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55" w:rsidRDefault="001A7E58" w:rsidP="003A775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29960" cy="843407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программ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4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55" w:rsidRDefault="003A7755" w:rsidP="003A7755">
      <w:pPr>
        <w:spacing w:after="0"/>
        <w:jc w:val="center"/>
        <w:rPr>
          <w:sz w:val="28"/>
          <w:szCs w:val="28"/>
        </w:rPr>
      </w:pPr>
    </w:p>
    <w:p w:rsidR="003A7755" w:rsidRDefault="003A7755" w:rsidP="003A7755">
      <w:pPr>
        <w:spacing w:after="0"/>
        <w:jc w:val="center"/>
        <w:rPr>
          <w:sz w:val="28"/>
          <w:szCs w:val="28"/>
        </w:rPr>
      </w:pPr>
    </w:p>
    <w:p w:rsidR="003A7755" w:rsidRDefault="003A7755" w:rsidP="003A7755">
      <w:pPr>
        <w:spacing w:after="0"/>
      </w:pPr>
      <w:bookmarkStart w:id="0" w:name="_GoBack"/>
      <w:bookmarkEnd w:id="0"/>
    </w:p>
    <w:p w:rsidR="003A7755" w:rsidRPr="00A72F1B" w:rsidRDefault="003A7755" w:rsidP="003A7755">
      <w:pPr>
        <w:ind w:firstLine="426"/>
        <w:jc w:val="both"/>
        <w:rPr>
          <w:rFonts w:eastAsia="Times New Roman"/>
          <w:sz w:val="28"/>
          <w:szCs w:val="28"/>
        </w:rPr>
      </w:pPr>
      <w:r w:rsidRPr="00A72F1B">
        <w:rPr>
          <w:rFonts w:eastAsia="Times New Roman"/>
          <w:sz w:val="28"/>
          <w:szCs w:val="28"/>
        </w:rPr>
        <w:lastRenderedPageBreak/>
        <w:t>Предметом деятельности Центра является образовательная деятельность в сфере дополнительного образования детей</w:t>
      </w:r>
    </w:p>
    <w:p w:rsidR="003A7755" w:rsidRPr="00A72F1B" w:rsidRDefault="003A7755" w:rsidP="003A7755">
      <w:pPr>
        <w:ind w:firstLine="426"/>
        <w:jc w:val="both"/>
        <w:rPr>
          <w:rFonts w:eastAsia="Times New Roman"/>
          <w:sz w:val="28"/>
          <w:szCs w:val="28"/>
        </w:rPr>
      </w:pPr>
      <w:r w:rsidRPr="00A72F1B">
        <w:rPr>
          <w:rFonts w:eastAsia="Times New Roman"/>
          <w:sz w:val="28"/>
          <w:szCs w:val="28"/>
        </w:rPr>
        <w:t>Целями деятельности Центра является:</w:t>
      </w:r>
    </w:p>
    <w:p w:rsidR="003A7755" w:rsidRPr="00A72F1B" w:rsidRDefault="003A7755" w:rsidP="003A7755">
      <w:pPr>
        <w:numPr>
          <w:ilvl w:val="0"/>
          <w:numId w:val="1"/>
        </w:numPr>
        <w:tabs>
          <w:tab w:val="left" w:pos="-5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A72F1B">
        <w:rPr>
          <w:sz w:val="28"/>
          <w:szCs w:val="28"/>
        </w:rPr>
        <w:t>создание условий  для  формирования личности  с экологическим сознанием;</w:t>
      </w:r>
    </w:p>
    <w:p w:rsidR="003A7755" w:rsidRPr="00A72F1B" w:rsidRDefault="003A7755" w:rsidP="003A7755">
      <w:pPr>
        <w:numPr>
          <w:ilvl w:val="0"/>
          <w:numId w:val="1"/>
        </w:numPr>
        <w:tabs>
          <w:tab w:val="clear" w:pos="360"/>
          <w:tab w:val="left" w:pos="-57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sz w:val="28"/>
          <w:szCs w:val="28"/>
        </w:rPr>
      </w:pPr>
      <w:r w:rsidRPr="00A72F1B">
        <w:rPr>
          <w:sz w:val="28"/>
          <w:szCs w:val="28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государства;</w:t>
      </w:r>
    </w:p>
    <w:p w:rsidR="003A7755" w:rsidRPr="00A72F1B" w:rsidRDefault="003A7755" w:rsidP="003A7755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6" w:hanging="370"/>
        <w:jc w:val="both"/>
        <w:rPr>
          <w:sz w:val="28"/>
          <w:szCs w:val="28"/>
        </w:rPr>
      </w:pPr>
      <w:r w:rsidRPr="00A72F1B">
        <w:rPr>
          <w:color w:val="000000"/>
          <w:spacing w:val="-4"/>
          <w:sz w:val="28"/>
          <w:szCs w:val="28"/>
        </w:rPr>
        <w:t xml:space="preserve">создание условий для </w:t>
      </w:r>
      <w:r w:rsidRPr="00A72F1B">
        <w:rPr>
          <w:color w:val="000000"/>
          <w:spacing w:val="-5"/>
          <w:sz w:val="28"/>
          <w:szCs w:val="28"/>
        </w:rPr>
        <w:t>удовлетворения разнообразных образовательных потребностей детей в возрасте преимущественно  от 5 до 18 лет,</w:t>
      </w:r>
      <w:r w:rsidRPr="00A72F1B">
        <w:rPr>
          <w:color w:val="000000"/>
          <w:spacing w:val="-1"/>
          <w:sz w:val="28"/>
          <w:szCs w:val="28"/>
        </w:rPr>
        <w:t xml:space="preserve"> развития их творческого потенциала, адаптации и социализации в современном обществе и </w:t>
      </w:r>
      <w:r w:rsidRPr="00A72F1B">
        <w:rPr>
          <w:color w:val="000000"/>
          <w:spacing w:val="-5"/>
          <w:sz w:val="28"/>
          <w:szCs w:val="28"/>
        </w:rPr>
        <w:t>полноценной организации свободного времени;</w:t>
      </w:r>
    </w:p>
    <w:p w:rsidR="003A7755" w:rsidRPr="00A72F1B" w:rsidRDefault="00165A10" w:rsidP="003A775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A7755" w:rsidRPr="00A72F1B">
        <w:rPr>
          <w:rFonts w:eastAsia="Times New Roman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</w:t>
      </w:r>
      <w:r w:rsidR="003A7755" w:rsidRPr="00A72F1B">
        <w:rPr>
          <w:rFonts w:eastAsia="Times New Roman"/>
          <w:b/>
          <w:sz w:val="28"/>
          <w:szCs w:val="28"/>
        </w:rPr>
        <w:t>;</w:t>
      </w:r>
    </w:p>
    <w:p w:rsidR="003A7755" w:rsidRPr="00A72F1B" w:rsidRDefault="00165A10" w:rsidP="003A7755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A7755" w:rsidRPr="00A72F1B">
        <w:rPr>
          <w:rFonts w:eastAsia="Times New Roman"/>
          <w:sz w:val="28"/>
          <w:szCs w:val="28"/>
        </w:rPr>
        <w:t>выявление, развитие и поддержка талантливых учащихся, а также лиц, проявивших выдающиеся способности.</w:t>
      </w:r>
    </w:p>
    <w:p w:rsidR="003A7755" w:rsidRPr="00A72F1B" w:rsidRDefault="003A7755" w:rsidP="003A7755">
      <w:pPr>
        <w:spacing w:after="0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осуществляет свою деятельность на основе комплексного потенциала образовательного процесса – обучения, воспитания и развития детей и подростков в целях создания условий для развития творческого и интеллектуального потенциала ребенка через возможности развивающей среды средствами личностно-ориентированного образования.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При разработке учебного плана МАУДО ДЭЦ «Косатка», реализующего дополнительные общеразвивающие программы, использовались следующие документы:</w:t>
      </w:r>
    </w:p>
    <w:p w:rsidR="00787F6A" w:rsidRDefault="00787F6A" w:rsidP="00106A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A7D">
        <w:rPr>
          <w:rFonts w:ascii="Times New Roman" w:hAnsi="Times New Roman" w:cs="Times New Roman"/>
          <w:sz w:val="28"/>
          <w:szCs w:val="28"/>
        </w:rPr>
        <w:t>Федеральный закон РФ от 29.12.2012 №273-ФЗ «Об обра</w:t>
      </w:r>
      <w:r w:rsidR="00D150EF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</w:p>
    <w:p w:rsidR="00D150EF" w:rsidRDefault="00D150EF" w:rsidP="00106A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30070" w:rsidRPr="00106A7D" w:rsidRDefault="00730070" w:rsidP="00106A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A7D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106A7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06A7D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 утв. Постановлением Главного государственного санитарного врача РФ от 04.06.2014 № 41)</w:t>
      </w:r>
    </w:p>
    <w:p w:rsidR="00730070" w:rsidRPr="00106A7D" w:rsidRDefault="00730070" w:rsidP="00106A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A7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11.12.2006 г. № 06-1844 «О примерных требованиях к программам дополнительного образования детей»</w:t>
      </w:r>
    </w:p>
    <w:p w:rsidR="00730070" w:rsidRPr="00106A7D" w:rsidRDefault="00730070" w:rsidP="00106A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A7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  <w:r w:rsidR="00106A7D" w:rsidRPr="00106A7D">
        <w:rPr>
          <w:rFonts w:ascii="Times New Roman" w:hAnsi="Times New Roman" w:cs="Times New Roman"/>
          <w:sz w:val="28"/>
          <w:szCs w:val="28"/>
        </w:rPr>
        <w:t xml:space="preserve"> 26.03.2007 г. № 06-636 «Об образовательных учреждениях дополнительного образования детей»</w:t>
      </w:r>
    </w:p>
    <w:p w:rsidR="00106A7D" w:rsidRDefault="00106A7D" w:rsidP="00106A7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A7D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Хабаровского края от 05.06.2012 г. № 177-пр о реализации государственной целевой программы Хабаровского края «Развитие образования и молодежной политики Хабаровского края»</w:t>
      </w:r>
    </w:p>
    <w:p w:rsidR="00787F6A" w:rsidRPr="00106A7D" w:rsidRDefault="00106A7D" w:rsidP="00106A7D">
      <w:pPr>
        <w:spacing w:after="0"/>
        <w:ind w:left="360"/>
        <w:jc w:val="both"/>
        <w:rPr>
          <w:rFonts w:cs="Times New Roman"/>
          <w:sz w:val="28"/>
          <w:szCs w:val="28"/>
        </w:rPr>
      </w:pPr>
      <w:r w:rsidRPr="00106A7D">
        <w:rPr>
          <w:rFonts w:cs="Times New Roman"/>
          <w:sz w:val="28"/>
          <w:szCs w:val="28"/>
        </w:rPr>
        <w:t xml:space="preserve"> 7.</w:t>
      </w:r>
      <w:r w:rsidR="00787F6A" w:rsidRPr="00106A7D">
        <w:rPr>
          <w:rFonts w:cs="Times New Roman"/>
          <w:sz w:val="28"/>
          <w:szCs w:val="28"/>
        </w:rPr>
        <w:t xml:space="preserve"> Федеральный закон РФ от 27.07.2010 №210-ФЗ «Об организации предоставления государственных и муниципальных услуг» (в редакции Федеральных законов от 02.07.2013 №188-ФЗ, от 23.07.2013 №251-ФЗ).</w:t>
      </w:r>
    </w:p>
    <w:p w:rsidR="00787F6A" w:rsidRPr="00106A7D" w:rsidRDefault="00106A7D" w:rsidP="00106A7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8. </w:t>
      </w:r>
      <w:r w:rsidR="00787F6A" w:rsidRPr="00106A7D">
        <w:rPr>
          <w:rFonts w:cs="Times New Roman"/>
          <w:sz w:val="28"/>
          <w:szCs w:val="28"/>
        </w:rPr>
        <w:t xml:space="preserve"> Постановление администрации г. Хабаровска от 09.10.2015 №3476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задания».</w:t>
      </w:r>
    </w:p>
    <w:p w:rsidR="003A7755" w:rsidRPr="00165A10" w:rsidRDefault="00106A7D" w:rsidP="00165A1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9</w:t>
      </w:r>
      <w:r w:rsidR="00787F6A" w:rsidRPr="00A72F1B">
        <w:rPr>
          <w:rFonts w:cs="Times New Roman"/>
          <w:sz w:val="28"/>
          <w:szCs w:val="28"/>
        </w:rPr>
        <w:t xml:space="preserve">. </w:t>
      </w:r>
      <w:r w:rsidR="003A7755" w:rsidRPr="00A72F1B">
        <w:rPr>
          <w:rFonts w:cs="Times New Roman"/>
          <w:sz w:val="28"/>
          <w:szCs w:val="28"/>
        </w:rPr>
        <w:t>Устав и программа развития МАУДО ДЭЦ «Косатка».</w:t>
      </w:r>
    </w:p>
    <w:p w:rsidR="003A7755" w:rsidRPr="00165A10" w:rsidRDefault="003A7755" w:rsidP="00165A10">
      <w:pPr>
        <w:pStyle w:val="a5"/>
        <w:spacing w:after="160" w:line="256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72F1B">
        <w:rPr>
          <w:rFonts w:ascii="Times New Roman" w:hAnsi="Times New Roman" w:cs="Times New Roman"/>
          <w:sz w:val="28"/>
          <w:szCs w:val="28"/>
        </w:rPr>
        <w:t>Учебный план состоит из двух частей: пояснительной записки и сетки учебных ча</w:t>
      </w:r>
      <w:r w:rsidR="00165A10">
        <w:rPr>
          <w:rFonts w:ascii="Times New Roman" w:hAnsi="Times New Roman" w:cs="Times New Roman"/>
          <w:sz w:val="28"/>
          <w:szCs w:val="28"/>
        </w:rPr>
        <w:t>сов с разбивкой по направлениям:</w:t>
      </w:r>
    </w:p>
    <w:p w:rsidR="00165A10" w:rsidRPr="00165A10" w:rsidRDefault="00165A10" w:rsidP="00165A10">
      <w:pPr>
        <w:spacing w:after="0"/>
        <w:ind w:firstLine="708"/>
        <w:jc w:val="center"/>
        <w:rPr>
          <w:rFonts w:cs="Times New Roman"/>
          <w:b/>
          <w:sz w:val="28"/>
          <w:szCs w:val="28"/>
        </w:rPr>
      </w:pPr>
      <w:r w:rsidRPr="00165A10">
        <w:rPr>
          <w:rFonts w:cs="Times New Roman"/>
          <w:b/>
          <w:sz w:val="28"/>
          <w:szCs w:val="28"/>
        </w:rPr>
        <w:t>Пояснительная записка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Учебный план Центра является нормативно-правовой основой, регламентирующей организацию и содержание образовательного процесса, формируется с учетом    муниципального задания</w:t>
      </w:r>
      <w:r w:rsidR="00650A59" w:rsidRPr="00A72F1B">
        <w:rPr>
          <w:rFonts w:cs="Times New Roman"/>
          <w:sz w:val="28"/>
          <w:szCs w:val="28"/>
        </w:rPr>
        <w:t>,</w:t>
      </w:r>
      <w:r w:rsidR="007E1256" w:rsidRPr="00A72F1B">
        <w:rPr>
          <w:rFonts w:cs="Times New Roman"/>
          <w:sz w:val="28"/>
          <w:szCs w:val="28"/>
        </w:rPr>
        <w:t xml:space="preserve"> </w:t>
      </w:r>
      <w:r w:rsidRPr="00A72F1B">
        <w:rPr>
          <w:rFonts w:cs="Times New Roman"/>
          <w:sz w:val="28"/>
          <w:szCs w:val="28"/>
        </w:rPr>
        <w:t>ориентированного на образовательный запрос родителей и обучающихся.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 xml:space="preserve">Учебный план МАУДО ДЭЦ «Косатка» </w:t>
      </w:r>
      <w:proofErr w:type="gramStart"/>
      <w:r w:rsidRPr="00A72F1B">
        <w:rPr>
          <w:rFonts w:cs="Times New Roman"/>
          <w:sz w:val="28"/>
          <w:szCs w:val="28"/>
        </w:rPr>
        <w:t>составлен  в</w:t>
      </w:r>
      <w:proofErr w:type="gramEnd"/>
      <w:r w:rsidRPr="00A72F1B">
        <w:rPr>
          <w:rFonts w:cs="Times New Roman"/>
          <w:sz w:val="28"/>
          <w:szCs w:val="28"/>
        </w:rPr>
        <w:t xml:space="preserve"> соответствии с лицензией на право ведения образовательной деят</w:t>
      </w:r>
      <w:r w:rsidR="00456954">
        <w:rPr>
          <w:rFonts w:cs="Times New Roman"/>
          <w:sz w:val="28"/>
          <w:szCs w:val="28"/>
        </w:rPr>
        <w:t>ельности, регистрационный  №</w:t>
      </w:r>
      <w:r w:rsidR="00006B4D">
        <w:rPr>
          <w:rFonts w:cs="Times New Roman"/>
          <w:sz w:val="28"/>
          <w:szCs w:val="28"/>
        </w:rPr>
        <w:t xml:space="preserve"> </w:t>
      </w:r>
      <w:r w:rsidR="00456954">
        <w:rPr>
          <w:rFonts w:cs="Times New Roman"/>
          <w:sz w:val="28"/>
          <w:szCs w:val="28"/>
        </w:rPr>
        <w:t>2469 от 06</w:t>
      </w:r>
      <w:r w:rsidRPr="00A72F1B">
        <w:rPr>
          <w:rFonts w:cs="Times New Roman"/>
          <w:sz w:val="28"/>
          <w:szCs w:val="28"/>
        </w:rPr>
        <w:t>.1</w:t>
      </w:r>
      <w:r w:rsidR="00456954">
        <w:rPr>
          <w:rFonts w:cs="Times New Roman"/>
          <w:sz w:val="28"/>
          <w:szCs w:val="28"/>
        </w:rPr>
        <w:t>2</w:t>
      </w:r>
      <w:r w:rsidRPr="00A72F1B">
        <w:rPr>
          <w:rFonts w:cs="Times New Roman"/>
          <w:sz w:val="28"/>
          <w:szCs w:val="28"/>
        </w:rPr>
        <w:t>.201</w:t>
      </w:r>
      <w:r w:rsidR="00456954">
        <w:rPr>
          <w:rFonts w:cs="Times New Roman"/>
          <w:sz w:val="28"/>
          <w:szCs w:val="28"/>
        </w:rPr>
        <w:t>6</w:t>
      </w:r>
      <w:r w:rsidR="00B159E2">
        <w:rPr>
          <w:rFonts w:cs="Times New Roman"/>
          <w:sz w:val="28"/>
          <w:szCs w:val="28"/>
        </w:rPr>
        <w:t xml:space="preserve"> </w:t>
      </w:r>
      <w:r w:rsidRPr="00A72F1B">
        <w:rPr>
          <w:rFonts w:cs="Times New Roman"/>
          <w:sz w:val="28"/>
          <w:szCs w:val="28"/>
        </w:rPr>
        <w:t>г.</w:t>
      </w:r>
      <w:r w:rsidR="00456954">
        <w:rPr>
          <w:rFonts w:cs="Times New Roman"/>
          <w:sz w:val="28"/>
          <w:szCs w:val="28"/>
        </w:rPr>
        <w:t xml:space="preserve">, </w:t>
      </w:r>
      <w:r w:rsidRPr="00A72F1B">
        <w:rPr>
          <w:rFonts w:cs="Times New Roman"/>
          <w:sz w:val="28"/>
          <w:szCs w:val="28"/>
        </w:rPr>
        <w:t xml:space="preserve">предусматривающей право ведения образовательной деятельности. 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 xml:space="preserve">Образовательная деятельность ведется по 3 направленностям: 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- естественно-научной;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- художественной;</w:t>
      </w:r>
    </w:p>
    <w:p w:rsidR="003A7755" w:rsidRPr="00A72F1B" w:rsidRDefault="003A7755" w:rsidP="003A7755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- туристско-краеведческой.</w:t>
      </w:r>
    </w:p>
    <w:p w:rsidR="003A7755" w:rsidRPr="00A72F1B" w:rsidRDefault="003A7755" w:rsidP="003A775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1B">
        <w:rPr>
          <w:rFonts w:ascii="Times New Roman" w:hAnsi="Times New Roman" w:cs="Times New Roman"/>
          <w:sz w:val="28"/>
          <w:szCs w:val="28"/>
        </w:rPr>
        <w:t>Реализация учебного плана обеспечена необходимым количеством педагогических кадров соответствующей квалификации.</w:t>
      </w:r>
    </w:p>
    <w:p w:rsidR="003A7755" w:rsidRDefault="00D0052E" w:rsidP="003A7755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A7755" w:rsidRPr="00A72F1B">
        <w:rPr>
          <w:rFonts w:cs="Times New Roman"/>
          <w:sz w:val="28"/>
          <w:szCs w:val="28"/>
        </w:rPr>
        <w:t xml:space="preserve">Сетка учебного плана распределяет количество групп, часов, контингента обучающихся. Количество часов, необходимое для проведения занятий определяется уставом учреждения, а также </w:t>
      </w:r>
      <w:r w:rsidR="00A500C5">
        <w:rPr>
          <w:rFonts w:cs="Times New Roman"/>
          <w:sz w:val="28"/>
          <w:szCs w:val="28"/>
        </w:rPr>
        <w:t xml:space="preserve">образовательными </w:t>
      </w:r>
      <w:r w:rsidR="003A7755" w:rsidRPr="00A72F1B">
        <w:rPr>
          <w:rFonts w:cs="Times New Roman"/>
          <w:sz w:val="28"/>
          <w:szCs w:val="28"/>
        </w:rPr>
        <w:t>общеразвивающими программами педагогов.</w:t>
      </w:r>
    </w:p>
    <w:p w:rsidR="00165A10" w:rsidRDefault="003A7755" w:rsidP="003A7755">
      <w:pPr>
        <w:spacing w:after="0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При составлении учебного плана учитывалось:</w:t>
      </w:r>
    </w:p>
    <w:p w:rsidR="003A7755" w:rsidRPr="00A72F1B" w:rsidRDefault="00165A10" w:rsidP="003A7755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A7755" w:rsidRPr="00A72F1B">
        <w:rPr>
          <w:rFonts w:cs="Times New Roman"/>
          <w:sz w:val="28"/>
          <w:szCs w:val="28"/>
        </w:rPr>
        <w:t xml:space="preserve">содержание </w:t>
      </w:r>
      <w:r w:rsidR="00A500C5">
        <w:rPr>
          <w:rFonts w:cs="Times New Roman"/>
          <w:sz w:val="28"/>
          <w:szCs w:val="28"/>
        </w:rPr>
        <w:t>обще</w:t>
      </w:r>
      <w:r w:rsidR="00D0052E">
        <w:rPr>
          <w:rFonts w:cs="Times New Roman"/>
          <w:sz w:val="28"/>
          <w:szCs w:val="28"/>
        </w:rPr>
        <w:t xml:space="preserve">образовательных </w:t>
      </w:r>
      <w:r w:rsidR="003A7755" w:rsidRPr="00A72F1B">
        <w:rPr>
          <w:rFonts w:cs="Times New Roman"/>
          <w:sz w:val="28"/>
          <w:szCs w:val="28"/>
        </w:rPr>
        <w:t>общеразвивающих программ, разрабатываемых и реализуемых Центром самостоятельно на основе государственных типовых и модифицированных, а также экспериментальных;</w:t>
      </w:r>
    </w:p>
    <w:p w:rsidR="003A7755" w:rsidRPr="00A72F1B" w:rsidRDefault="003A7755" w:rsidP="003A7755">
      <w:pPr>
        <w:spacing w:after="0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>- учебная нагрузка в соответствии с нормами СанПиН.</w:t>
      </w:r>
    </w:p>
    <w:p w:rsidR="003A7755" w:rsidRPr="00A72F1B" w:rsidRDefault="003A7755" w:rsidP="003A7755">
      <w:pPr>
        <w:spacing w:after="0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tab/>
        <w:t>Особенность построения учебного плана Центра в том, что он позволяет дать не только базовый минимум, а также формировать устойчивый интерес обучающихся к выбранному направлению деятельности  для продолжения образования и развития своих способностей.</w:t>
      </w:r>
    </w:p>
    <w:p w:rsidR="003A7755" w:rsidRDefault="003A7755" w:rsidP="003A7755">
      <w:pPr>
        <w:spacing w:after="0"/>
        <w:jc w:val="both"/>
        <w:rPr>
          <w:rFonts w:cs="Times New Roman"/>
          <w:sz w:val="28"/>
          <w:szCs w:val="28"/>
        </w:rPr>
      </w:pPr>
      <w:r w:rsidRPr="00A72F1B">
        <w:rPr>
          <w:rFonts w:cs="Times New Roman"/>
          <w:sz w:val="28"/>
          <w:szCs w:val="28"/>
        </w:rPr>
        <w:lastRenderedPageBreak/>
        <w:tab/>
        <w:t>Единая основа учебного плана всех ступеней обучения обеспечивается реализацией принципа преемственности в содержании и технологии обучения. Занятия выстраиваются по принципу возрастающей сложности с учетом возрастных и психологических особенностей и возможностей обучающихся.</w:t>
      </w:r>
    </w:p>
    <w:p w:rsidR="00485132" w:rsidRDefault="00485132" w:rsidP="003A7755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Продолжительность занятий устанавливается исходя из психофизиологической, педагогической и социально-экономической целесообразности, допустимой нагрузки учащихся.</w:t>
      </w:r>
    </w:p>
    <w:p w:rsidR="00485132" w:rsidRPr="00A72F1B" w:rsidRDefault="00485132" w:rsidP="003A7755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Продолжительность занятий по всем годам обучения 2-6 часов в неделю</w:t>
      </w:r>
      <w:r w:rsidR="00000E89">
        <w:rPr>
          <w:rFonts w:cs="Times New Roman"/>
          <w:sz w:val="28"/>
          <w:szCs w:val="28"/>
        </w:rPr>
        <w:t xml:space="preserve">. </w:t>
      </w:r>
    </w:p>
    <w:p w:rsidR="003A7755" w:rsidRPr="00A72F1B" w:rsidRDefault="00F452E1" w:rsidP="003A7755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2019</w:t>
      </w:r>
      <w:r w:rsidR="003A7755" w:rsidRPr="00A72F1B">
        <w:rPr>
          <w:rFonts w:cs="Times New Roman"/>
          <w:sz w:val="28"/>
          <w:szCs w:val="28"/>
        </w:rPr>
        <w:t>-20</w:t>
      </w:r>
      <w:r>
        <w:rPr>
          <w:rFonts w:cs="Times New Roman"/>
          <w:sz w:val="28"/>
          <w:szCs w:val="28"/>
        </w:rPr>
        <w:t>20</w:t>
      </w:r>
      <w:r w:rsidR="003A7755" w:rsidRPr="00A72F1B">
        <w:rPr>
          <w:rFonts w:cs="Times New Roman"/>
          <w:sz w:val="28"/>
          <w:szCs w:val="28"/>
        </w:rPr>
        <w:t xml:space="preserve"> учебном году учебный план обеспечен </w:t>
      </w:r>
      <w:r w:rsidR="00504C22">
        <w:rPr>
          <w:rFonts w:cs="Times New Roman"/>
          <w:sz w:val="28"/>
          <w:szCs w:val="28"/>
        </w:rPr>
        <w:t>16-ю</w:t>
      </w:r>
      <w:r w:rsidR="00CD6FC4" w:rsidRPr="00000E89">
        <w:rPr>
          <w:rFonts w:cs="Times New Roman"/>
          <w:sz w:val="28"/>
          <w:szCs w:val="28"/>
        </w:rPr>
        <w:t xml:space="preserve"> </w:t>
      </w:r>
      <w:r w:rsidR="00A500C5">
        <w:rPr>
          <w:rFonts w:cs="Times New Roman"/>
          <w:sz w:val="28"/>
          <w:szCs w:val="28"/>
        </w:rPr>
        <w:t xml:space="preserve">общеобразовательными </w:t>
      </w:r>
      <w:r w:rsidR="003A7755" w:rsidRPr="00A72F1B">
        <w:rPr>
          <w:rFonts w:cs="Times New Roman"/>
          <w:sz w:val="28"/>
          <w:szCs w:val="28"/>
        </w:rPr>
        <w:t>общеразвивающими программами по 3 направле</w:t>
      </w:r>
      <w:r w:rsidR="00A227E0">
        <w:rPr>
          <w:rFonts w:cs="Times New Roman"/>
          <w:sz w:val="28"/>
          <w:szCs w:val="28"/>
        </w:rPr>
        <w:t>ниям с разными сроками обучения:</w:t>
      </w:r>
    </w:p>
    <w:p w:rsidR="003A7755" w:rsidRPr="00A72F1B" w:rsidRDefault="003A7755" w:rsidP="003A775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F1B">
        <w:rPr>
          <w:rFonts w:ascii="Times New Roman" w:hAnsi="Times New Roman" w:cs="Times New Roman"/>
          <w:sz w:val="28"/>
          <w:szCs w:val="28"/>
        </w:rPr>
        <w:t>Естест</w:t>
      </w:r>
      <w:r w:rsidR="006E66D6" w:rsidRPr="00A72F1B">
        <w:rPr>
          <w:rFonts w:ascii="Times New Roman" w:hAnsi="Times New Roman" w:cs="Times New Roman"/>
          <w:sz w:val="28"/>
          <w:szCs w:val="28"/>
        </w:rPr>
        <w:t xml:space="preserve">венно-научное направление - </w:t>
      </w:r>
      <w:r w:rsidR="00E075BB">
        <w:rPr>
          <w:rFonts w:ascii="Times New Roman" w:hAnsi="Times New Roman" w:cs="Times New Roman"/>
          <w:sz w:val="28"/>
          <w:szCs w:val="28"/>
        </w:rPr>
        <w:t>10</w:t>
      </w:r>
      <w:r w:rsidRPr="00A72F1B">
        <w:rPr>
          <w:rFonts w:ascii="Times New Roman" w:hAnsi="Times New Roman" w:cs="Times New Roman"/>
          <w:sz w:val="28"/>
          <w:szCs w:val="28"/>
        </w:rPr>
        <w:t xml:space="preserve"> программ (экология, биология, </w:t>
      </w:r>
      <w:proofErr w:type="spellStart"/>
      <w:r w:rsidRPr="00A72F1B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A72F1B">
        <w:rPr>
          <w:rFonts w:ascii="Times New Roman" w:hAnsi="Times New Roman" w:cs="Times New Roman"/>
          <w:sz w:val="28"/>
          <w:szCs w:val="28"/>
        </w:rPr>
        <w:t>, основы безопасности жизни</w:t>
      </w:r>
      <w:r w:rsidR="00000E89">
        <w:rPr>
          <w:rFonts w:ascii="Times New Roman" w:hAnsi="Times New Roman" w:cs="Times New Roman"/>
          <w:sz w:val="28"/>
          <w:szCs w:val="28"/>
        </w:rPr>
        <w:t>, окружающий мир, исследовательская деятельность</w:t>
      </w:r>
      <w:r w:rsidRPr="00A72F1B">
        <w:rPr>
          <w:rFonts w:ascii="Times New Roman" w:hAnsi="Times New Roman" w:cs="Times New Roman"/>
          <w:sz w:val="28"/>
          <w:szCs w:val="28"/>
        </w:rPr>
        <w:t>);</w:t>
      </w:r>
    </w:p>
    <w:p w:rsidR="003A7755" w:rsidRPr="00A72F1B" w:rsidRDefault="00E075BB" w:rsidP="003A775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Художественное  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165A10">
        <w:rPr>
          <w:rFonts w:ascii="Times New Roman" w:hAnsi="Times New Roman" w:cs="Times New Roman"/>
          <w:sz w:val="28"/>
          <w:szCs w:val="28"/>
        </w:rPr>
        <w:t xml:space="preserve"> программ (</w:t>
      </w:r>
      <w:r w:rsidR="003A7755" w:rsidRPr="00A72F1B">
        <w:rPr>
          <w:rFonts w:ascii="Times New Roman" w:hAnsi="Times New Roman" w:cs="Times New Roman"/>
          <w:sz w:val="28"/>
          <w:szCs w:val="28"/>
        </w:rPr>
        <w:t>декоративно-прикладное творчество, ИЗО, театр</w:t>
      </w:r>
      <w:r w:rsidR="00000E89">
        <w:rPr>
          <w:rFonts w:ascii="Times New Roman" w:hAnsi="Times New Roman" w:cs="Times New Roman"/>
          <w:sz w:val="28"/>
          <w:szCs w:val="28"/>
        </w:rPr>
        <w:t>, народное художественное творчество, фольклор</w:t>
      </w:r>
      <w:r w:rsidR="003A7755" w:rsidRPr="00A72F1B">
        <w:rPr>
          <w:rFonts w:ascii="Times New Roman" w:hAnsi="Times New Roman" w:cs="Times New Roman"/>
          <w:sz w:val="28"/>
          <w:szCs w:val="28"/>
        </w:rPr>
        <w:t>);</w:t>
      </w:r>
    </w:p>
    <w:p w:rsidR="003A7755" w:rsidRDefault="00557596" w:rsidP="00165A1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3A7755" w:rsidRPr="00A72F1B">
        <w:rPr>
          <w:rFonts w:ascii="Times New Roman" w:hAnsi="Times New Roman" w:cs="Times New Roman"/>
          <w:sz w:val="28"/>
          <w:szCs w:val="28"/>
        </w:rPr>
        <w:t xml:space="preserve"> </w:t>
      </w:r>
      <w:r w:rsidR="00000E89">
        <w:rPr>
          <w:rFonts w:ascii="Times New Roman" w:hAnsi="Times New Roman" w:cs="Times New Roman"/>
          <w:sz w:val="28"/>
          <w:szCs w:val="28"/>
        </w:rPr>
        <w:t xml:space="preserve">- краеведческое </w:t>
      </w:r>
      <w:proofErr w:type="gramStart"/>
      <w:r w:rsidR="00000E89">
        <w:rPr>
          <w:rFonts w:ascii="Times New Roman" w:hAnsi="Times New Roman" w:cs="Times New Roman"/>
          <w:sz w:val="28"/>
          <w:szCs w:val="28"/>
        </w:rPr>
        <w:t>направление</w:t>
      </w:r>
      <w:r w:rsidR="00A500C5">
        <w:rPr>
          <w:rFonts w:ascii="Times New Roman" w:hAnsi="Times New Roman" w:cs="Times New Roman"/>
          <w:sz w:val="28"/>
          <w:szCs w:val="28"/>
        </w:rPr>
        <w:t xml:space="preserve"> </w:t>
      </w:r>
      <w:r w:rsidR="00000E8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000E89">
        <w:rPr>
          <w:rFonts w:ascii="Times New Roman" w:hAnsi="Times New Roman" w:cs="Times New Roman"/>
          <w:sz w:val="28"/>
          <w:szCs w:val="28"/>
        </w:rPr>
        <w:t xml:space="preserve">  </w:t>
      </w:r>
      <w:r w:rsidR="002F19B5">
        <w:rPr>
          <w:rFonts w:ascii="Times New Roman" w:hAnsi="Times New Roman" w:cs="Times New Roman"/>
          <w:sz w:val="28"/>
          <w:szCs w:val="28"/>
        </w:rPr>
        <w:t>1</w:t>
      </w:r>
      <w:r w:rsidR="003A7755" w:rsidRPr="00A72F1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19B5">
        <w:rPr>
          <w:rFonts w:ascii="Times New Roman" w:hAnsi="Times New Roman" w:cs="Times New Roman"/>
          <w:sz w:val="28"/>
          <w:szCs w:val="28"/>
        </w:rPr>
        <w:t>а</w:t>
      </w:r>
      <w:r w:rsidR="003A7755" w:rsidRPr="00A72F1B">
        <w:rPr>
          <w:rFonts w:ascii="Times New Roman" w:hAnsi="Times New Roman" w:cs="Times New Roman"/>
          <w:sz w:val="28"/>
          <w:szCs w:val="28"/>
        </w:rPr>
        <w:t xml:space="preserve"> </w:t>
      </w:r>
      <w:r w:rsidR="00011EDA" w:rsidRPr="00165A10">
        <w:rPr>
          <w:rFonts w:ascii="Times New Roman" w:hAnsi="Times New Roman" w:cs="Times New Roman"/>
          <w:sz w:val="28"/>
          <w:szCs w:val="28"/>
        </w:rPr>
        <w:t>( краеведение)</w:t>
      </w:r>
    </w:p>
    <w:p w:rsidR="002F19B5" w:rsidRPr="00165A10" w:rsidRDefault="002F19B5" w:rsidP="002F19B5">
      <w:pPr>
        <w:pStyle w:val="a5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A7755" w:rsidRPr="00A72F1B" w:rsidRDefault="003A7755" w:rsidP="003A7755">
      <w:pPr>
        <w:spacing w:after="0" w:line="240" w:lineRule="auto"/>
        <w:jc w:val="center"/>
        <w:rPr>
          <w:rFonts w:eastAsia="Times New Roman"/>
          <w:b/>
          <w:spacing w:val="-6"/>
          <w:sz w:val="28"/>
          <w:szCs w:val="28"/>
        </w:rPr>
      </w:pPr>
      <w:r w:rsidRPr="00A72F1B">
        <w:rPr>
          <w:rFonts w:eastAsia="Times New Roman"/>
          <w:b/>
          <w:spacing w:val="-6"/>
          <w:sz w:val="28"/>
          <w:szCs w:val="28"/>
        </w:rPr>
        <w:t xml:space="preserve">Программно-методическое обеспечение образовательной деятельности </w:t>
      </w:r>
    </w:p>
    <w:p w:rsidR="003A7755" w:rsidRPr="00A72F1B" w:rsidRDefault="00CB66A4" w:rsidP="003A7755">
      <w:pPr>
        <w:spacing w:after="0" w:line="240" w:lineRule="auto"/>
        <w:jc w:val="center"/>
        <w:rPr>
          <w:rFonts w:eastAsia="Times New Roman"/>
          <w:b/>
          <w:spacing w:val="-6"/>
          <w:sz w:val="28"/>
          <w:szCs w:val="28"/>
        </w:rPr>
      </w:pPr>
      <w:r>
        <w:rPr>
          <w:rFonts w:eastAsia="Times New Roman"/>
          <w:b/>
          <w:spacing w:val="-6"/>
          <w:sz w:val="28"/>
          <w:szCs w:val="28"/>
        </w:rPr>
        <w:t>МАУДО</w:t>
      </w:r>
      <w:r w:rsidR="00006B4D">
        <w:rPr>
          <w:rFonts w:eastAsia="Times New Roman"/>
          <w:b/>
          <w:spacing w:val="-6"/>
          <w:sz w:val="28"/>
          <w:szCs w:val="28"/>
        </w:rPr>
        <w:t xml:space="preserve"> ДЭЦ «Косатка» на 2019</w:t>
      </w:r>
      <w:r w:rsidR="003A7755" w:rsidRPr="00A72F1B">
        <w:rPr>
          <w:rFonts w:eastAsia="Times New Roman"/>
          <w:b/>
          <w:spacing w:val="-6"/>
          <w:sz w:val="28"/>
          <w:szCs w:val="28"/>
        </w:rPr>
        <w:t>-20</w:t>
      </w:r>
      <w:r w:rsidR="00006B4D">
        <w:rPr>
          <w:rFonts w:eastAsia="Times New Roman"/>
          <w:b/>
          <w:spacing w:val="-6"/>
          <w:sz w:val="28"/>
          <w:szCs w:val="28"/>
        </w:rPr>
        <w:t>20</w:t>
      </w:r>
      <w:r w:rsidR="003A7755" w:rsidRPr="00A72F1B">
        <w:rPr>
          <w:rFonts w:eastAsia="Times New Roman"/>
          <w:b/>
          <w:spacing w:val="-6"/>
          <w:sz w:val="28"/>
          <w:szCs w:val="28"/>
        </w:rPr>
        <w:t xml:space="preserve"> учебный год</w:t>
      </w:r>
    </w:p>
    <w:p w:rsidR="003A7755" w:rsidRPr="00A72F1B" w:rsidRDefault="003A7755" w:rsidP="003A7755">
      <w:pPr>
        <w:spacing w:after="0" w:line="240" w:lineRule="auto"/>
        <w:jc w:val="center"/>
        <w:rPr>
          <w:rFonts w:eastAsia="Times New Roman"/>
          <w:b/>
          <w:spacing w:val="-6"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993"/>
        <w:gridCol w:w="850"/>
        <w:gridCol w:w="1276"/>
        <w:gridCol w:w="2268"/>
      </w:tblGrid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№</w:t>
            </w:r>
          </w:p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Вид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Возраст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Педагог </w:t>
            </w:r>
          </w:p>
        </w:tc>
      </w:tr>
      <w:tr w:rsidR="00E075BB" w:rsidRPr="00A72F1B" w:rsidTr="00E075BB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b/>
                <w:spacing w:val="-6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8"/>
                <w:szCs w:val="28"/>
              </w:rPr>
            </w:pP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еразвивающая </w:t>
            </w: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Экологический букварь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Прокошенко О.Г.</w:t>
            </w:r>
          </w:p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Карасева О.В.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еразвивающая </w:t>
            </w: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Экологический букварь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Михайленко М.И.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НОУ»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14-16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Донец О.Ю.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программа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«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Уголок живой природы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6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-12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Никифорова В.Н.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Мир вокруг нас»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7-9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Мосейкина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О.С.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DC478F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общер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азвивающая </w:t>
            </w: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 xml:space="preserve">программа  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Друзья природы»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объединение Эколог-исследователь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9-16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Пчелкина Н.П.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DC478F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общеразвивающая программа «Друзья природы»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(объединение </w:t>
            </w: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>Все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обо всем)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9-15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Юрченко О.М.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Юный эколог»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9-14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Юбко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Н.И.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Люби и знай свой край»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9-11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Горячева Е.Н.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я общеразвивающая </w:t>
            </w: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Азбука эколога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9-14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Шепелева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И.П.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DC478F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Люби и знай свой край»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(объединение Третья планета)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11-15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Сидоренко Л.Я.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общеразвива</w:t>
            </w:r>
            <w:r>
              <w:rPr>
                <w:rFonts w:eastAsia="Times New Roman"/>
                <w:spacing w:val="-6"/>
                <w:sz w:val="28"/>
                <w:szCs w:val="28"/>
              </w:rPr>
              <w:t>ющая программа «Калейдоскоп природы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Донец О.Ю.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Экологический букварь»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F452E1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Донец О.Ю.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DC478F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общеразвивающая программа «Друзья природы»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(объединение 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Родничок</w:t>
            </w:r>
            <w:r>
              <w:rPr>
                <w:rFonts w:eastAsia="Times New Roman"/>
                <w:spacing w:val="-6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10-15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Монакова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О.Ю.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Друзья природы»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7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-</w:t>
            </w:r>
            <w:r>
              <w:rPr>
                <w:rFonts w:eastAsia="Times New Roman"/>
                <w:spacing w:val="-6"/>
                <w:sz w:val="28"/>
                <w:szCs w:val="28"/>
              </w:rPr>
              <w:t>10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Голикова Е.В.</w:t>
            </w:r>
          </w:p>
        </w:tc>
      </w:tr>
      <w:tr w:rsidR="00E075BB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программа  </w:t>
            </w:r>
            <w:r>
              <w:rPr>
                <w:rFonts w:eastAsia="Times New Roman"/>
                <w:spacing w:val="-6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Эколята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Pr="00A72F1B" w:rsidRDefault="00E075BB" w:rsidP="002F19B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BB" w:rsidRDefault="00E075BB" w:rsidP="00E075BB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Томашевич Д.Р.</w:t>
            </w: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еразвивающая </w:t>
            </w: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Экологический букварь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Никифорова В.Н.</w:t>
            </w:r>
          </w:p>
        </w:tc>
      </w:tr>
      <w:tr w:rsidR="003C7AB2" w:rsidRPr="00A72F1B" w:rsidTr="00E075BB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b/>
                <w:spacing w:val="-6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8"/>
                <w:szCs w:val="28"/>
              </w:rPr>
            </w:pP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Кладовая природы»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9-14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504C2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Гниломедова И.А.</w:t>
            </w: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Цветочек»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5-9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504C2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Басенко О.В.</w:t>
            </w: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Развивай</w:t>
            </w:r>
            <w:r w:rsidR="00504C22">
              <w:rPr>
                <w:rFonts w:eastAsia="Times New Roman"/>
                <w:spacing w:val="-6"/>
                <w:sz w:val="28"/>
                <w:szCs w:val="28"/>
              </w:rPr>
              <w:t>-</w:t>
            </w:r>
            <w:r w:rsidRPr="00A72F1B">
              <w:rPr>
                <w:rFonts w:eastAsia="Times New Roman"/>
                <w:spacing w:val="-6"/>
                <w:sz w:val="28"/>
                <w:szCs w:val="28"/>
              </w:rPr>
              <w:t>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6-14</w:t>
            </w:r>
            <w:r w:rsidR="003C7AB2" w:rsidRPr="00A72F1B">
              <w:rPr>
                <w:rFonts w:eastAsia="Times New Roman"/>
                <w:spacing w:val="-6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504C2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 Ермакова Е.Ю.</w:t>
            </w: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>программа  «</w:t>
            </w:r>
            <w:proofErr w:type="gramEnd"/>
            <w:r w:rsidRPr="00A72F1B">
              <w:rPr>
                <w:rFonts w:eastAsia="Times New Roman"/>
                <w:spacing w:val="-6"/>
                <w:sz w:val="28"/>
                <w:szCs w:val="28"/>
              </w:rPr>
              <w:t>Теремок»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5-6 лет</w:t>
            </w:r>
          </w:p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504C2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Михайленко М.И.</w:t>
            </w: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Дополнительная общеразвивающая программа  «Школа дизайна»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6-10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504C2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6"/>
                <w:sz w:val="28"/>
                <w:szCs w:val="28"/>
              </w:rPr>
              <w:t>Чебунина</w:t>
            </w:r>
            <w:proofErr w:type="spellEnd"/>
            <w:r>
              <w:rPr>
                <w:rFonts w:eastAsia="Times New Roman"/>
                <w:spacing w:val="-6"/>
                <w:sz w:val="28"/>
                <w:szCs w:val="28"/>
              </w:rPr>
              <w:t xml:space="preserve"> О.Е.</w:t>
            </w:r>
          </w:p>
        </w:tc>
      </w:tr>
      <w:tr w:rsidR="003C7AB2" w:rsidRPr="00A72F1B" w:rsidTr="00E075BB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8"/>
                <w:szCs w:val="28"/>
              </w:rPr>
            </w:pPr>
            <w:proofErr w:type="spellStart"/>
            <w:r w:rsidRPr="00A72F1B">
              <w:rPr>
                <w:rFonts w:eastAsia="Times New Roman"/>
                <w:b/>
                <w:spacing w:val="-6"/>
                <w:sz w:val="28"/>
                <w:szCs w:val="28"/>
              </w:rPr>
              <w:t>Туристко</w:t>
            </w:r>
            <w:proofErr w:type="spellEnd"/>
            <w:r w:rsidRPr="00A72F1B">
              <w:rPr>
                <w:rFonts w:eastAsia="Times New Roman"/>
                <w:b/>
                <w:spacing w:val="-6"/>
                <w:sz w:val="28"/>
                <w:szCs w:val="28"/>
              </w:rPr>
              <w:t>-краеведческая направленность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b/>
                <w:spacing w:val="-6"/>
                <w:sz w:val="28"/>
                <w:szCs w:val="28"/>
              </w:rPr>
            </w:pPr>
          </w:p>
        </w:tc>
      </w:tr>
      <w:tr w:rsidR="003C7AB2" w:rsidRPr="00A72F1B" w:rsidTr="00E07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Дополнительная общеразвивающая </w:t>
            </w:r>
            <w:proofErr w:type="gramStart"/>
            <w:r w:rsidRPr="00A72F1B">
              <w:rPr>
                <w:rFonts w:eastAsia="Times New Roman"/>
                <w:spacing w:val="-6"/>
                <w:sz w:val="28"/>
                <w:szCs w:val="28"/>
              </w:rPr>
              <w:t xml:space="preserve">программа  </w:t>
            </w:r>
            <w:r>
              <w:rPr>
                <w:rFonts w:eastAsia="Times New Roman"/>
                <w:spacing w:val="-6"/>
                <w:sz w:val="28"/>
                <w:szCs w:val="28"/>
              </w:rPr>
              <w:t>«</w:t>
            </w:r>
            <w:proofErr w:type="gramEnd"/>
            <w:r>
              <w:rPr>
                <w:rFonts w:eastAsia="Times New Roman"/>
                <w:spacing w:val="-6"/>
                <w:sz w:val="28"/>
                <w:szCs w:val="28"/>
              </w:rPr>
              <w:t>Азбука туриста»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3C7AB2" w:rsidP="003C7AB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 w:rsidRPr="00A72F1B">
              <w:rPr>
                <w:rFonts w:eastAsia="Times New Roman"/>
                <w:spacing w:val="-6"/>
                <w:sz w:val="28"/>
                <w:szCs w:val="28"/>
              </w:rPr>
              <w:t>14-17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2" w:rsidRPr="00A72F1B" w:rsidRDefault="00504C22" w:rsidP="00504C22">
            <w:pPr>
              <w:spacing w:after="0" w:line="240" w:lineRule="auto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Тарасов А.С.</w:t>
            </w:r>
          </w:p>
        </w:tc>
      </w:tr>
    </w:tbl>
    <w:p w:rsidR="00404C5E" w:rsidRDefault="00404C5E" w:rsidP="00404C5E">
      <w:pPr>
        <w:pStyle w:val="a5"/>
        <w:spacing w:after="0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7755" w:rsidRPr="00A72F1B" w:rsidRDefault="00B60D9D" w:rsidP="00404C5E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A7755" w:rsidRPr="00A72F1B">
        <w:rPr>
          <w:rFonts w:ascii="Times New Roman" w:hAnsi="Times New Roman" w:cs="Times New Roman"/>
          <w:sz w:val="28"/>
          <w:szCs w:val="28"/>
        </w:rPr>
        <w:t>бщеразвивающие  программы</w:t>
      </w:r>
      <w:proofErr w:type="gramEnd"/>
      <w:r w:rsidR="003A7755" w:rsidRPr="00A72F1B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требованиями к программам дополнительного образования детей. В каждой программе раскрыты цели задачи образования, ожидаемый результат и способы определения их результативности, формы подведения итогов реализации образовательной программы и т.д. Реализация каждой программы обеспечена методическим сопровождением.</w:t>
      </w:r>
    </w:p>
    <w:p w:rsidR="00006B4D" w:rsidRPr="00A72F1B" w:rsidRDefault="00006B4D" w:rsidP="003A7755">
      <w:pPr>
        <w:spacing w:after="0" w:line="240" w:lineRule="auto"/>
        <w:jc w:val="both"/>
        <w:rPr>
          <w:rFonts w:eastAsia="Times New Roman"/>
          <w:b/>
          <w:spacing w:val="-6"/>
          <w:sz w:val="28"/>
          <w:szCs w:val="28"/>
        </w:rPr>
      </w:pPr>
    </w:p>
    <w:p w:rsidR="003A7755" w:rsidRPr="00A72F1B" w:rsidRDefault="007F7EF6" w:rsidP="003A7755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 xml:space="preserve">Число программ МАУДО </w:t>
      </w:r>
      <w:r w:rsidR="003A7755" w:rsidRPr="00A72F1B">
        <w:rPr>
          <w:rFonts w:eastAsia="Times New Roman"/>
          <w:b/>
          <w:sz w:val="28"/>
          <w:szCs w:val="28"/>
        </w:rPr>
        <w:t xml:space="preserve">ДЭЦ «Косатка» </w:t>
      </w:r>
    </w:p>
    <w:p w:rsidR="003A7755" w:rsidRPr="00A72F1B" w:rsidRDefault="003A7755" w:rsidP="003A7755">
      <w:pPr>
        <w:spacing w:after="0" w:line="240" w:lineRule="auto"/>
        <w:jc w:val="center"/>
        <w:rPr>
          <w:rFonts w:eastAsia="Times New Roman"/>
          <w:b/>
          <w:spacing w:val="-6"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с разбивк</w:t>
      </w:r>
      <w:r w:rsidR="0047507A" w:rsidRPr="00A72F1B">
        <w:rPr>
          <w:rFonts w:eastAsia="Times New Roman"/>
          <w:b/>
          <w:sz w:val="28"/>
          <w:szCs w:val="28"/>
        </w:rPr>
        <w:t>ой по уровню образования на 201</w:t>
      </w:r>
      <w:r w:rsidR="00F452E1">
        <w:rPr>
          <w:rFonts w:eastAsia="Times New Roman"/>
          <w:b/>
          <w:sz w:val="28"/>
          <w:szCs w:val="28"/>
        </w:rPr>
        <w:t>9</w:t>
      </w:r>
      <w:r w:rsidRPr="00A72F1B">
        <w:rPr>
          <w:rFonts w:eastAsia="Times New Roman"/>
          <w:b/>
          <w:sz w:val="28"/>
          <w:szCs w:val="28"/>
        </w:rPr>
        <w:t>-20</w:t>
      </w:r>
      <w:r w:rsidR="00F452E1">
        <w:rPr>
          <w:rFonts w:eastAsia="Times New Roman"/>
          <w:b/>
          <w:sz w:val="28"/>
          <w:szCs w:val="28"/>
        </w:rPr>
        <w:t>20</w:t>
      </w:r>
      <w:r w:rsidRPr="00A72F1B">
        <w:rPr>
          <w:rFonts w:eastAsia="Times New Roman"/>
          <w:b/>
          <w:sz w:val="28"/>
          <w:szCs w:val="28"/>
        </w:rPr>
        <w:t xml:space="preserve"> учебный год</w:t>
      </w:r>
      <w:r w:rsidRPr="00A72F1B">
        <w:rPr>
          <w:rFonts w:eastAsia="Times New Roman"/>
          <w:b/>
          <w:spacing w:val="-6"/>
          <w:sz w:val="28"/>
          <w:szCs w:val="28"/>
        </w:rPr>
        <w:t xml:space="preserve">                   </w:t>
      </w:r>
    </w:p>
    <w:p w:rsidR="003A7755" w:rsidRPr="00A72F1B" w:rsidRDefault="003A7755" w:rsidP="003A7755">
      <w:pPr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130"/>
        <w:gridCol w:w="850"/>
        <w:gridCol w:w="993"/>
        <w:gridCol w:w="1275"/>
      </w:tblGrid>
      <w:tr w:rsidR="003A7755" w:rsidRPr="00A72F1B" w:rsidTr="003C6460">
        <w:trPr>
          <w:cantSplit/>
          <w:trHeight w:val="19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7755" w:rsidRPr="00A72F1B" w:rsidRDefault="003A7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Естественно-научное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7755" w:rsidRPr="00A72F1B" w:rsidRDefault="003A7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7755" w:rsidRPr="00A72F1B" w:rsidRDefault="003A7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7755" w:rsidRPr="00A72F1B" w:rsidRDefault="003A7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Итого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Из общего числа программ с разбивкой по уровню образования/кол-во </w:t>
            </w:r>
            <w:proofErr w:type="spellStart"/>
            <w:r w:rsidRPr="00A72F1B">
              <w:rPr>
                <w:rFonts w:eastAsia="Times New Roman"/>
                <w:sz w:val="28"/>
                <w:szCs w:val="28"/>
              </w:rPr>
              <w:t>обуч</w:t>
            </w:r>
            <w:proofErr w:type="spellEnd"/>
            <w:r w:rsidRPr="00A72F1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787F6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1</w:t>
            </w:r>
            <w:r w:rsidR="009A6423">
              <w:rPr>
                <w:rFonts w:eastAsia="Times New Roman"/>
                <w:sz w:val="28"/>
                <w:szCs w:val="28"/>
              </w:rPr>
              <w:t>0</w:t>
            </w:r>
            <w:r w:rsidR="00557596">
              <w:rPr>
                <w:rFonts w:eastAsia="Times New Roman"/>
                <w:sz w:val="28"/>
                <w:szCs w:val="28"/>
              </w:rPr>
              <w:t>/5</w:t>
            </w:r>
            <w:r w:rsidR="00462180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A64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CD6FC4" w:rsidRPr="00A72F1B">
              <w:rPr>
                <w:rFonts w:eastAsia="Times New Roman"/>
                <w:sz w:val="28"/>
                <w:szCs w:val="28"/>
              </w:rPr>
              <w:t>/27</w:t>
            </w:r>
            <w:r w:rsidR="0046218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2F19B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D6FC4" w:rsidRPr="00A72F1B">
              <w:rPr>
                <w:rFonts w:eastAsia="Times New Roman"/>
                <w:sz w:val="28"/>
                <w:szCs w:val="28"/>
              </w:rPr>
              <w:t>/52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A64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787F6A" w:rsidRPr="00A72F1B">
              <w:rPr>
                <w:rFonts w:eastAsia="Times New Roman"/>
                <w:sz w:val="28"/>
                <w:szCs w:val="28"/>
              </w:rPr>
              <w:t>/852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 Количество программ, реализуемых для детей дошкольного возраста/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A64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3A7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3A7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209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 xml:space="preserve"> Количество программ, реализуемых для детей младшего школьного возраста/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2D6F3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E3D5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3A7755" w:rsidP="009E3D5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 w:rsidP="00CB6D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 w:rsidP="00CB6D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3A7755" w:rsidP="009E3D5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371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программ, реализуемых для детей 5-9 классов/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2D6F3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CB6D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165A1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2F19B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91E6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272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программ, реализуемых для  старшеклассников и студентов/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E3D5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E3D5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E3D5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9E3D5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A7755" w:rsidRPr="00A72F1B" w:rsidTr="003C646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2F1B">
              <w:rPr>
                <w:rFonts w:eastAsia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B159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B159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B159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B159E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852</w:t>
            </w:r>
          </w:p>
        </w:tc>
      </w:tr>
    </w:tbl>
    <w:p w:rsidR="003A7755" w:rsidRPr="00A72F1B" w:rsidRDefault="003A7755" w:rsidP="003A7755">
      <w:pPr>
        <w:spacing w:after="0"/>
        <w:jc w:val="center"/>
        <w:rPr>
          <w:b/>
          <w:sz w:val="28"/>
          <w:szCs w:val="28"/>
        </w:rPr>
      </w:pPr>
    </w:p>
    <w:p w:rsidR="00006B4D" w:rsidRDefault="003A7755" w:rsidP="003A7755">
      <w:pPr>
        <w:spacing w:after="0"/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t>Количество программ для детей дошкольного возраста</w:t>
      </w:r>
      <w:r w:rsidR="006B0493">
        <w:rPr>
          <w:b/>
          <w:sz w:val="28"/>
          <w:szCs w:val="28"/>
        </w:rPr>
        <w:t xml:space="preserve"> </w:t>
      </w:r>
    </w:p>
    <w:p w:rsidR="003A7755" w:rsidRPr="00A72F1B" w:rsidRDefault="006B0493" w:rsidP="003A775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естественно-научное направление</w:t>
      </w:r>
    </w:p>
    <w:p w:rsidR="003A7755" w:rsidRPr="00A72F1B" w:rsidRDefault="003A7755" w:rsidP="003A7755">
      <w:pPr>
        <w:spacing w:after="0"/>
        <w:rPr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19"/>
        <w:gridCol w:w="2533"/>
        <w:gridCol w:w="1459"/>
        <w:gridCol w:w="880"/>
        <w:gridCol w:w="2401"/>
        <w:gridCol w:w="1842"/>
      </w:tblGrid>
      <w:tr w:rsidR="003A7755" w:rsidRPr="00A72F1B" w:rsidTr="00165A1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3A7755" w:rsidRPr="00A72F1B" w:rsidTr="006B04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букварь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0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Прокошенко О.Г.</w:t>
            </w:r>
          </w:p>
          <w:p w:rsidR="003A7755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Михайленко М.И.</w:t>
            </w:r>
          </w:p>
          <w:p w:rsidR="002D6F30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О.В.</w:t>
            </w:r>
          </w:p>
          <w:p w:rsidR="002D6F30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О.Ю.</w:t>
            </w:r>
          </w:p>
          <w:p w:rsidR="002D6F30" w:rsidRPr="00A72F1B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6B0493" w:rsidRPr="00A72F1B" w:rsidTr="006B04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6B049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6B0493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2D6F30" w:rsidP="006B04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55614B" w:rsidP="006B04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6B049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6B049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B0493" w:rsidRDefault="006B0493" w:rsidP="006B0493">
      <w:pPr>
        <w:spacing w:after="0"/>
        <w:jc w:val="center"/>
        <w:rPr>
          <w:b/>
          <w:sz w:val="28"/>
          <w:szCs w:val="28"/>
        </w:rPr>
      </w:pPr>
    </w:p>
    <w:p w:rsidR="00006B4D" w:rsidRDefault="00006B4D" w:rsidP="006B0493">
      <w:pPr>
        <w:spacing w:after="0"/>
        <w:jc w:val="center"/>
        <w:rPr>
          <w:b/>
          <w:sz w:val="28"/>
          <w:szCs w:val="28"/>
        </w:rPr>
      </w:pPr>
    </w:p>
    <w:p w:rsidR="00006B4D" w:rsidRDefault="00006B4D" w:rsidP="006B0493">
      <w:pPr>
        <w:spacing w:after="0"/>
        <w:jc w:val="center"/>
        <w:rPr>
          <w:b/>
          <w:sz w:val="28"/>
          <w:szCs w:val="28"/>
        </w:rPr>
      </w:pPr>
    </w:p>
    <w:p w:rsidR="002D6F30" w:rsidRDefault="002D6F30" w:rsidP="006B0493">
      <w:pPr>
        <w:spacing w:after="0"/>
        <w:jc w:val="center"/>
        <w:rPr>
          <w:b/>
          <w:sz w:val="28"/>
          <w:szCs w:val="28"/>
        </w:rPr>
      </w:pPr>
    </w:p>
    <w:p w:rsidR="00006B4D" w:rsidRDefault="00006B4D" w:rsidP="006B0493">
      <w:pPr>
        <w:spacing w:after="0"/>
        <w:jc w:val="center"/>
        <w:rPr>
          <w:b/>
          <w:sz w:val="28"/>
          <w:szCs w:val="28"/>
        </w:rPr>
      </w:pPr>
    </w:p>
    <w:p w:rsidR="006B0493" w:rsidRDefault="006B0493" w:rsidP="006B0493">
      <w:pPr>
        <w:spacing w:after="0"/>
        <w:jc w:val="center"/>
        <w:rPr>
          <w:b/>
          <w:sz w:val="28"/>
          <w:szCs w:val="28"/>
        </w:rPr>
      </w:pPr>
    </w:p>
    <w:p w:rsidR="00006B4D" w:rsidRDefault="00006B4D" w:rsidP="006B0493">
      <w:pPr>
        <w:spacing w:after="0"/>
        <w:jc w:val="center"/>
        <w:rPr>
          <w:b/>
          <w:sz w:val="28"/>
          <w:szCs w:val="28"/>
        </w:rPr>
      </w:pPr>
    </w:p>
    <w:p w:rsidR="00006B4D" w:rsidRDefault="006B0493" w:rsidP="006B0493">
      <w:pPr>
        <w:spacing w:after="0"/>
        <w:jc w:val="center"/>
        <w:rPr>
          <w:b/>
          <w:sz w:val="28"/>
          <w:szCs w:val="28"/>
        </w:rPr>
      </w:pPr>
      <w:r w:rsidRPr="00A72F1B">
        <w:rPr>
          <w:b/>
          <w:sz w:val="28"/>
          <w:szCs w:val="28"/>
        </w:rPr>
        <w:lastRenderedPageBreak/>
        <w:t>Количество программ для детей дошкольного возраста</w:t>
      </w:r>
      <w:r>
        <w:rPr>
          <w:b/>
          <w:sz w:val="28"/>
          <w:szCs w:val="28"/>
        </w:rPr>
        <w:t xml:space="preserve"> </w:t>
      </w:r>
    </w:p>
    <w:p w:rsidR="006B0493" w:rsidRDefault="006B0493" w:rsidP="006B04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направление</w:t>
      </w:r>
    </w:p>
    <w:p w:rsidR="00006B4D" w:rsidRPr="00A72F1B" w:rsidRDefault="00006B4D" w:rsidP="006B0493">
      <w:pPr>
        <w:spacing w:after="0"/>
        <w:jc w:val="center"/>
        <w:rPr>
          <w:b/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19"/>
        <w:gridCol w:w="2533"/>
        <w:gridCol w:w="1459"/>
        <w:gridCol w:w="880"/>
        <w:gridCol w:w="2401"/>
        <w:gridCol w:w="1842"/>
      </w:tblGrid>
      <w:tr w:rsidR="006B0493" w:rsidRPr="00A72F1B" w:rsidTr="002F19B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A72F1B">
              <w:rPr>
                <w:sz w:val="28"/>
                <w:szCs w:val="28"/>
              </w:rPr>
              <w:t>К-во детей</w:t>
            </w:r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6B0493" w:rsidRPr="00A72F1B" w:rsidTr="006B04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Цветочек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2D6F3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2D6F3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Басенко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6B0493" w:rsidRPr="00A72F1B" w:rsidTr="006B04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Теремок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55614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Михайленко М.И.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B0493" w:rsidRPr="00A72F1B" w:rsidTr="002F19B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2D6F3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Развивай-ка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2D6F3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Ермакова Е.Ю.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6B0493" w:rsidRPr="00A72F1B" w:rsidTr="006B04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2D6F3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55614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A7755" w:rsidRPr="00A72F1B" w:rsidRDefault="003A7755" w:rsidP="003A7755">
      <w:pPr>
        <w:spacing w:after="0"/>
        <w:rPr>
          <w:sz w:val="28"/>
          <w:szCs w:val="28"/>
        </w:rPr>
      </w:pPr>
    </w:p>
    <w:p w:rsidR="00006B4D" w:rsidRDefault="003A7755" w:rsidP="003A7755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младшего школьного возраста</w:t>
      </w:r>
      <w:r w:rsidR="006B0493">
        <w:rPr>
          <w:rFonts w:eastAsia="Times New Roman"/>
          <w:b/>
          <w:sz w:val="28"/>
          <w:szCs w:val="28"/>
        </w:rPr>
        <w:t xml:space="preserve"> </w:t>
      </w:r>
    </w:p>
    <w:p w:rsidR="003A7755" w:rsidRPr="00A72F1B" w:rsidRDefault="006B0493" w:rsidP="003A7755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естественно-научное направление</w:t>
      </w:r>
    </w:p>
    <w:p w:rsidR="003A7755" w:rsidRPr="00A72F1B" w:rsidRDefault="003A7755" w:rsidP="003A7755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20"/>
        <w:gridCol w:w="2514"/>
        <w:gridCol w:w="1465"/>
        <w:gridCol w:w="880"/>
        <w:gridCol w:w="2413"/>
        <w:gridCol w:w="1842"/>
      </w:tblGrid>
      <w:tr w:rsidR="003A7755" w:rsidRPr="00A72F1B" w:rsidTr="00165A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3A7755" w:rsidRPr="00A72F1B" w:rsidTr="006B049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DB6D3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55" w:rsidRPr="00A72F1B" w:rsidRDefault="002D6F3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72F1B">
              <w:rPr>
                <w:sz w:val="28"/>
                <w:szCs w:val="28"/>
              </w:rPr>
              <w:t>Мосейкина</w:t>
            </w:r>
            <w:proofErr w:type="spellEnd"/>
            <w:r w:rsidRPr="00A72F1B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55614B" w:rsidRPr="00A72F1B" w:rsidTr="00165A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эколога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Шепелева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5614B" w:rsidRPr="00A72F1B" w:rsidTr="006B049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живой природы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Никифорова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55614B" w:rsidRPr="00A72F1B" w:rsidTr="00165A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Люби и знай свой край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Горячева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55614B" w:rsidRPr="00A72F1B" w:rsidTr="00165A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природы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</w:t>
            </w:r>
          </w:p>
        </w:tc>
      </w:tr>
      <w:tr w:rsidR="0055614B" w:rsidRPr="00A72F1B" w:rsidTr="00165A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Томашевич Д.Р.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5614B" w:rsidRPr="00A72F1B" w:rsidTr="006B049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72F1B" w:rsidRDefault="00A72F1B" w:rsidP="00987700">
      <w:pPr>
        <w:spacing w:after="0"/>
        <w:rPr>
          <w:rFonts w:eastAsia="Times New Roman"/>
          <w:b/>
          <w:sz w:val="28"/>
          <w:szCs w:val="28"/>
        </w:rPr>
      </w:pPr>
    </w:p>
    <w:p w:rsidR="00006B4D" w:rsidRDefault="006B0493" w:rsidP="006B0493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младшего школьного возраста</w:t>
      </w:r>
      <w:r>
        <w:rPr>
          <w:rFonts w:eastAsia="Times New Roman"/>
          <w:b/>
          <w:sz w:val="28"/>
          <w:szCs w:val="28"/>
        </w:rPr>
        <w:t xml:space="preserve"> </w:t>
      </w:r>
    </w:p>
    <w:p w:rsidR="006B0493" w:rsidRPr="00A72F1B" w:rsidRDefault="006B0493" w:rsidP="006B0493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художественное напра</w:t>
      </w:r>
      <w:r w:rsidR="00404C5E">
        <w:rPr>
          <w:rFonts w:eastAsia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>ление</w:t>
      </w:r>
    </w:p>
    <w:p w:rsidR="006B0493" w:rsidRPr="00A72F1B" w:rsidRDefault="006B0493" w:rsidP="006B0493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520"/>
        <w:gridCol w:w="2514"/>
        <w:gridCol w:w="1465"/>
        <w:gridCol w:w="880"/>
        <w:gridCol w:w="2413"/>
        <w:gridCol w:w="1842"/>
      </w:tblGrid>
      <w:tr w:rsidR="006B0493" w:rsidRPr="00A72F1B" w:rsidTr="002F19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A72F1B">
              <w:rPr>
                <w:sz w:val="28"/>
                <w:szCs w:val="28"/>
              </w:rPr>
              <w:t>К-во детей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6B0493" w:rsidRPr="00A72F1B" w:rsidTr="002F19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CB6DA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72F1B">
              <w:rPr>
                <w:sz w:val="28"/>
                <w:szCs w:val="28"/>
              </w:rPr>
              <w:t>Развивайка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Ермакова Е.Ю.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6B0493" w:rsidRPr="00A72F1B" w:rsidTr="002F19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CB6DA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Кладовая природы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E316BD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Гниломедова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6B0493" w:rsidRPr="00A72F1B" w:rsidTr="002F19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CB6DA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Цветочек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0493">
              <w:rPr>
                <w:sz w:val="28"/>
                <w:szCs w:val="28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Басенко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6B0493" w:rsidRPr="00A72F1B" w:rsidTr="002F19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CB6DA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Школа дизайна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A72F1B">
              <w:rPr>
                <w:sz w:val="28"/>
                <w:szCs w:val="28"/>
              </w:rPr>
              <w:t>Чебунина</w:t>
            </w:r>
            <w:proofErr w:type="spellEnd"/>
            <w:r w:rsidRPr="00A72F1B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6B0493" w:rsidRPr="00A72F1B" w:rsidTr="002F19B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93" w:rsidRPr="00A72F1B" w:rsidRDefault="00791220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93" w:rsidRPr="00A72F1B" w:rsidRDefault="006B0493" w:rsidP="002F19B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B0493" w:rsidRDefault="006B0493" w:rsidP="006B0493">
      <w:pPr>
        <w:spacing w:after="0"/>
        <w:rPr>
          <w:rFonts w:eastAsia="Times New Roman"/>
          <w:b/>
          <w:sz w:val="28"/>
          <w:szCs w:val="28"/>
        </w:rPr>
      </w:pPr>
    </w:p>
    <w:p w:rsidR="00006B4D" w:rsidRDefault="00006B4D" w:rsidP="006B0493">
      <w:pPr>
        <w:spacing w:after="0"/>
        <w:rPr>
          <w:rFonts w:eastAsia="Times New Roman"/>
          <w:b/>
          <w:sz w:val="28"/>
          <w:szCs w:val="28"/>
        </w:rPr>
      </w:pPr>
    </w:p>
    <w:p w:rsidR="00006B4D" w:rsidRDefault="00006B4D" w:rsidP="006B0493">
      <w:pPr>
        <w:spacing w:after="0"/>
        <w:rPr>
          <w:rFonts w:eastAsia="Times New Roman"/>
          <w:b/>
          <w:sz w:val="28"/>
          <w:szCs w:val="28"/>
        </w:rPr>
      </w:pPr>
    </w:p>
    <w:p w:rsidR="006B0493" w:rsidRPr="00A72F1B" w:rsidRDefault="006B0493" w:rsidP="006B0493">
      <w:pPr>
        <w:spacing w:after="0"/>
        <w:rPr>
          <w:rFonts w:eastAsia="Times New Roman"/>
          <w:b/>
          <w:sz w:val="28"/>
          <w:szCs w:val="28"/>
        </w:rPr>
      </w:pPr>
    </w:p>
    <w:p w:rsidR="006B0493" w:rsidRDefault="006B0493" w:rsidP="00987700">
      <w:pPr>
        <w:spacing w:after="0"/>
        <w:rPr>
          <w:rFonts w:eastAsia="Times New Roman"/>
          <w:b/>
          <w:sz w:val="28"/>
          <w:szCs w:val="28"/>
        </w:rPr>
      </w:pPr>
    </w:p>
    <w:p w:rsidR="00B5571B" w:rsidRPr="00A72F1B" w:rsidRDefault="00B5571B" w:rsidP="00987700">
      <w:pPr>
        <w:spacing w:after="0"/>
        <w:rPr>
          <w:rFonts w:eastAsia="Times New Roman"/>
          <w:b/>
          <w:sz w:val="28"/>
          <w:szCs w:val="28"/>
        </w:rPr>
      </w:pPr>
    </w:p>
    <w:p w:rsidR="003A7755" w:rsidRDefault="003A7755" w:rsidP="003A7755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lastRenderedPageBreak/>
        <w:t>Количество программ, реализуемых для детей 5-9 классов</w:t>
      </w:r>
    </w:p>
    <w:p w:rsidR="00176976" w:rsidRPr="00A72F1B" w:rsidRDefault="00006B4D" w:rsidP="003A7755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е</w:t>
      </w:r>
      <w:r w:rsidR="00176976">
        <w:rPr>
          <w:rFonts w:eastAsia="Times New Roman"/>
          <w:b/>
          <w:sz w:val="28"/>
          <w:szCs w:val="28"/>
        </w:rPr>
        <w:t>стественно-научное направление</w:t>
      </w:r>
    </w:p>
    <w:p w:rsidR="003A7755" w:rsidRPr="00A72F1B" w:rsidRDefault="003A7755" w:rsidP="003A7755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9502" w:type="dxa"/>
        <w:tblInd w:w="0" w:type="dxa"/>
        <w:tblLook w:val="04A0" w:firstRow="1" w:lastRow="0" w:firstColumn="1" w:lastColumn="0" w:noHBand="0" w:noVBand="1"/>
      </w:tblPr>
      <w:tblGrid>
        <w:gridCol w:w="521"/>
        <w:gridCol w:w="2527"/>
        <w:gridCol w:w="1458"/>
        <w:gridCol w:w="880"/>
        <w:gridCol w:w="2339"/>
        <w:gridCol w:w="1777"/>
      </w:tblGrid>
      <w:tr w:rsidR="003A7755" w:rsidRPr="00A72F1B" w:rsidTr="002216F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К-во 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3A7755" w:rsidRPr="00A72F1B" w:rsidTr="002216F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3A775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природы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Default="004D14E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91220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91220" w:rsidRPr="00A72F1B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91220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91220" w:rsidRPr="00A72F1B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Default="002216F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Пчелкина Н.П.</w:t>
            </w:r>
          </w:p>
          <w:p w:rsidR="00791220" w:rsidRDefault="007912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О.М.</w:t>
            </w:r>
          </w:p>
          <w:p w:rsidR="00791220" w:rsidRPr="00A72F1B" w:rsidRDefault="0079122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Монакова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55" w:rsidRPr="00A72F1B" w:rsidRDefault="00494064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DF38FC" w:rsidRPr="00A72F1B" w:rsidTr="002216F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C" w:rsidRPr="00A72F1B" w:rsidRDefault="00176976" w:rsidP="00DF38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C" w:rsidRPr="00A72F1B" w:rsidRDefault="00791220" w:rsidP="00DF38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C" w:rsidRPr="00A72F1B" w:rsidRDefault="00791220" w:rsidP="00DF38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C" w:rsidRPr="00A72F1B" w:rsidRDefault="00791220" w:rsidP="00DF38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C" w:rsidRPr="00A72F1B" w:rsidRDefault="0055614B" w:rsidP="00DF38F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Юбко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FC" w:rsidRPr="00A72F1B" w:rsidRDefault="00DF38FC" w:rsidP="00DF38F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5614B" w:rsidRPr="00A72F1B" w:rsidTr="00791220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 и знай свой край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Л.Я.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</w:t>
            </w:r>
          </w:p>
        </w:tc>
      </w:tr>
      <w:tr w:rsidR="0055614B" w:rsidRPr="00A72F1B" w:rsidTr="002216F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НОУ (</w:t>
            </w:r>
            <w:proofErr w:type="spellStart"/>
            <w:r w:rsidRPr="00A72F1B">
              <w:rPr>
                <w:sz w:val="28"/>
                <w:szCs w:val="28"/>
              </w:rPr>
              <w:t>инд</w:t>
            </w:r>
            <w:proofErr w:type="spellEnd"/>
            <w:r w:rsidRPr="00A72F1B">
              <w:rPr>
                <w:sz w:val="28"/>
                <w:szCs w:val="28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Донец О.Ю.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55614B" w:rsidRPr="00A72F1B" w:rsidTr="002216F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Донец О.Ю.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ЕН</w:t>
            </w:r>
          </w:p>
        </w:tc>
      </w:tr>
      <w:tr w:rsidR="0055614B" w:rsidRPr="00A72F1B" w:rsidTr="002216F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4B" w:rsidRPr="00A72F1B" w:rsidRDefault="0055614B" w:rsidP="0055614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A7755" w:rsidRDefault="003A7755" w:rsidP="001F24E6">
      <w:pPr>
        <w:spacing w:after="0"/>
        <w:rPr>
          <w:b/>
          <w:sz w:val="28"/>
          <w:szCs w:val="28"/>
        </w:rPr>
      </w:pPr>
    </w:p>
    <w:p w:rsidR="00176976" w:rsidRDefault="00176976" w:rsidP="00176976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5-9 классов</w:t>
      </w:r>
    </w:p>
    <w:p w:rsidR="00176976" w:rsidRPr="00A72F1B" w:rsidRDefault="00006B4D" w:rsidP="00176976">
      <w:pPr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</w:t>
      </w:r>
      <w:r w:rsidR="00176976">
        <w:rPr>
          <w:rFonts w:eastAsia="Times New Roman"/>
          <w:b/>
          <w:sz w:val="28"/>
          <w:szCs w:val="28"/>
        </w:rPr>
        <w:t>удожественное направление</w:t>
      </w:r>
    </w:p>
    <w:p w:rsidR="00176976" w:rsidRPr="00A72F1B" w:rsidRDefault="00176976" w:rsidP="00176976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9502" w:type="dxa"/>
        <w:tblInd w:w="0" w:type="dxa"/>
        <w:tblLook w:val="04A0" w:firstRow="1" w:lastRow="0" w:firstColumn="1" w:lastColumn="0" w:noHBand="0" w:noVBand="1"/>
      </w:tblPr>
      <w:tblGrid>
        <w:gridCol w:w="521"/>
        <w:gridCol w:w="2527"/>
        <w:gridCol w:w="1458"/>
        <w:gridCol w:w="880"/>
        <w:gridCol w:w="2339"/>
        <w:gridCol w:w="1777"/>
      </w:tblGrid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A72F1B">
              <w:rPr>
                <w:sz w:val="28"/>
                <w:szCs w:val="28"/>
              </w:rPr>
              <w:t>К-во детей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Эко-вертикаль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47D19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Е.Ю.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Кладовая природы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55614B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Гниломедова И.А.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Х</w:t>
            </w:r>
          </w:p>
        </w:tc>
      </w:tr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781094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76976" w:rsidRDefault="00176976" w:rsidP="001F24E6">
      <w:pPr>
        <w:spacing w:after="0"/>
        <w:rPr>
          <w:b/>
          <w:sz w:val="28"/>
          <w:szCs w:val="28"/>
        </w:rPr>
      </w:pPr>
    </w:p>
    <w:p w:rsidR="00006B4D" w:rsidRDefault="00006B4D" w:rsidP="001F24E6">
      <w:pPr>
        <w:spacing w:after="0"/>
        <w:rPr>
          <w:b/>
          <w:sz w:val="28"/>
          <w:szCs w:val="28"/>
        </w:rPr>
      </w:pPr>
    </w:p>
    <w:p w:rsidR="00573A78" w:rsidRDefault="00573A78" w:rsidP="001F24E6">
      <w:pPr>
        <w:spacing w:after="0"/>
        <w:rPr>
          <w:b/>
          <w:sz w:val="28"/>
          <w:szCs w:val="28"/>
        </w:rPr>
      </w:pPr>
    </w:p>
    <w:p w:rsidR="00573A78" w:rsidRDefault="00573A78" w:rsidP="001F24E6">
      <w:pPr>
        <w:spacing w:after="0"/>
        <w:rPr>
          <w:b/>
          <w:sz w:val="28"/>
          <w:szCs w:val="28"/>
        </w:rPr>
      </w:pPr>
    </w:p>
    <w:p w:rsidR="00573A78" w:rsidRDefault="00573A78" w:rsidP="001F24E6">
      <w:pPr>
        <w:spacing w:after="0"/>
        <w:rPr>
          <w:b/>
          <w:sz w:val="28"/>
          <w:szCs w:val="28"/>
        </w:rPr>
      </w:pPr>
    </w:p>
    <w:p w:rsidR="00006B4D" w:rsidRDefault="00006B4D" w:rsidP="001F24E6">
      <w:pPr>
        <w:spacing w:after="0"/>
        <w:rPr>
          <w:b/>
          <w:sz w:val="28"/>
          <w:szCs w:val="28"/>
        </w:rPr>
      </w:pPr>
    </w:p>
    <w:p w:rsidR="00176976" w:rsidRDefault="00176976" w:rsidP="00176976">
      <w:pPr>
        <w:spacing w:after="0"/>
        <w:jc w:val="center"/>
        <w:rPr>
          <w:rFonts w:eastAsia="Times New Roman"/>
          <w:b/>
          <w:sz w:val="28"/>
          <w:szCs w:val="28"/>
        </w:rPr>
      </w:pPr>
      <w:r w:rsidRPr="00A72F1B">
        <w:rPr>
          <w:rFonts w:eastAsia="Times New Roman"/>
          <w:b/>
          <w:sz w:val="28"/>
          <w:szCs w:val="28"/>
        </w:rPr>
        <w:t>Количество программ, реализуемых для детей 5-9 классов</w:t>
      </w:r>
    </w:p>
    <w:p w:rsidR="00176976" w:rsidRPr="00A72F1B" w:rsidRDefault="00006B4D" w:rsidP="00176976">
      <w:pPr>
        <w:spacing w:after="0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Т</w:t>
      </w:r>
      <w:r w:rsidR="00176976">
        <w:rPr>
          <w:rFonts w:eastAsia="Times New Roman"/>
          <w:b/>
          <w:sz w:val="28"/>
          <w:szCs w:val="28"/>
        </w:rPr>
        <w:t>уристко</w:t>
      </w:r>
      <w:proofErr w:type="spellEnd"/>
      <w:r w:rsidR="00176976">
        <w:rPr>
          <w:rFonts w:eastAsia="Times New Roman"/>
          <w:b/>
          <w:sz w:val="28"/>
          <w:szCs w:val="28"/>
        </w:rPr>
        <w:t>-краеведческое направление</w:t>
      </w:r>
    </w:p>
    <w:p w:rsidR="00176976" w:rsidRPr="00A72F1B" w:rsidRDefault="00176976" w:rsidP="00176976">
      <w:pPr>
        <w:spacing w:after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6"/>
        <w:tblW w:w="9502" w:type="dxa"/>
        <w:tblInd w:w="0" w:type="dxa"/>
        <w:tblLook w:val="04A0" w:firstRow="1" w:lastRow="0" w:firstColumn="1" w:lastColumn="0" w:noHBand="0" w:noVBand="1"/>
      </w:tblPr>
      <w:tblGrid>
        <w:gridCol w:w="521"/>
        <w:gridCol w:w="2527"/>
        <w:gridCol w:w="1458"/>
        <w:gridCol w:w="880"/>
        <w:gridCol w:w="2339"/>
        <w:gridCol w:w="1777"/>
      </w:tblGrid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Кол-во групп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A72F1B">
              <w:rPr>
                <w:sz w:val="28"/>
                <w:szCs w:val="28"/>
              </w:rPr>
              <w:t>К-во детей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Педагог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 xml:space="preserve">Направление </w:t>
            </w:r>
          </w:p>
        </w:tc>
      </w:tr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F26C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туризм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F26C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F26C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F26C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А.С.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</w:tc>
      </w:tr>
      <w:tr w:rsidR="00176976" w:rsidRPr="00A72F1B" w:rsidTr="002F19B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  <w:r w:rsidRPr="00A72F1B">
              <w:rPr>
                <w:sz w:val="28"/>
                <w:szCs w:val="28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F26C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8F26C3" w:rsidP="002F19B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6" w:rsidRPr="00A72F1B" w:rsidRDefault="00176976" w:rsidP="002F19B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76976" w:rsidRPr="00A72F1B" w:rsidRDefault="00176976" w:rsidP="001F24E6">
      <w:pPr>
        <w:spacing w:after="0"/>
        <w:rPr>
          <w:b/>
          <w:sz w:val="28"/>
          <w:szCs w:val="28"/>
        </w:rPr>
      </w:pPr>
    </w:p>
    <w:p w:rsidR="00573A78" w:rsidRDefault="00573A78" w:rsidP="003A7755">
      <w:pPr>
        <w:jc w:val="center"/>
        <w:rPr>
          <w:rFonts w:cs="Times New Roman"/>
          <w:b/>
          <w:sz w:val="28"/>
          <w:szCs w:val="28"/>
        </w:rPr>
      </w:pPr>
    </w:p>
    <w:p w:rsidR="00573A78" w:rsidRDefault="00573A78" w:rsidP="003A7755">
      <w:pPr>
        <w:jc w:val="center"/>
        <w:rPr>
          <w:rFonts w:cs="Times New Roman"/>
          <w:b/>
          <w:sz w:val="28"/>
          <w:szCs w:val="28"/>
        </w:rPr>
      </w:pPr>
    </w:p>
    <w:p w:rsidR="003A7755" w:rsidRPr="00A72F1B" w:rsidRDefault="003A7755" w:rsidP="003A7755">
      <w:pPr>
        <w:jc w:val="center"/>
        <w:rPr>
          <w:rFonts w:cs="Times New Roman"/>
          <w:b/>
          <w:sz w:val="28"/>
          <w:szCs w:val="28"/>
        </w:rPr>
      </w:pPr>
      <w:r w:rsidRPr="00A72F1B">
        <w:rPr>
          <w:rFonts w:cs="Times New Roman"/>
          <w:b/>
          <w:sz w:val="28"/>
          <w:szCs w:val="28"/>
        </w:rPr>
        <w:lastRenderedPageBreak/>
        <w:t>Содержание образовательной деятельности по направлениям</w:t>
      </w:r>
    </w:p>
    <w:p w:rsidR="003A7755" w:rsidRPr="00A72F1B" w:rsidRDefault="003A7755" w:rsidP="003A7755">
      <w:pPr>
        <w:tabs>
          <w:tab w:val="left" w:pos="-5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72F1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  <w:t>Естественно-научная направленность</w:t>
      </w:r>
      <w:r w:rsidRPr="00A72F1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способствует формированию экологического мировоззрения и культуры поведения обучающихся в окружающей природной среде, направлена на расширение  интереса к природе, определению места человека в окружающем мире, опираясь на достижения современной науки,</w:t>
      </w:r>
      <w:r w:rsidRPr="00A72F1B">
        <w:rPr>
          <w:sz w:val="28"/>
          <w:szCs w:val="28"/>
        </w:rPr>
        <w:t xml:space="preserve"> создание условий  для  формирования личности  с экологическим сознанием.</w:t>
      </w:r>
    </w:p>
    <w:p w:rsidR="003A7755" w:rsidRDefault="003A7755" w:rsidP="003A7755">
      <w:pPr>
        <w:tabs>
          <w:tab w:val="left" w:pos="-5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Calibri" w:cs="Times New Roman"/>
          <w:b/>
          <w:sz w:val="28"/>
          <w:szCs w:val="28"/>
        </w:rPr>
        <w:t xml:space="preserve">Художественная </w:t>
      </w:r>
      <w:r>
        <w:rPr>
          <w:rFonts w:eastAsia="Calibri" w:cs="Times New Roman"/>
          <w:sz w:val="28"/>
          <w:szCs w:val="28"/>
        </w:rPr>
        <w:t xml:space="preserve">  направленность включает программы по изобрази</w:t>
      </w:r>
      <w:r w:rsidR="00876D75">
        <w:rPr>
          <w:rFonts w:eastAsia="Calibri" w:cs="Times New Roman"/>
          <w:sz w:val="28"/>
          <w:szCs w:val="28"/>
        </w:rPr>
        <w:t xml:space="preserve">тельному </w:t>
      </w:r>
      <w:proofErr w:type="gramStart"/>
      <w:r w:rsidR="00876D75">
        <w:rPr>
          <w:rFonts w:eastAsia="Calibri" w:cs="Times New Roman"/>
          <w:sz w:val="28"/>
          <w:szCs w:val="28"/>
        </w:rPr>
        <w:t xml:space="preserve">искусству, </w:t>
      </w:r>
      <w:r>
        <w:rPr>
          <w:rFonts w:eastAsia="Calibri" w:cs="Times New Roman"/>
          <w:sz w:val="28"/>
          <w:szCs w:val="28"/>
        </w:rPr>
        <w:t xml:space="preserve"> театру</w:t>
      </w:r>
      <w:proofErr w:type="gramEnd"/>
      <w:r>
        <w:rPr>
          <w:rFonts w:eastAsia="Calibri" w:cs="Times New Roman"/>
          <w:sz w:val="28"/>
          <w:szCs w:val="28"/>
        </w:rPr>
        <w:t xml:space="preserve">, декоративно-прикладному творчеству, </w:t>
      </w:r>
      <w:r w:rsidR="00011EDA">
        <w:rPr>
          <w:rFonts w:eastAsia="Calibri" w:cs="Times New Roman"/>
          <w:sz w:val="28"/>
          <w:szCs w:val="28"/>
        </w:rPr>
        <w:t xml:space="preserve">народному фольклору </w:t>
      </w:r>
      <w:r>
        <w:rPr>
          <w:rFonts w:eastAsia="Calibri" w:cs="Times New Roman"/>
          <w:sz w:val="28"/>
          <w:szCs w:val="28"/>
        </w:rPr>
        <w:t>-  направлены   на  развитие  творческого  потенциала  ребенка,  его фантазии,  образного  мышления,  творческого  воображения  и художественного  вкуса.  Реализация  программ  предполагает  создание художественного продукта (участие в  конкурсах, смотрах,  выставках,  акциях  и  т.п.).У  детей   развивается  формирование устойчивой  потребности  в  восприятии  и  воспроизведении  искусства, интереса  ко  всему  кругу  проблем,  которые  решаются  средствами художественного творчества. В процессе обучения происходит гармоничное развитие обучающегося, развиваются  творческие навыки, мышление, сформируется  художественный вкус,  ребенок получает разнообразный социальный  опыт.</w:t>
      </w:r>
    </w:p>
    <w:p w:rsidR="003A7755" w:rsidRDefault="003A7755" w:rsidP="003A7755">
      <w:pPr>
        <w:pStyle w:val="a3"/>
        <w:spacing w:after="0"/>
        <w:ind w:firstLine="36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Туристско-краеведческая</w:t>
      </w:r>
      <w:r>
        <w:rPr>
          <w:rFonts w:eastAsia="Calibri"/>
          <w:sz w:val="28"/>
          <w:szCs w:val="28"/>
          <w:lang w:eastAsia="en-US"/>
        </w:rPr>
        <w:t xml:space="preserve"> направленность включает программы  по  краеведению и экологическому воспитанию. </w:t>
      </w:r>
      <w:r>
        <w:rPr>
          <w:sz w:val="28"/>
          <w:szCs w:val="28"/>
        </w:rPr>
        <w:t>В процессе занятий по данным программам дети расширяют знания по основам  краеведения.</w:t>
      </w:r>
    </w:p>
    <w:p w:rsidR="003A7755" w:rsidRDefault="003A7755" w:rsidP="003A7755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Программы по краеведческой направленности учат </w:t>
      </w:r>
      <w:r>
        <w:rPr>
          <w:rFonts w:cs="Times New Roman"/>
          <w:sz w:val="28"/>
          <w:szCs w:val="28"/>
        </w:rPr>
        <w:t>соотносить даты событий истории Хабаровского края с основными периодами отечественной истории, рассказывать о важнейших событиях истории Хабаровского края и их участниках, отраженных в памятниках культурного наследия, использовать приобретенные знания и умения в практической деятельности и в повседневной жизни, высказывать собственные суждения о наиболее значительных событиях и личностях местной истории, об исторически-культурном наследии.</w:t>
      </w:r>
    </w:p>
    <w:p w:rsidR="00011EDA" w:rsidRPr="00165A10" w:rsidRDefault="00165A10" w:rsidP="00165A10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165A10">
        <w:rPr>
          <w:rFonts w:eastAsia="Calibri" w:cs="Times New Roman"/>
          <w:b/>
          <w:sz w:val="28"/>
          <w:szCs w:val="28"/>
        </w:rPr>
        <w:t>Ожидаемые результаты освоения общеобразовательных общеразвивающих программ:</w:t>
      </w:r>
    </w:p>
    <w:p w:rsidR="003A7755" w:rsidRDefault="003A7755" w:rsidP="003A7755">
      <w:pPr>
        <w:pStyle w:val="a5"/>
        <w:spacing w:after="160" w:line="25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 новых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знаний,  функциональная  грамотность. (представляется  в  количественных  показателях  на  основе  использования мониторинговых исследований);</w:t>
      </w:r>
    </w:p>
    <w:p w:rsidR="003A7755" w:rsidRDefault="003A7755" w:rsidP="003A7755">
      <w:pPr>
        <w:pStyle w:val="a5"/>
        <w:spacing w:after="160" w:line="25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 развитие  творческого воображения  и  мышления,  художественной  наблюдательности,  получение разнообразного социального  опыта (мониторинговые  исследования,  участие в конкурсных мероприятиях);</w:t>
      </w:r>
    </w:p>
    <w:p w:rsidR="003A7755" w:rsidRDefault="003A7755" w:rsidP="002F682D">
      <w:pPr>
        <w:pStyle w:val="a5"/>
        <w:spacing w:after="0" w:line="25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воспроизводство  интеллектуального  потенциала  за  счет выявления,  формирования  и  развития  творческих  и  исследовательских интересов  и  способностей  обучающихся (мониторинговые  исследования, участие в конкурсных мероприятиях различного уровня);</w:t>
      </w:r>
    </w:p>
    <w:p w:rsidR="003A7755" w:rsidRDefault="003A7755" w:rsidP="002F682D">
      <w:pPr>
        <w:pStyle w:val="a5"/>
        <w:spacing w:after="0" w:line="25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формирование  социально значимых индивидуальных качеств личности,  наличие  мотивации  к  познанию  и  творчеству,  готовность  к гражданскому и профессиональному самоопределению:</w:t>
      </w:r>
    </w:p>
    <w:p w:rsidR="003A7755" w:rsidRDefault="003A7755" w:rsidP="002F682D">
      <w:pPr>
        <w:pStyle w:val="a5"/>
        <w:spacing w:after="0" w:line="25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добрых, отзывчивых людей, ценителей прекрасного;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− формирование умений правильного поведения в природе;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− обогащение знаний о природе.</w:t>
      </w:r>
    </w:p>
    <w:p w:rsidR="003A7755" w:rsidRDefault="003A7755" w:rsidP="00404C5E">
      <w:pPr>
        <w:spacing w:after="0"/>
        <w:ind w:firstLine="708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Реализация  учебного</w:t>
      </w:r>
      <w:proofErr w:type="gramEnd"/>
      <w:r>
        <w:rPr>
          <w:rFonts w:eastAsia="Calibri" w:cs="Times New Roman"/>
          <w:sz w:val="28"/>
          <w:szCs w:val="28"/>
        </w:rPr>
        <w:t xml:space="preserve"> плана  осуществляется  посредством  существующих  процедур контроля и экспертной оценки качества образования:</w:t>
      </w:r>
    </w:p>
    <w:p w:rsidR="003A7755" w:rsidRDefault="003A7755" w:rsidP="00404C5E">
      <w:pPr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Мониторинг  образовательных  результатов  обучающихся;</w:t>
      </w:r>
    </w:p>
    <w:p w:rsidR="003A7755" w:rsidRDefault="003A7755" w:rsidP="00404C5E">
      <w:pPr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Результаты промежуточных и итоговых срезов знаний обучающихся;</w:t>
      </w:r>
    </w:p>
    <w:p w:rsidR="003A7755" w:rsidRDefault="003A7755" w:rsidP="00404C5E">
      <w:pPr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Анализ творческих достижений обучающихся.</w:t>
      </w:r>
    </w:p>
    <w:p w:rsidR="003A7755" w:rsidRDefault="003A7755" w:rsidP="00404C5E">
      <w:pPr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рамках реализации общеразвивающих программ педагогами разработаны критерии оценки уровня обученности. </w:t>
      </w:r>
    </w:p>
    <w:p w:rsidR="003A7755" w:rsidRDefault="003A7755" w:rsidP="00404C5E">
      <w:pPr>
        <w:spacing w:after="0"/>
        <w:ind w:left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Формы промежуточных и итоговых срезов знаний  включают:  тестирование, анкетирование, устный и письменный опросы, концертные выступления, выставки,  соревнования,  конкурсные  мероприятия,  творческие  показы, защита  проектов,  рефератов,  итоговые  работы,  викторины, собеседования.</w:t>
      </w:r>
    </w:p>
    <w:p w:rsidR="003A7755" w:rsidRDefault="003A7755" w:rsidP="00404C5E">
      <w:pPr>
        <w:spacing w:after="0"/>
        <w:ind w:left="142"/>
        <w:jc w:val="both"/>
        <w:rPr>
          <w:rFonts w:eastAsia="Calibri" w:cs="Times New Roman"/>
          <w:sz w:val="28"/>
          <w:szCs w:val="28"/>
        </w:rPr>
      </w:pPr>
    </w:p>
    <w:p w:rsidR="003A7755" w:rsidRDefault="003A7755" w:rsidP="00404C5E">
      <w:pPr>
        <w:spacing w:after="0"/>
        <w:ind w:left="142"/>
        <w:jc w:val="both"/>
        <w:rPr>
          <w:rFonts w:cs="Times New Roman"/>
          <w:b/>
          <w:sz w:val="28"/>
          <w:szCs w:val="28"/>
        </w:rPr>
      </w:pPr>
    </w:p>
    <w:p w:rsidR="003A7755" w:rsidRDefault="003A7755" w:rsidP="003A7755">
      <w:pPr>
        <w:spacing w:after="0"/>
        <w:rPr>
          <w:b/>
        </w:rPr>
      </w:pPr>
    </w:p>
    <w:p w:rsidR="00FD74DE" w:rsidRDefault="00FD74DE"/>
    <w:sectPr w:rsidR="00FD74DE" w:rsidSect="00404C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CA4"/>
    <w:multiLevelType w:val="hybridMultilevel"/>
    <w:tmpl w:val="6966EE78"/>
    <w:lvl w:ilvl="0" w:tplc="2AA6B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956ED6"/>
    <w:multiLevelType w:val="hybridMultilevel"/>
    <w:tmpl w:val="D58E2BCC"/>
    <w:lvl w:ilvl="0" w:tplc="5C242DAE">
      <w:start w:val="1"/>
      <w:numFmt w:val="upperRoman"/>
      <w:lvlText w:val="%1."/>
      <w:lvlJc w:val="left"/>
      <w:pPr>
        <w:ind w:left="20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298D4601"/>
    <w:multiLevelType w:val="hybridMultilevel"/>
    <w:tmpl w:val="10BE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428B"/>
    <w:multiLevelType w:val="hybridMultilevel"/>
    <w:tmpl w:val="368AD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2FC31EE"/>
    <w:multiLevelType w:val="hybridMultilevel"/>
    <w:tmpl w:val="823E0DA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EC"/>
    <w:rsid w:val="00000E89"/>
    <w:rsid w:val="00006B4D"/>
    <w:rsid w:val="00011EDA"/>
    <w:rsid w:val="00023653"/>
    <w:rsid w:val="000E1CFF"/>
    <w:rsid w:val="000E2D55"/>
    <w:rsid w:val="00106A7D"/>
    <w:rsid w:val="0013435D"/>
    <w:rsid w:val="00165A10"/>
    <w:rsid w:val="00176976"/>
    <w:rsid w:val="001856D5"/>
    <w:rsid w:val="001A7E58"/>
    <w:rsid w:val="001E22C6"/>
    <w:rsid w:val="001F24E6"/>
    <w:rsid w:val="002216F9"/>
    <w:rsid w:val="00250B96"/>
    <w:rsid w:val="00254C5B"/>
    <w:rsid w:val="00256377"/>
    <w:rsid w:val="002736E7"/>
    <w:rsid w:val="002A1EB8"/>
    <w:rsid w:val="002D6F30"/>
    <w:rsid w:val="002F19B5"/>
    <w:rsid w:val="002F682D"/>
    <w:rsid w:val="003314AD"/>
    <w:rsid w:val="003515C1"/>
    <w:rsid w:val="003A7755"/>
    <w:rsid w:val="003B0A2B"/>
    <w:rsid w:val="003C6460"/>
    <w:rsid w:val="003C7AB2"/>
    <w:rsid w:val="00404C5E"/>
    <w:rsid w:val="00410DED"/>
    <w:rsid w:val="00445B6A"/>
    <w:rsid w:val="00456954"/>
    <w:rsid w:val="00462180"/>
    <w:rsid w:val="0047507A"/>
    <w:rsid w:val="0048139C"/>
    <w:rsid w:val="00485132"/>
    <w:rsid w:val="00494064"/>
    <w:rsid w:val="004D14EE"/>
    <w:rsid w:val="00504C22"/>
    <w:rsid w:val="00522A8D"/>
    <w:rsid w:val="00537ADA"/>
    <w:rsid w:val="0055614B"/>
    <w:rsid w:val="00557596"/>
    <w:rsid w:val="00573A78"/>
    <w:rsid w:val="005929BB"/>
    <w:rsid w:val="005944CC"/>
    <w:rsid w:val="005E2F89"/>
    <w:rsid w:val="005E5721"/>
    <w:rsid w:val="00610714"/>
    <w:rsid w:val="00622E16"/>
    <w:rsid w:val="00650A59"/>
    <w:rsid w:val="006B0493"/>
    <w:rsid w:val="006D6991"/>
    <w:rsid w:val="006E66D6"/>
    <w:rsid w:val="00730070"/>
    <w:rsid w:val="00781094"/>
    <w:rsid w:val="00787F6A"/>
    <w:rsid w:val="00791220"/>
    <w:rsid w:val="007B2A2D"/>
    <w:rsid w:val="007E1256"/>
    <w:rsid w:val="007F7EF6"/>
    <w:rsid w:val="00803EC6"/>
    <w:rsid w:val="008055C7"/>
    <w:rsid w:val="00806D0A"/>
    <w:rsid w:val="008116D5"/>
    <w:rsid w:val="008128DE"/>
    <w:rsid w:val="00847D19"/>
    <w:rsid w:val="00876D75"/>
    <w:rsid w:val="008A73AD"/>
    <w:rsid w:val="008F26C3"/>
    <w:rsid w:val="008F630E"/>
    <w:rsid w:val="009528D3"/>
    <w:rsid w:val="00987700"/>
    <w:rsid w:val="00991652"/>
    <w:rsid w:val="00991E6E"/>
    <w:rsid w:val="009A6423"/>
    <w:rsid w:val="009D47B6"/>
    <w:rsid w:val="009E3D53"/>
    <w:rsid w:val="00A227E0"/>
    <w:rsid w:val="00A37E64"/>
    <w:rsid w:val="00A500C5"/>
    <w:rsid w:val="00A72F1B"/>
    <w:rsid w:val="00AF7F82"/>
    <w:rsid w:val="00B159E2"/>
    <w:rsid w:val="00B32920"/>
    <w:rsid w:val="00B52D68"/>
    <w:rsid w:val="00B5571B"/>
    <w:rsid w:val="00B60D9D"/>
    <w:rsid w:val="00C32E24"/>
    <w:rsid w:val="00C41D1D"/>
    <w:rsid w:val="00C742DC"/>
    <w:rsid w:val="00C7565B"/>
    <w:rsid w:val="00C969D9"/>
    <w:rsid w:val="00CB5815"/>
    <w:rsid w:val="00CB66A4"/>
    <w:rsid w:val="00CB6DAB"/>
    <w:rsid w:val="00CB7286"/>
    <w:rsid w:val="00CD6FC4"/>
    <w:rsid w:val="00D0052E"/>
    <w:rsid w:val="00D150EF"/>
    <w:rsid w:val="00D30A18"/>
    <w:rsid w:val="00D80897"/>
    <w:rsid w:val="00D96F1F"/>
    <w:rsid w:val="00DB6D3C"/>
    <w:rsid w:val="00DC478F"/>
    <w:rsid w:val="00DF38FC"/>
    <w:rsid w:val="00E075BB"/>
    <w:rsid w:val="00E20AC1"/>
    <w:rsid w:val="00E316BD"/>
    <w:rsid w:val="00E640EC"/>
    <w:rsid w:val="00ED37BA"/>
    <w:rsid w:val="00F01F30"/>
    <w:rsid w:val="00F452E1"/>
    <w:rsid w:val="00F67876"/>
    <w:rsid w:val="00F97031"/>
    <w:rsid w:val="00FD74DE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5B67-B3F3-4BAD-B59B-3CCC9D17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55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7755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7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75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basedOn w:val="a0"/>
    <w:rsid w:val="003A7755"/>
  </w:style>
  <w:style w:type="table" w:styleId="a6">
    <w:name w:val="Table Grid"/>
    <w:basedOn w:val="a1"/>
    <w:uiPriority w:val="39"/>
    <w:rsid w:val="003A77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98DA-BA02-4F28-B234-6E55F0A5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10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59</cp:revision>
  <cp:lastPrinted>2019-10-28T23:06:00Z</cp:lastPrinted>
  <dcterms:created xsi:type="dcterms:W3CDTF">2016-08-25T23:32:00Z</dcterms:created>
  <dcterms:modified xsi:type="dcterms:W3CDTF">2019-10-28T23:15:00Z</dcterms:modified>
</cp:coreProperties>
</file>