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5F47A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170DFA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5F47A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50E3B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5"/>
        <w:gridCol w:w="1275"/>
        <w:gridCol w:w="1985"/>
      </w:tblGrid>
      <w:tr w:rsidR="006B1089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Разработан цикл занятий для проведения экологических часов для учащихся «Флора и фауна Хабаровского края», «Красная Книга»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10-16.06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D13DCC" w:rsidP="00D13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170DFA"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170DFA"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70DFA"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«Путешествие в лес».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11-14.06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D13DCC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170DFA" w:rsidRPr="00FF65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абота по самообразованию. Обучение на курсе: «Применение электронных таблиц (</w:t>
            </w:r>
            <w:proofErr w:type="spellStart"/>
            <w:r w:rsidR="00170DFA" w:rsidRPr="00FF65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="00170DFA" w:rsidRPr="00FF65F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 в практической работе педагога».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D13DCC" w:rsidP="00FF65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F11105">
              <w:rPr>
                <w:rFonts w:ascii="Times New Roman" w:hAnsi="Times New Roman" w:cs="Times New Roman"/>
                <w:sz w:val="28"/>
                <w:szCs w:val="28"/>
              </w:rPr>
              <w:t xml:space="preserve"> папки</w:t>
            </w:r>
            <w:r w:rsidR="00170DFA" w:rsidRPr="00FF65F7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методическими материалами по теме «О дополнительной общеобразовательной программе»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церемонии награждения по итогам краевого конкурса творческих работ из ТКО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мероприятию: «Познавательно-игровая программа «Как прекрасен этот мир» в рамках сетевой программы с МБОУ № 14 «</w:t>
            </w:r>
            <w:proofErr w:type="spellStart"/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14-22.06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11105" w:rsidRDefault="00F11105" w:rsidP="00F11105">
            <w:pPr>
              <w:pStyle w:val="1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Изучение</w:t>
            </w:r>
            <w:r w:rsidR="00170DFA" w:rsidRPr="00FF65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я</w:t>
            </w:r>
            <w:r w:rsidR="00170DFA" w:rsidRPr="00FF65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международного экологического симпозиума для школьников, принято в работу. (готовятся к участию 3 учащихся)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DFA" w:rsidRPr="00FF65F7" w:rsidRDefault="00170DFA" w:rsidP="00FF65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в составе экспертной комиссии краевого этапа Всероссийского конкурса дополнительных общеразвивающих программ естественнонаучной направленности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18.06-25.06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0DFA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DFA" w:rsidRPr="00E708EA" w:rsidRDefault="00170DFA" w:rsidP="0017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DFA" w:rsidRPr="00FF65F7" w:rsidRDefault="00170DFA" w:rsidP="00FF65F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Новые направления в развитии биологии, и как помочь детям выбрать востребованную профессию. </w:t>
            </w:r>
            <w:proofErr w:type="spellStart"/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издательства «Просвещение», участие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FF65F7" w:rsidRDefault="00170DFA" w:rsidP="00FF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A" w:rsidRPr="00E708EA" w:rsidRDefault="00170DFA" w:rsidP="00170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105" w:rsidRPr="00E708EA" w:rsidTr="007367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Актуализация информации в социальных сетях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Инстаграм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, на сайте Центра «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Обработаны электронные формы дистанционных заявок и творческих работ на хостинге </w:t>
            </w:r>
            <w:r w:rsidRPr="00FF65F7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FF65F7">
              <w:rPr>
                <w:rFonts w:ascii="Times New Roman" w:hAnsi="Times New Roman"/>
                <w:sz w:val="28"/>
                <w:szCs w:val="28"/>
              </w:rPr>
              <w:t xml:space="preserve"> формы в рамках проведения городского праздника «День Земли»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01.06-15.06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65F7">
              <w:rPr>
                <w:rFonts w:ascii="Times New Roman" w:eastAsia="Calibri" w:hAnsi="Times New Roman"/>
                <w:sz w:val="28"/>
                <w:szCs w:val="28"/>
              </w:rPr>
              <w:t>Разработан и скорректирован график мероприятий в рамках организации летней занятости детей «Штаб 2021»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01.06-15.06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65F7">
              <w:rPr>
                <w:rFonts w:ascii="Times New Roman" w:eastAsia="Calibri" w:hAnsi="Times New Roman"/>
                <w:sz w:val="28"/>
                <w:szCs w:val="28"/>
              </w:rPr>
              <w:t>Разработаны положения о проведении экологических акций в летний период:</w:t>
            </w:r>
          </w:p>
          <w:p w:rsidR="00F11105" w:rsidRPr="00FF65F7" w:rsidRDefault="00F11105" w:rsidP="00F111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 «Добрые крышечки»</w:t>
            </w:r>
          </w:p>
          <w:p w:rsidR="00F11105" w:rsidRPr="00FF65F7" w:rsidRDefault="00F11105" w:rsidP="00F111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«Хабаровск ЗА раздельный сбор»</w:t>
            </w:r>
          </w:p>
          <w:p w:rsidR="00F11105" w:rsidRPr="00FF65F7" w:rsidRDefault="00F11105" w:rsidP="00F111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«Чистый город-чистое дерево»</w:t>
            </w:r>
          </w:p>
          <w:p w:rsidR="00F11105" w:rsidRPr="00FF65F7" w:rsidRDefault="00F11105" w:rsidP="00F1110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«Моё безопасное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02.06-10.06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65F7">
              <w:rPr>
                <w:rFonts w:ascii="Times New Roman" w:eastAsia="Calibri" w:hAnsi="Times New Roman"/>
                <w:sz w:val="28"/>
                <w:szCs w:val="28"/>
              </w:rPr>
              <w:t>Организовано онлайн заседание жюри для определения победителей и призёров дистанционного городского праздника «День Земли»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18.06-25.06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65F7">
              <w:rPr>
                <w:rFonts w:ascii="Times New Roman" w:eastAsia="Calibri" w:hAnsi="Times New Roman"/>
                <w:sz w:val="28"/>
                <w:szCs w:val="28"/>
              </w:rPr>
              <w:t>Корректировка педагогического блога (официального персонального учительского сайта) на сайте «</w:t>
            </w:r>
            <w:proofErr w:type="spellStart"/>
            <w:r w:rsidRPr="00FF65F7">
              <w:rPr>
                <w:rFonts w:ascii="Times New Roman" w:eastAsia="Calibri" w:hAnsi="Times New Roman"/>
                <w:sz w:val="28"/>
                <w:szCs w:val="28"/>
              </w:rPr>
              <w:t>Знанио</w:t>
            </w:r>
            <w:proofErr w:type="spellEnd"/>
            <w:r w:rsidRPr="00FF65F7">
              <w:rPr>
                <w:rFonts w:ascii="Times New Roman" w:eastAsia="Calibri" w:hAnsi="Times New Roman"/>
                <w:sz w:val="28"/>
                <w:szCs w:val="28"/>
              </w:rPr>
              <w:t xml:space="preserve">», осуществление активной поддержки и регулярное обновление </w:t>
            </w:r>
            <w:hyperlink r:id="rId6" w:history="1"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  <w:lang w:val="en-US"/>
                </w:rPr>
                <w:t>https</w:t>
              </w:r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</w:rPr>
                <w:t>://</w:t>
              </w:r>
              <w:proofErr w:type="spellStart"/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</w:rPr>
                <w:t>znani</w:t>
              </w:r>
              <w:proofErr w:type="spellEnd"/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  <w:lang w:val="en-US"/>
                </w:rPr>
                <w:t>o</w:t>
              </w:r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</w:rPr>
                <w:t>.</w:t>
              </w:r>
              <w:proofErr w:type="spellStart"/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</w:rPr>
                <w:t>/</w:t>
              </w:r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  <w:lang w:val="en-US"/>
                </w:rPr>
                <w:t>person</w:t>
              </w:r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</w:rPr>
                <w:t>/</w:t>
              </w:r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  <w:lang w:val="en-US"/>
                </w:rPr>
                <w:t>z</w:t>
              </w:r>
              <w:r w:rsidRPr="00FF65F7">
                <w:rPr>
                  <w:rStyle w:val="a6"/>
                  <w:rFonts w:ascii="Times New Roman" w:eastAsia="Calibri" w:hAnsi="Times New Roman"/>
                  <w:sz w:val="28"/>
                  <w:szCs w:val="28"/>
                </w:rPr>
                <w:t>32118563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конструктора сайтов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hyperlink r:id="rId7" w:history="1"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https://xn--h1ahgajha2if.xn--p1ai/</w:t>
              </w:r>
              <w:proofErr w:type="spellStart"/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site</w:t>
              </w:r>
              <w:proofErr w:type="spellEnd"/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testecologycenter</w:t>
              </w:r>
              <w:proofErr w:type="spellEnd"/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Pr="00FF65F7">
              <w:rPr>
                <w:rStyle w:val="a6"/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19.06-25.06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Корректировка открытой группы «Штаб ТОС «Новые горизонты» Железнодорожный район» в сети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https://vk.com/noviehorizonti</w:t>
              </w:r>
            </w:hyperlink>
            <w:r w:rsidRPr="00FF6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наградных материалов победителей и призеров городского конкурса «День Земли»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страницы «Лето-2021», рейтинговой таблицы штаба ТОС Железнодорожного района «Новые горизонты» в сети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01.06-10.06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pStyle w:val="a5"/>
              <w:spacing w:before="30" w:beforeAutospacing="0" w:after="30" w:afterAutospacing="0" w:line="141" w:lineRule="atLeast"/>
              <w:rPr>
                <w:sz w:val="28"/>
                <w:szCs w:val="28"/>
              </w:rPr>
            </w:pPr>
            <w:r w:rsidRPr="00FF65F7">
              <w:rPr>
                <w:color w:val="000000"/>
                <w:sz w:val="28"/>
                <w:szCs w:val="28"/>
              </w:rPr>
              <w:t>Корректировка плана штаба ТОС Железнодорожного района «Новые горизонты» на 2 смену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Разработано Положение районного конкурса социальной рекламы «Мы ЗА раздельный сбор!»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01.06-08.06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практических упражнений для подростков в рамках командной игры «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Воркшоп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«Построй своё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01.06-04.06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районной викторины «Моя Россия» в рамах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-игры «Наш адрес.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», посвящённой Дню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02.06-07.06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105" w:rsidRPr="00E708EA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11105" w:rsidRPr="00E708EA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экологических часов для участников отряда «Защитники природы»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</w:rPr>
              <w:t>10-25.06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Гниломедова</w:t>
            </w:r>
          </w:p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Донец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мероприятия «Познавательно-игровая программа «Как прекрасен этот мир» в рамках сетевой программы с МБОУ № 14 «</w:t>
            </w:r>
            <w:proofErr w:type="spellStart"/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Экомозаика</w:t>
            </w:r>
            <w:proofErr w:type="spellEnd"/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 материала для экскурсий, туристических походов и познавательно-игровых программ «У нас в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01.06-20.06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 и проведение комплекса мероприятий, посвящённых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25.05 - 01.06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Помощь в организации и проведении мероприятий в рамках трудового движения старшеклассников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 мероприятий, посвящённых Дню памяти и скорби.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Подготовка материала для сети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Инстаграм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МАУ ДО ДЭЦ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>» по итогам проведённых мероприятий:</w:t>
            </w:r>
          </w:p>
          <w:p w:rsidR="00F11105" w:rsidRPr="00FF65F7" w:rsidRDefault="00F11105" w:rsidP="00F111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«Здравствуй, лето!», «День защиты детей», «День эколога», «День России», «Азбука экологии», «День памяти и скорби», «Пусть всегда будет солнце», «Азбука экологии – 2», «Планета-наш дом», «Как прекрасен этот мир посмотри!»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01-30.06.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справок, фотоотчётов по итогам проведённых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05" w:rsidRPr="00FF65F7" w:rsidRDefault="00F11105" w:rsidP="00F111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01-30.06.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Проведение дистанционных </w:t>
            </w:r>
            <w:proofErr w:type="spellStart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экоуроков</w:t>
            </w:r>
            <w:proofErr w:type="spellEnd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«Разделяй с нами. Мир без мусора» проекта «</w:t>
            </w:r>
            <w:proofErr w:type="spellStart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Экокласс</w:t>
            </w:r>
            <w:proofErr w:type="spellEnd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на сайте «</w:t>
            </w:r>
            <w:proofErr w:type="spellStart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Экокласс.рф</w:t>
            </w:r>
            <w:proofErr w:type="spellEnd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с обучающимися объединений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просмотров документальных и научно-популярных фильмов в онлайн-кинотеатре «Национальный проект «Экология» для обучающихся объединений (</w:t>
            </w:r>
            <w:hyperlink r:id="rId9" w:history="1"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</w:t>
              </w:r>
              <w:r w:rsidRPr="00FF65F7">
                <w:rPr>
                  <w:rStyle w:val="a6"/>
                  <w:rFonts w:ascii="Times New Roman" w:hAnsi="Times New Roman" w:hint="cs"/>
                  <w:sz w:val="28"/>
                  <w:szCs w:val="28"/>
                </w:rPr>
                <w:t>нацпроектэкология</w:t>
              </w:r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65F7">
                <w:rPr>
                  <w:rStyle w:val="a6"/>
                  <w:rFonts w:ascii="Times New Roman" w:hAnsi="Times New Roman" w:hint="cs"/>
                  <w:sz w:val="28"/>
                  <w:szCs w:val="28"/>
                </w:rPr>
                <w:t>рф</w:t>
              </w:r>
              <w:r w:rsidRPr="00FF65F7">
                <w:rPr>
                  <w:rStyle w:val="a6"/>
                  <w:rFonts w:ascii="Times New Roman" w:hAnsi="Times New Roman"/>
                  <w:sz w:val="28"/>
                  <w:szCs w:val="28"/>
                </w:rPr>
                <w:t>/onlayn-kinoteatr/</w:t>
              </w:r>
            </w:hyperlink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при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поддержке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Фонда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Президентских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грантов»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) на сайте АИС «Молодёжь России»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Проведение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интерактивных</w:t>
            </w:r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экоуроков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Кто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такой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экотурист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и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зачем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ему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смартфон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 (на сайте</w:t>
            </w:r>
            <w:r w:rsidRPr="00FF65F7">
              <w:rPr>
                <w:rFonts w:hint="cs"/>
                <w:sz w:val="28"/>
                <w:szCs w:val="28"/>
              </w:rPr>
              <w:t xml:space="preserve"> </w:t>
            </w:r>
            <w:r w:rsidRPr="00FF65F7">
              <w:rPr>
                <w:sz w:val="28"/>
                <w:szCs w:val="28"/>
              </w:rPr>
              <w:t>«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Заповедныйурок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рф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обучающихся в экологических акциях, проводимых в летний период: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«Осторожно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!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Батарейка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«Добрые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крышечки»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«Свалкам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НЕТ»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«Чистый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город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чистое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дерево»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03.06-29.06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обучающихся в городских мероприятиях: 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 «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Эко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гонка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«Играй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чистому</w:t>
            </w:r>
            <w:proofErr w:type="spellEnd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 «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Квиз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игра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«Наш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адрес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ру</w:t>
            </w:r>
            <w:proofErr w:type="spellEnd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«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Воркшоп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«Построй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свое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лето»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бизнес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завтрак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для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участников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ТОС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основателями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сети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кофеен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«КЕЛДИ»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рамках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проекта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РДШ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«Классная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встреча»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фестиваль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танцевальных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команд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ТОС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«Лови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ритм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спартакиада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ТОС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PRO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спорт</w:t>
            </w:r>
            <w:proofErr w:type="spellEnd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 выход в кинотеатр «Гигант» для закрытия 1 смены.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03.06-29.06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педагогам Центра по проведению экологических часов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  <w:r w:rsidRPr="00FF6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педагогов Центра по запросу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педагогу Донец О.Ю. по подготовке пакета документов для участия учащихся в международном экологическом симпозиуме для школьников.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F7">
              <w:rPr>
                <w:rFonts w:ascii="Times New Roman" w:hAnsi="Times New Roman" w:cs="Times New Roman"/>
                <w:sz w:val="28"/>
                <w:szCs w:val="28"/>
              </w:rPr>
              <w:t>24-25.06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экскурсий, туристических походов и познавательно-игровых программ «У нас в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» здорово!» совместно с педагогами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О.Г., Голиковой Е.В., Донец О.Ю., Тарасовым А.С.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01.06-25.06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Подготовка, проведение, составление фотоотчётов, публикаций в социальных сетях экологических познавательно-игровых программ для учащихся центра МАУ ДО ДЭЦ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»: «Планета – наш дом»; «Чистота вокруг нас»; «Как прекрасен этот мир - посмотри»; «Азбука экологии» совместно с педагогами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Н.И., Михайленко М.И., Карасёвой О.В.,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01.06-22.06</w:t>
            </w:r>
            <w:r w:rsidRPr="00FF65F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Праздник «День России». Беседы о празднике, о традициях России совместно с педагогами Гниломёдовой И.А.,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О.Г., Голиковой Е.В., Юрченко О.М., Басенко О.В.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 интерактивной игры и театрализованной экскурсии «В мире Красной книги и заповедников Хабаровского края» для учащихся центра МАУ ДО ДЭЦ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» совместно с педагогом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Шепелевой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И.П., Томашевич Д.Р., Гниломёдовой И.П.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02.06-08.06</w:t>
            </w:r>
            <w:r w:rsidRPr="00FF65F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Подготовка литературно-музыкальной композиции «Это надо не мёртвым, это надо живым», посвящённой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Дню памяти и скорби </w:t>
            </w:r>
            <w:r w:rsidRPr="00FF65F7">
              <w:rPr>
                <w:rFonts w:ascii="Times New Roman" w:hAnsi="Times New Roman"/>
                <w:sz w:val="28"/>
                <w:szCs w:val="28"/>
              </w:rPr>
              <w:t>совместно с педагогами Гниломедовой И.А., Басенко О.В., Томашевич Д.Р.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18.06-20.06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педагогов Центра «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в экологических акциях: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«Осторожно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!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Батарейка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lastRenderedPageBreak/>
              <w:t>«Добрые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крышечки»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«Свалкам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НЕТ»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«Чистый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город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чистое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дерево»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03.06-29.06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педагогов Никифоровой В.Н., Ермаковой Е.Ю., Гниломедовой И.А.,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Чебуниной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О.Е. во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Всероссийском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творческом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конкурс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е «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Великая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война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–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Великая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Победа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 на сайте Всероссийского центра проведения и разработки интерактивных мероприятий «Мир педагога»</w:t>
            </w: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участия педагогов Никифоровой В.Н., Ермаковой Е.Ю., Гниломедовой И.А., 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Чебуниной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О.Е. во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Всероссийском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уроке безопасности по темам:</w:t>
            </w:r>
            <w:r w:rsidRPr="00FF65F7">
              <w:rPr>
                <w:rFonts w:hint="cs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противопожарная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безопасность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правила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дорожного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движения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противодействие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терроризму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безопасность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в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интернете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сайте «Корпорация «Российский учебник»</w:t>
            </w:r>
          </w:p>
          <w:p w:rsidR="009D5C7F" w:rsidRPr="00FF65F7" w:rsidRDefault="009D5C7F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педагогов Центра «</w:t>
            </w:r>
            <w:proofErr w:type="spellStart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в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интерактивных</w:t>
            </w:r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экоуроках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Кто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такой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экотурист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и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зачем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ему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смартфон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 (на сайте</w:t>
            </w:r>
            <w:r w:rsidRPr="00FF65F7">
              <w:rPr>
                <w:rFonts w:hint="cs"/>
                <w:sz w:val="28"/>
                <w:szCs w:val="28"/>
              </w:rPr>
              <w:t xml:space="preserve"> </w:t>
            </w:r>
            <w:r w:rsidRPr="00FF65F7">
              <w:rPr>
                <w:sz w:val="28"/>
                <w:szCs w:val="28"/>
              </w:rPr>
              <w:t>«</w:t>
            </w:r>
            <w:proofErr w:type="spellStart"/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Заповедныйурок</w:t>
            </w: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F65F7">
              <w:rPr>
                <w:rFonts w:ascii="Times New Roman" w:hAnsi="Times New Roman" w:hint="cs"/>
                <w:color w:val="000000"/>
                <w:sz w:val="28"/>
                <w:szCs w:val="28"/>
              </w:rPr>
              <w:t>рф</w:t>
            </w:r>
            <w:proofErr w:type="spellEnd"/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</w:p>
          <w:p w:rsidR="009D5C7F" w:rsidRPr="00FF65F7" w:rsidRDefault="009D5C7F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color w:val="000000"/>
                <w:sz w:val="28"/>
                <w:szCs w:val="28"/>
              </w:rPr>
              <w:t>01.06-30.06</w:t>
            </w:r>
          </w:p>
          <w:p w:rsidR="00F11105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1105" w:rsidRPr="00FF65F7" w:rsidRDefault="00F11105" w:rsidP="00F111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DD7AA0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DD7AA0" w:rsidRDefault="00F11105" w:rsidP="00F111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850ADA" w:rsidRDefault="00F11105" w:rsidP="00F11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DA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850ADA" w:rsidRDefault="00F11105" w:rsidP="00F11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D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850ADA" w:rsidRDefault="00F11105" w:rsidP="00F11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DA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850ADA" w:rsidRDefault="00F11105" w:rsidP="00F11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DA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105" w:rsidRPr="00E708EA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105" w:rsidRPr="0073355B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105" w:rsidRPr="0073355B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73355B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7A116E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 xml:space="preserve">Урок мужества «В памяти народа вечно живые» посвященный Дню памяти и скорби, с возложением цветов к мемориальной доске Героя Советского Союза Кочнева Владимира Георгиевича и   баннеру Героя Советского Союза 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Дончука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 xml:space="preserve"> Василия Ивановича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22.06</w:t>
            </w:r>
            <w:r w:rsidRPr="00FF65F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7A116E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Праздники и экскурсии «Здравствуй, лето!», посвящённые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28.05-04.06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F11105" w:rsidRPr="00E708EA" w:rsidTr="00F111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7A116E" w:rsidRDefault="00F11105" w:rsidP="00F1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Экскурсии и познавательно-игровые программы «У нас в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Косатке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>» здорово!» в рамках экскурсий по МАУ ДО ДЭЦ «</w:t>
            </w:r>
            <w:proofErr w:type="spellStart"/>
            <w:r w:rsidRPr="00FF65F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FF65F7">
              <w:rPr>
                <w:rFonts w:ascii="Times New Roman" w:hAnsi="Times New Roman"/>
                <w:sz w:val="28"/>
                <w:szCs w:val="28"/>
              </w:rPr>
              <w:t>» для жителей г. Хабаровска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FF65F7" w:rsidRDefault="00F11105" w:rsidP="00F11105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F7">
              <w:rPr>
                <w:rFonts w:ascii="Times New Roman" w:hAnsi="Times New Roman"/>
                <w:sz w:val="28"/>
                <w:szCs w:val="28"/>
              </w:rPr>
              <w:t>01.06-30.06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05" w:rsidRPr="00E708EA" w:rsidRDefault="00F11105" w:rsidP="00F11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413BED" w:rsidRDefault="00413BED" w:rsidP="00E708EA">
      <w:pPr>
        <w:rPr>
          <w:rFonts w:ascii="Times New Roman" w:hAnsi="Times New Roman" w:cs="Times New Roman"/>
          <w:sz w:val="28"/>
          <w:szCs w:val="28"/>
        </w:rPr>
      </w:pPr>
    </w:p>
    <w:p w:rsidR="00850E3B" w:rsidRPr="00CE0E3F" w:rsidRDefault="00850E3B" w:rsidP="0085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850E3B" w:rsidRPr="00CE0E3F" w:rsidRDefault="00850E3B" w:rsidP="00850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3543"/>
        <w:gridCol w:w="1701"/>
        <w:gridCol w:w="1276"/>
        <w:gridCol w:w="1843"/>
      </w:tblGrid>
      <w:tr w:rsidR="00850E3B" w:rsidRPr="00CE0E3F" w:rsidTr="00FF65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6C1FE4" w:rsidRDefault="00850E3B" w:rsidP="005D2C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6C1FE4" w:rsidRDefault="00850E3B" w:rsidP="005D2C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6C1FE4" w:rsidRDefault="00850E3B" w:rsidP="005D2C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6C1FE4" w:rsidRDefault="00850E3B" w:rsidP="005D2C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6C1FE4" w:rsidRDefault="00850E3B" w:rsidP="005D2C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6C1FE4" w:rsidRDefault="00850E3B" w:rsidP="005D2C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850E3B" w:rsidRPr="00CE0E3F" w:rsidTr="00FF65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Бегалиев</w:t>
            </w:r>
            <w:proofErr w:type="spellEnd"/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Мурод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Краевой конкурс творческих работ из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Гниломедова И.А. </w:t>
            </w:r>
          </w:p>
        </w:tc>
      </w:tr>
      <w:tr w:rsidR="00850E3B" w:rsidRPr="00CE0E3F" w:rsidTr="00FF65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Никифорова Мария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Награждение ко Дню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Благ.письмо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5D2C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</w:tr>
    </w:tbl>
    <w:p w:rsidR="00850E3B" w:rsidRDefault="00850E3B" w:rsidP="00EC55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0E3B" w:rsidRPr="00CE0E3F" w:rsidRDefault="00850E3B" w:rsidP="00850E3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9"/>
        <w:gridCol w:w="4738"/>
        <w:gridCol w:w="1418"/>
        <w:gridCol w:w="1417"/>
        <w:gridCol w:w="2410"/>
      </w:tblGrid>
      <w:tr w:rsidR="00850E3B" w:rsidRPr="00CE0E3F" w:rsidTr="005D2C8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850E3B" w:rsidRPr="00A70E55" w:rsidTr="005D2C8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A70E55" w:rsidRDefault="00850E3B" w:rsidP="009D5C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проект «Мир и согласие», номинация «</w:t>
            </w:r>
            <w:proofErr w:type="spellStart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Экообразование</w:t>
            </w:r>
            <w:proofErr w:type="spellEnd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(«Мультимедийные интерактивные игры как средство экологического воспитания детей»).</w:t>
            </w:r>
            <w:r w:rsidRPr="009D11DA">
              <w:rPr>
                <w:sz w:val="28"/>
                <w:szCs w:val="28"/>
              </w:rPr>
              <w:t xml:space="preserve"> </w:t>
            </w: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Неправительственный фонд им. В.И Вернадского, 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7F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  <w:p w:rsidR="009D5C7F" w:rsidRDefault="009D5C7F" w:rsidP="009D5C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50E3B" w:rsidRPr="009D5C7F" w:rsidRDefault="00850E3B" w:rsidP="009D5C7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sz w:val="28"/>
                <w:szCs w:val="28"/>
              </w:rPr>
            </w:pPr>
            <w:r w:rsidRPr="009D11DA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850E3B" w:rsidRPr="00A70E55" w:rsidTr="005D2C8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A70E55" w:rsidRDefault="00850E3B" w:rsidP="009D5C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Курсы повышения квалификации Работа с мультимедийными сервисами (КГАОУ ДПО ХК ИРО)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DA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</w:t>
            </w:r>
          </w:p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Голикова Е.В.</w:t>
            </w:r>
          </w:p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1DA">
              <w:rPr>
                <w:rFonts w:ascii="Times New Roman" w:hAnsi="Times New Roman"/>
                <w:sz w:val="28"/>
                <w:szCs w:val="28"/>
                <w:lang w:eastAsia="ru-RU"/>
              </w:rPr>
              <w:t>Томашевич Д.Р.</w:t>
            </w:r>
          </w:p>
        </w:tc>
      </w:tr>
      <w:tr w:rsidR="00850E3B" w:rsidRPr="00A70E55" w:rsidTr="005D2C8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A70E55" w:rsidRDefault="00850E3B" w:rsidP="009D5C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DA">
              <w:rPr>
                <w:rFonts w:ascii="Times New Roman" w:hAnsi="Times New Roman"/>
                <w:sz w:val="28"/>
                <w:szCs w:val="28"/>
              </w:rPr>
              <w:t xml:space="preserve">Краевой конкурс творческих работ из ТКО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DA">
              <w:rPr>
                <w:rFonts w:ascii="Times New Roman" w:hAnsi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1DA"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9D11DA" w:rsidRDefault="00850E3B" w:rsidP="009D5C7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11DA">
              <w:rPr>
                <w:rFonts w:ascii="Times New Roman" w:hAnsi="Times New Roman"/>
                <w:sz w:val="28"/>
                <w:szCs w:val="28"/>
              </w:rPr>
              <w:t>Чебунина</w:t>
            </w:r>
            <w:proofErr w:type="spellEnd"/>
            <w:r w:rsidRPr="009D11DA">
              <w:rPr>
                <w:rFonts w:ascii="Times New Roman" w:hAnsi="Times New Roman"/>
                <w:sz w:val="28"/>
                <w:szCs w:val="28"/>
              </w:rPr>
              <w:t xml:space="preserve"> О.Е. </w:t>
            </w:r>
          </w:p>
        </w:tc>
      </w:tr>
      <w:tr w:rsidR="00850E3B" w:rsidRPr="00A70E55" w:rsidTr="005D2C8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A70E55" w:rsidRDefault="00850E3B" w:rsidP="009D5C7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DD7A16" w:rsidRDefault="00850E3B" w:rsidP="009D5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ко Дню эколога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DD7A16" w:rsidRDefault="00850E3B" w:rsidP="009D5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DD7A16" w:rsidRDefault="00850E3B" w:rsidP="009D5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DD7A16" w:rsidRDefault="00850E3B" w:rsidP="009D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850E3B" w:rsidRDefault="00850E3B" w:rsidP="00850E3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50E3B" w:rsidRPr="00CE0E3F" w:rsidRDefault="00850E3B" w:rsidP="00850E3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1276"/>
        <w:gridCol w:w="1843"/>
        <w:gridCol w:w="3260"/>
      </w:tblGrid>
      <w:tr w:rsidR="00850E3B" w:rsidRPr="00CE0E3F" w:rsidTr="005D2C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3B" w:rsidRPr="00CE0E3F" w:rsidRDefault="00850E3B" w:rsidP="005D2C8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850E3B" w:rsidRPr="00CE0E3F" w:rsidTr="005D2C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3B" w:rsidRPr="00CE0E3F" w:rsidRDefault="00850E3B" w:rsidP="005D2C84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3B" w:rsidRPr="00EF7D40" w:rsidRDefault="00850E3B" w:rsidP="005D2C8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Сеть </w:t>
            </w:r>
            <w:proofErr w:type="spellStart"/>
            <w:r w:rsidRPr="00EF7D4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Инстаграм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3B" w:rsidRPr="00EF7D40" w:rsidRDefault="00850E3B" w:rsidP="005D2C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EF7D40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3B" w:rsidRPr="00EF7D40" w:rsidRDefault="00850E3B" w:rsidP="005D2C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D40">
              <w:rPr>
                <w:rFonts w:ascii="Times New Roman" w:hAnsi="Times New Roman"/>
                <w:color w:val="000000"/>
                <w:sz w:val="28"/>
                <w:szCs w:val="28"/>
              </w:rPr>
              <w:t>РФ, 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3B" w:rsidRPr="00EF7D40" w:rsidRDefault="00850E3B" w:rsidP="005D2C8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E3B" w:rsidRDefault="00850E3B" w:rsidP="005D2C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штаба</w:t>
            </w:r>
          </w:p>
          <w:p w:rsidR="00850E3B" w:rsidRPr="00EF7D40" w:rsidRDefault="00850E3B" w:rsidP="005D2C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BED" w:rsidRDefault="00413BED" w:rsidP="00413BED">
      <w:pPr>
        <w:rPr>
          <w:rFonts w:ascii="Times New Roman" w:hAnsi="Times New Roman" w:cs="Times New Roman"/>
          <w:sz w:val="28"/>
          <w:szCs w:val="28"/>
        </w:rPr>
      </w:pPr>
    </w:p>
    <w:p w:rsidR="004D5A1E" w:rsidRDefault="001F1557" w:rsidP="00E708EA">
      <w:pPr>
        <w:rPr>
          <w:rFonts w:ascii="Times New Roman" w:hAnsi="Times New Roman" w:cs="Times New Roman"/>
          <w:sz w:val="28"/>
          <w:szCs w:val="28"/>
        </w:rPr>
      </w:pPr>
      <w:r w:rsidRPr="00F86459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4C0"/>
    <w:multiLevelType w:val="hybridMultilevel"/>
    <w:tmpl w:val="4DA06A48"/>
    <w:lvl w:ilvl="0" w:tplc="2572FBD2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4053662C"/>
    <w:multiLevelType w:val="hybridMultilevel"/>
    <w:tmpl w:val="207C9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0A7E"/>
    <w:multiLevelType w:val="hybridMultilevel"/>
    <w:tmpl w:val="7B944436"/>
    <w:lvl w:ilvl="0" w:tplc="54048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121DE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70DFA"/>
    <w:rsid w:val="00186DC6"/>
    <w:rsid w:val="001E22C6"/>
    <w:rsid w:val="001E24FF"/>
    <w:rsid w:val="001F1557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1BC9"/>
    <w:rsid w:val="00305118"/>
    <w:rsid w:val="00313F48"/>
    <w:rsid w:val="00327771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13BED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4F3403"/>
    <w:rsid w:val="005025E3"/>
    <w:rsid w:val="00535E7D"/>
    <w:rsid w:val="00562376"/>
    <w:rsid w:val="005A6E4D"/>
    <w:rsid w:val="005F44B8"/>
    <w:rsid w:val="005F47AC"/>
    <w:rsid w:val="00616756"/>
    <w:rsid w:val="00632B9C"/>
    <w:rsid w:val="00651F4F"/>
    <w:rsid w:val="0066518B"/>
    <w:rsid w:val="00677BC0"/>
    <w:rsid w:val="0068099D"/>
    <w:rsid w:val="00697E8E"/>
    <w:rsid w:val="006A7047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76A5"/>
    <w:rsid w:val="00815422"/>
    <w:rsid w:val="0081587C"/>
    <w:rsid w:val="00850E3B"/>
    <w:rsid w:val="0085250A"/>
    <w:rsid w:val="0086108B"/>
    <w:rsid w:val="0086344D"/>
    <w:rsid w:val="00891DA0"/>
    <w:rsid w:val="008A73AD"/>
    <w:rsid w:val="008D71D9"/>
    <w:rsid w:val="008E6E41"/>
    <w:rsid w:val="00912C76"/>
    <w:rsid w:val="00975E51"/>
    <w:rsid w:val="00982541"/>
    <w:rsid w:val="009A0FD0"/>
    <w:rsid w:val="009B43A1"/>
    <w:rsid w:val="009D0B67"/>
    <w:rsid w:val="009D5C7F"/>
    <w:rsid w:val="009F4827"/>
    <w:rsid w:val="00A02DFA"/>
    <w:rsid w:val="00A54A1F"/>
    <w:rsid w:val="00A5715D"/>
    <w:rsid w:val="00A7148B"/>
    <w:rsid w:val="00A727C4"/>
    <w:rsid w:val="00A81E8F"/>
    <w:rsid w:val="00A939DB"/>
    <w:rsid w:val="00AC371F"/>
    <w:rsid w:val="00AD1083"/>
    <w:rsid w:val="00AF05CD"/>
    <w:rsid w:val="00B261A5"/>
    <w:rsid w:val="00B6565C"/>
    <w:rsid w:val="00B81AE8"/>
    <w:rsid w:val="00B867C2"/>
    <w:rsid w:val="00B97E7F"/>
    <w:rsid w:val="00BA778E"/>
    <w:rsid w:val="00BB4127"/>
    <w:rsid w:val="00BD54CE"/>
    <w:rsid w:val="00BE5945"/>
    <w:rsid w:val="00C2498B"/>
    <w:rsid w:val="00C25F3F"/>
    <w:rsid w:val="00C35822"/>
    <w:rsid w:val="00C62AE3"/>
    <w:rsid w:val="00C76747"/>
    <w:rsid w:val="00C92E34"/>
    <w:rsid w:val="00CA300D"/>
    <w:rsid w:val="00CA6566"/>
    <w:rsid w:val="00D0282B"/>
    <w:rsid w:val="00D13DCC"/>
    <w:rsid w:val="00D23EE1"/>
    <w:rsid w:val="00D251BB"/>
    <w:rsid w:val="00D300F9"/>
    <w:rsid w:val="00D82EEA"/>
    <w:rsid w:val="00D91B8D"/>
    <w:rsid w:val="00D91BFD"/>
    <w:rsid w:val="00D92152"/>
    <w:rsid w:val="00DA3D44"/>
    <w:rsid w:val="00DA4B35"/>
    <w:rsid w:val="00DB0902"/>
    <w:rsid w:val="00DD34F4"/>
    <w:rsid w:val="00DD7AA0"/>
    <w:rsid w:val="00DE0002"/>
    <w:rsid w:val="00DF6177"/>
    <w:rsid w:val="00DF6ABA"/>
    <w:rsid w:val="00E4133E"/>
    <w:rsid w:val="00E434FF"/>
    <w:rsid w:val="00E57A79"/>
    <w:rsid w:val="00E6679B"/>
    <w:rsid w:val="00E708EA"/>
    <w:rsid w:val="00E76745"/>
    <w:rsid w:val="00E92ED2"/>
    <w:rsid w:val="00EA0E5F"/>
    <w:rsid w:val="00EC5535"/>
    <w:rsid w:val="00ED58CF"/>
    <w:rsid w:val="00EF1177"/>
    <w:rsid w:val="00F00606"/>
    <w:rsid w:val="00F032C6"/>
    <w:rsid w:val="00F11105"/>
    <w:rsid w:val="00F44FF3"/>
    <w:rsid w:val="00F60562"/>
    <w:rsid w:val="00F80BBE"/>
    <w:rsid w:val="00F86459"/>
    <w:rsid w:val="00F977AE"/>
    <w:rsid w:val="00FB4798"/>
    <w:rsid w:val="00FD74DE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13BE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  <w:style w:type="table" w:customStyle="1" w:styleId="110">
    <w:name w:val="Сетка таблицы11"/>
    <w:basedOn w:val="a1"/>
    <w:next w:val="a7"/>
    <w:uiPriority w:val="59"/>
    <w:rsid w:val="00F864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iehorizonti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h1ahgajha2if.xn--p1ai/site/testecology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/person/z321185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503A-9600-4982-B98B-7AF475E3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116</cp:revision>
  <cp:lastPrinted>2018-09-07T04:58:00Z</cp:lastPrinted>
  <dcterms:created xsi:type="dcterms:W3CDTF">2017-04-26T00:53:00Z</dcterms:created>
  <dcterms:modified xsi:type="dcterms:W3CDTF">2021-07-15T00:49:00Z</dcterms:modified>
</cp:coreProperties>
</file>