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</w:t>
      </w:r>
      <w:proofErr w:type="spellStart"/>
      <w:r w:rsidR="009E4D7D"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 w:rsidR="009E4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а сентябрь 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2268"/>
      </w:tblGrid>
      <w:tr w:rsidR="009E4D7D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2360F8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график</w:t>
            </w:r>
            <w:r w:rsidR="00CE441F"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 для педагогов на I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9B6A99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B6A99" w:rsidRDefault="009B6A99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9B6A99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A99" w:rsidRDefault="009B6A99" w:rsidP="009B6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CE441F" w:rsidRDefault="009B6A99" w:rsidP="009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>ополнение методической базы данных «В помощь педагогам»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E329B5" w:rsidRDefault="009B6A99" w:rsidP="009B6A9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9B6A99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CE441F" w:rsidRDefault="009B6A99" w:rsidP="009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курирование работы по созданию мини – сайтов педагогов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E329B5" w:rsidRDefault="009B6A99" w:rsidP="009B6A9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к проведению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1-5.09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сертифицированной программы «Озадаченная химия»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B6A99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CE441F" w:rsidRDefault="009B6A99" w:rsidP="009B6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методических материалов на мини – сайте, сайте учреждения и педагогических сайтах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Pr="00E329B5" w:rsidRDefault="009B6A99" w:rsidP="009B6A9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9B6A99" w:rsidRDefault="009B6A99" w:rsidP="009B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684272" w:rsidP="006842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</w:t>
            </w:r>
            <w:r w:rsidR="00CE441F" w:rsidRPr="00CE44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ой</w:t>
            </w:r>
            <w:r w:rsidR="009B6A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</w:t>
            </w:r>
            <w:r w:rsidR="00CE441F" w:rsidRPr="00CE44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регистрации участников конкурсов в рамках </w:t>
            </w:r>
            <w:r w:rsidR="00CE441F" w:rsidRPr="00CE441F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9B6A99" w:rsidP="009B6A9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441F"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441F"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41F" w:rsidRPr="00CE441F">
              <w:rPr>
                <w:rFonts w:ascii="Times New Roman" w:hAnsi="Times New Roman" w:cs="Times New Roman"/>
                <w:sz w:val="28"/>
                <w:szCs w:val="28"/>
              </w:rPr>
              <w:t>материалов к проведению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rPr>
                <w:sz w:val="28"/>
                <w:szCs w:val="28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 на сайте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rPr>
                <w:sz w:val="28"/>
                <w:szCs w:val="28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9B6A99" w:rsidP="00CE4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="00CE441F" w:rsidRPr="00CE441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сертификат для награждения участников городской природоохранной акции «Сохраним хозяина Дальневосточной тайги»</w:t>
            </w:r>
          </w:p>
          <w:p w:rsidR="002E13EB" w:rsidRPr="00CE441F" w:rsidRDefault="002E13EB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41F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2E13EB" w:rsidRDefault="002E13EB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информационно-познавательных программ, экологических часов, экскурсий «Посвящение в 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экологических знаний» и «Здравствуй, «</w:t>
            </w:r>
            <w:proofErr w:type="spellStart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подготовка цикла мероприятий, в рамках городского праздника «День дальневосточного тигра»</w:t>
            </w:r>
            <w:r w:rsidRPr="00E329B5">
              <w:rPr>
                <w:rFonts w:ascii="Times New Roman" w:hAnsi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 в рамках года кобчика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организация экологических диктантов «Растения Хабаровского края»</w:t>
            </w:r>
            <w:r w:rsidRPr="00E329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мероприятий, посвящённых Международному дню чистого воздуха для голубого неба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pStyle w:val="a7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мероприятий, приуроченных ко Всемирному Дню моря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08.09-20.09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подготовка праздников «Здравствуй, Осень золотая», «Очаровательная пора», «Зайка и Осень», «Осенняя пора», «Осенние забавы»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29B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17.09-29.09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мероприятий ко Дню памяти жертв нацизма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конкурса чтецов «А завтра была война», посвящённый </w:t>
            </w:r>
            <w:r w:rsidR="002E13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E32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сентября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— Дню окончания Второй мировой войны</w:t>
            </w:r>
            <w:r w:rsidRPr="00E329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2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 сентября — День окончания Второй мировой войны)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материала для стенда «Эко-вестник» по итогам проведённых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Подготовка материала для сайта МАУ ДО ДЭЦ «</w:t>
            </w:r>
            <w:proofErr w:type="spellStart"/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Косатка</w:t>
            </w:r>
            <w:proofErr w:type="spellEnd"/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» по итогам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20.09-25.09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Ведение журнала учёта массовых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2E13EB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Ведение странички в </w:t>
            </w:r>
            <w:proofErr w:type="spellStart"/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Инстаграм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CE441F" w:rsidRDefault="009B6A99" w:rsidP="009B6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441F" w:rsidRPr="00CE441F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41F" w:rsidRPr="00CE441F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9B6A99" w:rsidRDefault="009B6A99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CE441F" w:rsidTr="008112C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Pr="00E329B5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Экологические и учебно-массовые мероприятия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9B6A99" w:rsidP="009B6A99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и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нформационно-познавательные программы, экологические часы, экскурсии «Посвящение в 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«День экологических знаний» и «Здравствуй, «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 сентября - День знаний)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9B6A99" w:rsidP="009B6A99">
            <w:pPr>
              <w:tabs>
                <w:tab w:val="left" w:pos="31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ц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икл мероприятий, в рамках городского праздника «День дальневосточного тигра»: выставки рисунков «Тигриный День»; экологические часы «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Тигромания</w:t>
            </w:r>
            <w:proofErr w:type="spellEnd"/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 - экскурсии «Тигровый дом», информационно-игровые программы «Тигрятам и ребятам»</w:t>
            </w:r>
            <w:r w:rsidR="00CE4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(День тигра на Дальнем Востоке - 26 сентября)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RPr="00E329B5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9B6A99" w:rsidP="009B6A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м</w:t>
            </w:r>
            <w:r w:rsidR="00CE441F"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 в рамках года кобчика:</w:t>
            </w:r>
            <w:r w:rsid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41F"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часы «Кобчик. Сокол красноногий»</w:t>
            </w:r>
            <w:r w:rsid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E441F"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«Кобчик-птица года»</w:t>
            </w:r>
            <w:r w:rsidR="00CE441F" w:rsidRPr="00E329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(Кобчик - птица 2021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9B6A99" w:rsidP="009B6A9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э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кологические диктанты «Растения Хабаровского края», в рамках Международного Дня грамотности </w:t>
            </w:r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(8 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cентября</w:t>
            </w:r>
            <w:proofErr w:type="spellEnd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Международный день грамотности)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05.09-10.09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9B6A99" w:rsidP="009B6A99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э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кологические часы, туристические походы «Озоновый слой», посвящённые Международному дню чистого воздуха для голубого неба </w:t>
            </w:r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(16 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ceнтября</w:t>
            </w:r>
            <w:proofErr w:type="spellEnd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Междунарoдный</w:t>
            </w:r>
            <w:proofErr w:type="spellEnd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дeнь</w:t>
            </w:r>
            <w:proofErr w:type="spellEnd"/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охраны озонового слоя)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9B6A99" w:rsidP="009B6A9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Организованы и проведены м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ероприятия, приуроченные ко Всемирному Дню моря</w:t>
            </w:r>
            <w:r w:rsidR="00CE4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«Морские жители»;</w:t>
            </w:r>
            <w:r w:rsidR="00CE4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познавательно-игровые программы «По морям, по волнам»;</w:t>
            </w:r>
            <w:r w:rsidR="00CE4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танцевально-игровая программа «Пиратская вечеринка»</w:t>
            </w:r>
            <w:r w:rsidR="00CE4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441F" w:rsidRPr="00E329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(30 сентября- Всемирный день моря 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CE441F" w:rsidP="00CE441F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E329B5" w:rsidRDefault="009B6A99" w:rsidP="009B6A99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Организованы и проведены п</w:t>
            </w:r>
            <w:r w:rsidR="00CE441F"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раздники «Здравствуй, Осень золотая», «Очаровательная пора», «Зайка и Осень», «Осенняя пора», «Осенние забавы» для учащихся Центра руководители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34379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EB" w:rsidRDefault="002E13EB" w:rsidP="002E13EB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E441F" w:rsidRPr="00E329B5" w:rsidRDefault="002E13EB" w:rsidP="002E13EB">
            <w:pPr>
              <w:tabs>
                <w:tab w:val="left" w:pos="3105"/>
                <w:tab w:val="center" w:pos="52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CE441F" w:rsidRPr="00E329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Патриотические, исторические часы, зарница «Экскурсия в прошлое «Закоулки нашей памяти. Известные и малоизвестные факты из события войны» ко Дню памяти жертв нацизма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(12 сентября - День памяти жертв нацизма 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10.09-13.09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2E13E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чтецов «А завтра была война», посвящённый Дню окончания Второй мировой войны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r w:rsidR="002E13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3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сентября — День окончания Второй мировой войны)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13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творческих работ «Пусть всегда будет мир!», посвященной Международному Дню Мира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(21 сентября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13EB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Международный день мира 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613EB5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EB5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10.09-30.09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A588E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E329B5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5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Тематические беседы «Правила безопасности» в рамках </w:t>
            </w:r>
            <w:hyperlink r:id="rId4" w:history="1">
              <w:r w:rsidRPr="00F705D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Международного дня защиты образования от нападений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01.09- 30.09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line="28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Весёлые старты «Полной грудью», посвящённые </w:t>
            </w:r>
            <w:hyperlink r:id="rId5" w:history="1">
              <w:r w:rsidRPr="00F705D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Международному дню чистого воздуха для голубого неба</w:t>
              </w:r>
            </w:hyperlink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14.09</w:t>
            </w:r>
          </w:p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Информационно-игровые часы «</w:t>
            </w:r>
            <w:proofErr w:type="spellStart"/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F70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Осенний урожай», «Тигрятам и ребятам о полезных привычках» с целью пропаганды здорового образа жизни и правильного питания среди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F" w:rsidRPr="00F705D7" w:rsidRDefault="00CE441F" w:rsidP="00CE441F">
            <w:pPr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F705D7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15.09- 25.09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Организация и проведение художественных советов по планируемым мероприятиям с педагогами МАУ ДО ДЭЦ «</w:t>
            </w:r>
            <w:proofErr w:type="spellStart"/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Совместное проведение информационно-познавательных программ, экологических часов, экскурсий «Посвящение в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«День экологических знаний» и «Здравствуй,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совместно с педагогами Голиковой Е.Н., Горячевой Е.Н., Томашевич Д. Р., Басенко О.В., Гниломёдовой И.А.,</w:t>
            </w:r>
            <w:r w:rsidR="002E1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Никифоровой В.Н., Донец О.Ю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мероприятий, в рамках городского праздника «День дальневосточного тигра» 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руководителями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цикла мероприятий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года кобчика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овместно с руководителями детских объединений МАУ ДО ДЭЦ «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экологических диктантов «Растения Хабаровского края», в рамках Международного Дня грамотности совместно с педагогами Томашевич Д.Р., Никифоровой В.Н., Голиковой Е.В.,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Гниломёдовой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экологических часов, туристических походов «Озоновый слой», посвящённых Международному дню чистого воздуха для голубого неба совместно с педагогами Тарасовым А.С., Юрченко О.М., Донец О.Ю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05.09-30.09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9B6A99" w:rsidRDefault="009B6A99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Тарасов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роведение п</w:t>
            </w: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раздников «Здравствуй, Осень золотая», «Очаровательная пора», «Зайка и Осень», «Осенняя пора», «Осенние забавы» для учащихся в детских объединениях Центра совместно с педагогами Михайленко М.И., Карасёвой, О.В., Басенко О.В.,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Е.Ю., </w:t>
            </w:r>
            <w:proofErr w:type="spellStart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14.09-</w:t>
            </w:r>
          </w:p>
          <w:p w:rsidR="00CE441F" w:rsidRPr="00B4705F" w:rsidRDefault="00CE441F" w:rsidP="00CE44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документации (заполнение, ведение журналов)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рабочи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программами педагогов на 2021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программами педагогов.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корректировка планов самообразования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по вопросу совершенствования дополнительных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зам.УВР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педагогов образовательных учреждений по участию в мероприятиях </w:t>
            </w:r>
            <w:r w:rsidRPr="00CE441F">
              <w:rPr>
                <w:rFonts w:ascii="Times New Roman" w:hAnsi="Times New Roman" w:cs="Times New Roman"/>
                <w:sz w:val="28"/>
                <w:szCs w:val="28"/>
              </w:rPr>
              <w:t>городской природоохранной акции «Сохраним хозяина Дальневосточной тайги»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B4705F" w:rsidRDefault="00CE441F" w:rsidP="00CE441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05F">
              <w:rPr>
                <w:rFonts w:ascii="Times New Roman" w:hAnsi="Times New Roman"/>
                <w:sz w:val="28"/>
                <w:szCs w:val="28"/>
                <w:lang w:eastAsia="ru-RU"/>
              </w:rPr>
              <w:t>01.09-30.09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учащихся в детских объединении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01.06 – 30.06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отзывов и предложений о работе педагога-организатора по итогам каждого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01.09-30.09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tabs>
                <w:tab w:val="left" w:pos="3330"/>
              </w:tabs>
              <w:spacing w:line="240" w:lineRule="auto"/>
              <w:jc w:val="both"/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Проведение информационных дней для родителей учащихся в детском объединении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02.09</w:t>
            </w:r>
          </w:p>
          <w:p w:rsidR="00CE441F" w:rsidRPr="00CE441F" w:rsidRDefault="00CE441F" w:rsidP="00CE4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Дистанционная эко-викторина для обучающихся в объединениях «Морские жители», приуроченная ко Всемирному Дню моря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E441F" w:rsidTr="009B6A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1F" w:rsidRDefault="00CE441F" w:rsidP="00CE4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Дистанционные экологические диктанты «Растения Хабаровского края», в рамках Международного года здоровья растений и международного дня грамотности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Pr="00CE441F" w:rsidRDefault="00CE441F" w:rsidP="00CE441F">
            <w:pPr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CE441F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05.09-25.09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1F" w:rsidRDefault="00CE441F" w:rsidP="00CE4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87089"/>
    <w:rsid w:val="000A796E"/>
    <w:rsid w:val="00100382"/>
    <w:rsid w:val="00194BB6"/>
    <w:rsid w:val="00202A44"/>
    <w:rsid w:val="00203C61"/>
    <w:rsid w:val="002360F8"/>
    <w:rsid w:val="00272CFC"/>
    <w:rsid w:val="00295AA6"/>
    <w:rsid w:val="002A4273"/>
    <w:rsid w:val="002B347D"/>
    <w:rsid w:val="002E13EB"/>
    <w:rsid w:val="002E48BD"/>
    <w:rsid w:val="002E7F5D"/>
    <w:rsid w:val="00343276"/>
    <w:rsid w:val="00350FF6"/>
    <w:rsid w:val="00357592"/>
    <w:rsid w:val="00412577"/>
    <w:rsid w:val="004169CE"/>
    <w:rsid w:val="004949C1"/>
    <w:rsid w:val="005C60A5"/>
    <w:rsid w:val="00601982"/>
    <w:rsid w:val="00613EB5"/>
    <w:rsid w:val="00684272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874B1"/>
    <w:rsid w:val="008C77B5"/>
    <w:rsid w:val="008D2598"/>
    <w:rsid w:val="00945CE5"/>
    <w:rsid w:val="00960650"/>
    <w:rsid w:val="009B6A99"/>
    <w:rsid w:val="009C0BDC"/>
    <w:rsid w:val="009E4D7D"/>
    <w:rsid w:val="009F4EEF"/>
    <w:rsid w:val="00A014F4"/>
    <w:rsid w:val="00A772F3"/>
    <w:rsid w:val="00A81703"/>
    <w:rsid w:val="00AC1972"/>
    <w:rsid w:val="00B2436E"/>
    <w:rsid w:val="00B30FC7"/>
    <w:rsid w:val="00B4705F"/>
    <w:rsid w:val="00B52CF3"/>
    <w:rsid w:val="00B5716C"/>
    <w:rsid w:val="00B71DB7"/>
    <w:rsid w:val="00BB0162"/>
    <w:rsid w:val="00BD0B77"/>
    <w:rsid w:val="00BE6FD3"/>
    <w:rsid w:val="00C55A01"/>
    <w:rsid w:val="00C90E88"/>
    <w:rsid w:val="00CE441F"/>
    <w:rsid w:val="00CF4AC3"/>
    <w:rsid w:val="00D557A1"/>
    <w:rsid w:val="00D716CB"/>
    <w:rsid w:val="00D72505"/>
    <w:rsid w:val="00D84CC9"/>
    <w:rsid w:val="00DB0E18"/>
    <w:rsid w:val="00E329B5"/>
    <w:rsid w:val="00E43539"/>
    <w:rsid w:val="00E71F36"/>
    <w:rsid w:val="00E95813"/>
    <w:rsid w:val="00F4272F"/>
    <w:rsid w:val="00F705D7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3641/" TargetMode="External"/><Relationship Id="rId4" Type="http://schemas.openxmlformats.org/officeDocument/2006/relationships/hyperlink" Target="https://www.un.org/ru/observances/protect-education-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26</cp:revision>
  <dcterms:created xsi:type="dcterms:W3CDTF">2021-07-23T00:30:00Z</dcterms:created>
  <dcterms:modified xsi:type="dcterms:W3CDTF">2021-11-12T02:18:00Z</dcterms:modified>
</cp:coreProperties>
</file>