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EC" w:rsidRDefault="00C15DEC" w:rsidP="00C15DEC">
      <w:pPr>
        <w:jc w:val="center"/>
        <w:rPr>
          <w:rFonts w:ascii="Monotype Corsiva" w:hAnsi="Monotype Corsiva"/>
          <w:sz w:val="72"/>
          <w:szCs w:val="72"/>
        </w:rPr>
      </w:pPr>
    </w:p>
    <w:p w:rsidR="00C15DEC" w:rsidRPr="00C15DEC" w:rsidRDefault="00C15DEC" w:rsidP="00C15DEC">
      <w:pPr>
        <w:jc w:val="center"/>
        <w:rPr>
          <w:rFonts w:ascii="Monotype Corsiva" w:hAnsi="Monotype Corsiva"/>
          <w:color w:val="000066"/>
          <w:sz w:val="72"/>
          <w:szCs w:val="72"/>
        </w:rPr>
      </w:pPr>
      <w:r w:rsidRPr="00C15DEC">
        <w:rPr>
          <w:rFonts w:ascii="Monotype Corsiva" w:hAnsi="Monotype Corsiva"/>
          <w:color w:val="000066"/>
          <w:sz w:val="72"/>
          <w:szCs w:val="72"/>
        </w:rPr>
        <w:t>Отчет по акции</w:t>
      </w:r>
    </w:p>
    <w:p w:rsidR="003E2F61" w:rsidRPr="00C15DEC" w:rsidRDefault="00C15DEC" w:rsidP="00C15DEC">
      <w:pPr>
        <w:jc w:val="center"/>
        <w:rPr>
          <w:rFonts w:ascii="Monotype Corsiva" w:hAnsi="Monotype Corsiva"/>
          <w:color w:val="000066"/>
          <w:sz w:val="72"/>
          <w:szCs w:val="72"/>
        </w:rPr>
      </w:pPr>
      <w:r w:rsidRPr="00C15DEC">
        <w:rPr>
          <w:rFonts w:ascii="Monotype Corsiva" w:hAnsi="Monotype Corsiva"/>
          <w:color w:val="000066"/>
          <w:sz w:val="72"/>
          <w:szCs w:val="72"/>
        </w:rPr>
        <w:t xml:space="preserve"> «Помоги зимующим птицам» </w:t>
      </w:r>
    </w:p>
    <w:p w:rsidR="00C15DEC" w:rsidRPr="00C15DEC" w:rsidRDefault="00C15DEC" w:rsidP="00C15DEC">
      <w:pPr>
        <w:jc w:val="center"/>
        <w:rPr>
          <w:rFonts w:ascii="Monotype Corsiva" w:hAnsi="Monotype Corsiva"/>
          <w:color w:val="000066"/>
          <w:sz w:val="72"/>
          <w:szCs w:val="72"/>
        </w:rPr>
      </w:pPr>
    </w:p>
    <w:p w:rsidR="00C15DEC" w:rsidRPr="00C15DEC" w:rsidRDefault="00C15DEC" w:rsidP="00C15DEC">
      <w:pPr>
        <w:jc w:val="center"/>
        <w:rPr>
          <w:rFonts w:ascii="Monotype Corsiva" w:hAnsi="Monotype Corsiva"/>
          <w:color w:val="000066"/>
          <w:sz w:val="72"/>
          <w:szCs w:val="72"/>
        </w:rPr>
      </w:pPr>
      <w:r w:rsidRPr="00C15DEC">
        <w:rPr>
          <w:rFonts w:ascii="Monotype Corsiva" w:hAnsi="Monotype Corsiva"/>
          <w:color w:val="000066"/>
          <w:sz w:val="72"/>
          <w:szCs w:val="72"/>
        </w:rPr>
        <w:t xml:space="preserve">Объединения </w:t>
      </w:r>
    </w:p>
    <w:p w:rsidR="00C15DEC" w:rsidRDefault="00C15DEC" w:rsidP="00C15DEC">
      <w:pPr>
        <w:jc w:val="center"/>
        <w:rPr>
          <w:rFonts w:ascii="Monotype Corsiva" w:hAnsi="Monotype Corsiva"/>
          <w:color w:val="000066"/>
          <w:sz w:val="72"/>
          <w:szCs w:val="72"/>
        </w:rPr>
      </w:pPr>
      <w:r w:rsidRPr="00C15DEC">
        <w:rPr>
          <w:rFonts w:ascii="Monotype Corsiva" w:hAnsi="Monotype Corsiva"/>
          <w:color w:val="000066"/>
          <w:sz w:val="72"/>
          <w:szCs w:val="72"/>
        </w:rPr>
        <w:t>«Исследователи человеческой природы»</w:t>
      </w:r>
    </w:p>
    <w:p w:rsidR="00C15DEC" w:rsidRDefault="00C15DEC" w:rsidP="00C15DEC">
      <w:pPr>
        <w:jc w:val="center"/>
        <w:rPr>
          <w:rFonts w:ascii="Monotype Corsiva" w:hAnsi="Monotype Corsiva"/>
          <w:color w:val="000066"/>
          <w:sz w:val="72"/>
          <w:szCs w:val="72"/>
        </w:rPr>
      </w:pPr>
    </w:p>
    <w:p w:rsidR="00C15DEC" w:rsidRDefault="00C15DEC" w:rsidP="00C15DEC">
      <w:pPr>
        <w:jc w:val="center"/>
        <w:rPr>
          <w:rFonts w:ascii="Monotype Corsiva" w:hAnsi="Monotype Corsiva"/>
          <w:color w:val="000066"/>
          <w:sz w:val="72"/>
          <w:szCs w:val="72"/>
        </w:rPr>
      </w:pPr>
    </w:p>
    <w:p w:rsidR="00C15DEC" w:rsidRPr="00C15DEC" w:rsidRDefault="00C15DEC" w:rsidP="00C15DEC">
      <w:pPr>
        <w:jc w:val="center"/>
        <w:rPr>
          <w:rFonts w:ascii="Monotype Corsiva" w:hAnsi="Monotype Corsiva"/>
          <w:color w:val="000066"/>
          <w:sz w:val="72"/>
          <w:szCs w:val="72"/>
        </w:rPr>
      </w:pPr>
    </w:p>
    <w:p w:rsidR="00C15DEC" w:rsidRDefault="00C15DEC" w:rsidP="00C15DEC">
      <w:pPr>
        <w:jc w:val="center"/>
        <w:rPr>
          <w:sz w:val="36"/>
          <w:szCs w:val="36"/>
        </w:rPr>
      </w:pPr>
      <w:r w:rsidRPr="00C15DEC">
        <w:rPr>
          <w:sz w:val="36"/>
          <w:szCs w:val="36"/>
        </w:rPr>
        <w:t xml:space="preserve">Руководитель: </w:t>
      </w:r>
      <w:proofErr w:type="spellStart"/>
      <w:r w:rsidRPr="00C15DEC">
        <w:rPr>
          <w:sz w:val="36"/>
          <w:szCs w:val="36"/>
        </w:rPr>
        <w:t>Шепелева</w:t>
      </w:r>
      <w:proofErr w:type="spellEnd"/>
      <w:r w:rsidRPr="00C15DEC">
        <w:rPr>
          <w:sz w:val="36"/>
          <w:szCs w:val="36"/>
        </w:rPr>
        <w:t xml:space="preserve"> Ирина Петровна</w:t>
      </w:r>
    </w:p>
    <w:p w:rsidR="00C15DEC" w:rsidRDefault="00C15DEC" w:rsidP="00C15DEC">
      <w:pPr>
        <w:jc w:val="center"/>
        <w:rPr>
          <w:sz w:val="36"/>
          <w:szCs w:val="36"/>
        </w:rPr>
      </w:pPr>
    </w:p>
    <w:p w:rsidR="00C15DEC" w:rsidRDefault="00C15DEC" w:rsidP="00C15DEC">
      <w:pPr>
        <w:jc w:val="center"/>
        <w:rPr>
          <w:sz w:val="36"/>
          <w:szCs w:val="36"/>
        </w:rPr>
      </w:pPr>
    </w:p>
    <w:p w:rsidR="00C15DEC" w:rsidRDefault="00C15DEC" w:rsidP="00C15DEC">
      <w:pPr>
        <w:jc w:val="center"/>
        <w:rPr>
          <w:sz w:val="36"/>
          <w:szCs w:val="36"/>
        </w:rPr>
      </w:pPr>
    </w:p>
    <w:p w:rsidR="00C15DEC" w:rsidRDefault="00C15DEC" w:rsidP="00C15DEC">
      <w:pPr>
        <w:jc w:val="center"/>
        <w:rPr>
          <w:sz w:val="36"/>
          <w:szCs w:val="36"/>
        </w:rPr>
      </w:pPr>
    </w:p>
    <w:tbl>
      <w:tblPr>
        <w:tblStyle w:val="a3"/>
        <w:tblW w:w="9498" w:type="dxa"/>
        <w:tblInd w:w="-318" w:type="dxa"/>
        <w:tblLayout w:type="fixed"/>
        <w:tblLook w:val="04A0"/>
      </w:tblPr>
      <w:tblGrid>
        <w:gridCol w:w="1277"/>
        <w:gridCol w:w="2693"/>
        <w:gridCol w:w="2268"/>
        <w:gridCol w:w="1843"/>
        <w:gridCol w:w="1417"/>
      </w:tblGrid>
      <w:tr w:rsidR="00C15DEC" w:rsidTr="00737348">
        <w:tc>
          <w:tcPr>
            <w:tcW w:w="1277" w:type="dxa"/>
          </w:tcPr>
          <w:p w:rsidR="00C15DEC" w:rsidRDefault="00C15DEC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693" w:type="dxa"/>
          </w:tcPr>
          <w:p w:rsidR="00C15DEC" w:rsidRDefault="00C15DEC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C15DEC" w:rsidRDefault="00C15DEC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843" w:type="dxa"/>
          </w:tcPr>
          <w:p w:rsidR="00C15DEC" w:rsidRDefault="00C15DEC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17" w:type="dxa"/>
          </w:tcPr>
          <w:p w:rsidR="00C15DEC" w:rsidRDefault="00C15DEC" w:rsidP="00D9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</w:tc>
      </w:tr>
      <w:tr w:rsidR="00C15DEC" w:rsidTr="00737348">
        <w:tc>
          <w:tcPr>
            <w:tcW w:w="1277" w:type="dxa"/>
          </w:tcPr>
          <w:p w:rsidR="00C15DEC" w:rsidRDefault="00526999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693" w:type="dxa"/>
          </w:tcPr>
          <w:p w:rsidR="00C15DEC" w:rsidRDefault="00737348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Покормите птиц</w:t>
            </w:r>
          </w:p>
        </w:tc>
        <w:tc>
          <w:tcPr>
            <w:tcW w:w="2268" w:type="dxa"/>
          </w:tcPr>
          <w:p w:rsidR="00C15DEC" w:rsidRDefault="00C15DEC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843" w:type="dxa"/>
          </w:tcPr>
          <w:p w:rsidR="00C15DEC" w:rsidRDefault="00737348" w:rsidP="00737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348">
              <w:rPr>
                <w:rFonts w:ascii="Times New Roman" w:hAnsi="Times New Roman" w:cs="Times New Roman"/>
                <w:sz w:val="28"/>
                <w:szCs w:val="28"/>
              </w:rPr>
              <w:t>МАОУ СОШ № 41</w:t>
            </w:r>
          </w:p>
        </w:tc>
        <w:tc>
          <w:tcPr>
            <w:tcW w:w="1417" w:type="dxa"/>
          </w:tcPr>
          <w:p w:rsidR="00C15DEC" w:rsidRDefault="00737348" w:rsidP="00D9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21433" w:rsidTr="00737348">
        <w:tc>
          <w:tcPr>
            <w:tcW w:w="1277" w:type="dxa"/>
          </w:tcPr>
          <w:p w:rsidR="00721433" w:rsidRDefault="00526999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693" w:type="dxa"/>
          </w:tcPr>
          <w:p w:rsidR="00721433" w:rsidRDefault="00721433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пернатые друзья</w:t>
            </w:r>
          </w:p>
        </w:tc>
        <w:tc>
          <w:tcPr>
            <w:tcW w:w="2268" w:type="dxa"/>
          </w:tcPr>
          <w:p w:rsidR="00721433" w:rsidRDefault="00721433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</w:p>
        </w:tc>
        <w:tc>
          <w:tcPr>
            <w:tcW w:w="1843" w:type="dxa"/>
          </w:tcPr>
          <w:p w:rsidR="00721433" w:rsidRPr="00737348" w:rsidRDefault="00721433" w:rsidP="00737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348">
              <w:rPr>
                <w:rFonts w:ascii="Times New Roman" w:hAnsi="Times New Roman" w:cs="Times New Roman"/>
                <w:sz w:val="28"/>
                <w:szCs w:val="28"/>
              </w:rPr>
              <w:t>МАОУ СОШ № 41</w:t>
            </w:r>
          </w:p>
        </w:tc>
        <w:tc>
          <w:tcPr>
            <w:tcW w:w="1417" w:type="dxa"/>
          </w:tcPr>
          <w:p w:rsidR="00721433" w:rsidRDefault="00721433" w:rsidP="00D9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5DEC" w:rsidTr="00737348">
        <w:tc>
          <w:tcPr>
            <w:tcW w:w="1277" w:type="dxa"/>
          </w:tcPr>
          <w:p w:rsidR="00C15DEC" w:rsidRDefault="00526999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2693" w:type="dxa"/>
          </w:tcPr>
          <w:p w:rsidR="00C15DEC" w:rsidRDefault="00737348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помочь зимующим птицам?</w:t>
            </w:r>
          </w:p>
        </w:tc>
        <w:tc>
          <w:tcPr>
            <w:tcW w:w="2268" w:type="dxa"/>
          </w:tcPr>
          <w:p w:rsidR="00C15DEC" w:rsidRDefault="00C15DEC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 – час</w:t>
            </w:r>
          </w:p>
        </w:tc>
        <w:tc>
          <w:tcPr>
            <w:tcW w:w="1843" w:type="dxa"/>
          </w:tcPr>
          <w:p w:rsidR="00C15DEC" w:rsidRDefault="00737348" w:rsidP="00737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348">
              <w:rPr>
                <w:rFonts w:ascii="Times New Roman" w:hAnsi="Times New Roman" w:cs="Times New Roman"/>
                <w:sz w:val="28"/>
                <w:szCs w:val="28"/>
              </w:rPr>
              <w:t>МАОУ СОШ № 41</w:t>
            </w:r>
          </w:p>
        </w:tc>
        <w:tc>
          <w:tcPr>
            <w:tcW w:w="1417" w:type="dxa"/>
          </w:tcPr>
          <w:p w:rsidR="00C15DEC" w:rsidRDefault="00737348" w:rsidP="00D9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5DEC" w:rsidTr="00737348">
        <w:tc>
          <w:tcPr>
            <w:tcW w:w="1277" w:type="dxa"/>
          </w:tcPr>
          <w:p w:rsidR="00C15DEC" w:rsidRDefault="00526999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693" w:type="dxa"/>
          </w:tcPr>
          <w:p w:rsidR="00C15DEC" w:rsidRDefault="002C5E59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Пернатое племя</w:t>
            </w:r>
          </w:p>
        </w:tc>
        <w:tc>
          <w:tcPr>
            <w:tcW w:w="2268" w:type="dxa"/>
          </w:tcPr>
          <w:p w:rsidR="00C15DEC" w:rsidRDefault="00C15DEC" w:rsidP="00814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DEC"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</w:p>
        </w:tc>
        <w:tc>
          <w:tcPr>
            <w:tcW w:w="1843" w:type="dxa"/>
          </w:tcPr>
          <w:p w:rsidR="00C15DEC" w:rsidRDefault="00C15DEC" w:rsidP="00C1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41</w:t>
            </w:r>
          </w:p>
        </w:tc>
        <w:tc>
          <w:tcPr>
            <w:tcW w:w="1417" w:type="dxa"/>
          </w:tcPr>
          <w:p w:rsidR="00C15DEC" w:rsidRDefault="00737348" w:rsidP="00D9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37348" w:rsidTr="00737348">
        <w:tc>
          <w:tcPr>
            <w:tcW w:w="1277" w:type="dxa"/>
          </w:tcPr>
          <w:p w:rsidR="00737348" w:rsidRDefault="00526999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693" w:type="dxa"/>
          </w:tcPr>
          <w:p w:rsidR="00737348" w:rsidRDefault="00737348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Поможем зимующим птицам</w:t>
            </w:r>
          </w:p>
        </w:tc>
        <w:tc>
          <w:tcPr>
            <w:tcW w:w="2268" w:type="dxa"/>
          </w:tcPr>
          <w:p w:rsidR="00737348" w:rsidRPr="00C15DEC" w:rsidRDefault="00737348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843" w:type="dxa"/>
          </w:tcPr>
          <w:p w:rsidR="00737348" w:rsidRDefault="00737348" w:rsidP="00C1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41</w:t>
            </w:r>
          </w:p>
        </w:tc>
        <w:tc>
          <w:tcPr>
            <w:tcW w:w="1417" w:type="dxa"/>
          </w:tcPr>
          <w:p w:rsidR="00737348" w:rsidRDefault="00737348" w:rsidP="00D9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5DEC" w:rsidTr="00737348">
        <w:tc>
          <w:tcPr>
            <w:tcW w:w="1277" w:type="dxa"/>
          </w:tcPr>
          <w:p w:rsidR="00C15DEC" w:rsidRDefault="00526999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1-30.12</w:t>
            </w:r>
          </w:p>
        </w:tc>
        <w:tc>
          <w:tcPr>
            <w:tcW w:w="2693" w:type="dxa"/>
          </w:tcPr>
          <w:p w:rsidR="00C15DEC" w:rsidRDefault="00737348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листовок</w:t>
            </w:r>
          </w:p>
        </w:tc>
        <w:tc>
          <w:tcPr>
            <w:tcW w:w="2268" w:type="dxa"/>
          </w:tcPr>
          <w:p w:rsidR="00C15DEC" w:rsidRDefault="00737348" w:rsidP="00814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</w:p>
        </w:tc>
        <w:tc>
          <w:tcPr>
            <w:tcW w:w="1843" w:type="dxa"/>
          </w:tcPr>
          <w:p w:rsidR="00C15DEC" w:rsidRDefault="00C15DEC" w:rsidP="00C1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41</w:t>
            </w:r>
          </w:p>
        </w:tc>
        <w:tc>
          <w:tcPr>
            <w:tcW w:w="1417" w:type="dxa"/>
          </w:tcPr>
          <w:p w:rsidR="00C15DEC" w:rsidRDefault="00737348" w:rsidP="00D9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5DEC" w:rsidTr="00737348">
        <w:tc>
          <w:tcPr>
            <w:tcW w:w="1277" w:type="dxa"/>
          </w:tcPr>
          <w:p w:rsidR="00C15DEC" w:rsidRDefault="00526999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1-30.12</w:t>
            </w:r>
          </w:p>
        </w:tc>
        <w:tc>
          <w:tcPr>
            <w:tcW w:w="2693" w:type="dxa"/>
          </w:tcPr>
          <w:p w:rsidR="00C15DEC" w:rsidRDefault="00737348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листовок</w:t>
            </w:r>
          </w:p>
        </w:tc>
        <w:tc>
          <w:tcPr>
            <w:tcW w:w="2268" w:type="dxa"/>
          </w:tcPr>
          <w:p w:rsidR="00C15DEC" w:rsidRDefault="00737348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Агитационное шествие</w:t>
            </w:r>
          </w:p>
        </w:tc>
        <w:tc>
          <w:tcPr>
            <w:tcW w:w="1843" w:type="dxa"/>
          </w:tcPr>
          <w:p w:rsidR="00C15DEC" w:rsidRDefault="00C15DEC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Авиагородок</w:t>
            </w:r>
          </w:p>
        </w:tc>
        <w:tc>
          <w:tcPr>
            <w:tcW w:w="1417" w:type="dxa"/>
          </w:tcPr>
          <w:p w:rsidR="00C15DEC" w:rsidRDefault="00C15DEC" w:rsidP="00D9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C15DEC" w:rsidTr="00737348">
        <w:tc>
          <w:tcPr>
            <w:tcW w:w="1277" w:type="dxa"/>
          </w:tcPr>
          <w:p w:rsidR="00C15DEC" w:rsidRDefault="00526999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693" w:type="dxa"/>
          </w:tcPr>
          <w:p w:rsidR="00C15DEC" w:rsidRDefault="00C15DEC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Развешивание кормушек</w:t>
            </w:r>
          </w:p>
        </w:tc>
        <w:tc>
          <w:tcPr>
            <w:tcW w:w="2268" w:type="dxa"/>
          </w:tcPr>
          <w:p w:rsidR="00C15DEC" w:rsidRDefault="00737348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Агитационное шествие</w:t>
            </w:r>
          </w:p>
        </w:tc>
        <w:tc>
          <w:tcPr>
            <w:tcW w:w="1843" w:type="dxa"/>
          </w:tcPr>
          <w:p w:rsidR="00C15DEC" w:rsidRDefault="00737348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Авиагородок</w:t>
            </w:r>
          </w:p>
        </w:tc>
        <w:tc>
          <w:tcPr>
            <w:tcW w:w="1417" w:type="dxa"/>
          </w:tcPr>
          <w:p w:rsidR="00C15DEC" w:rsidRDefault="00737348" w:rsidP="00D9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5DEC" w:rsidTr="00737348">
        <w:tc>
          <w:tcPr>
            <w:tcW w:w="1277" w:type="dxa"/>
          </w:tcPr>
          <w:p w:rsidR="00C15DEC" w:rsidRDefault="00526999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693" w:type="dxa"/>
          </w:tcPr>
          <w:p w:rsidR="00C15DEC" w:rsidRDefault="008144C0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  <w:tc>
          <w:tcPr>
            <w:tcW w:w="2268" w:type="dxa"/>
          </w:tcPr>
          <w:p w:rsidR="00C15DEC" w:rsidRDefault="00737348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843" w:type="dxa"/>
          </w:tcPr>
          <w:p w:rsidR="00C15DEC" w:rsidRDefault="00737348" w:rsidP="00737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41</w:t>
            </w:r>
          </w:p>
        </w:tc>
        <w:tc>
          <w:tcPr>
            <w:tcW w:w="1417" w:type="dxa"/>
          </w:tcPr>
          <w:p w:rsidR="00C15DEC" w:rsidRDefault="00737348" w:rsidP="00D9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26999" w:rsidTr="00737348">
        <w:tc>
          <w:tcPr>
            <w:tcW w:w="1277" w:type="dxa"/>
          </w:tcPr>
          <w:p w:rsidR="00526999" w:rsidRDefault="00526999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 март</w:t>
            </w:r>
          </w:p>
        </w:tc>
        <w:tc>
          <w:tcPr>
            <w:tcW w:w="2693" w:type="dxa"/>
          </w:tcPr>
          <w:p w:rsidR="00526999" w:rsidRDefault="00526999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Подкормка птиц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26999" w:rsidRDefault="00526999" w:rsidP="00D91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6999" w:rsidRDefault="00526999" w:rsidP="00737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Авиагородок</w:t>
            </w:r>
          </w:p>
        </w:tc>
        <w:tc>
          <w:tcPr>
            <w:tcW w:w="1417" w:type="dxa"/>
          </w:tcPr>
          <w:p w:rsidR="00526999" w:rsidRDefault="00526999" w:rsidP="00D9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C15DEC" w:rsidRDefault="00C15DEC" w:rsidP="00C15DEC">
      <w:pPr>
        <w:jc w:val="center"/>
        <w:rPr>
          <w:sz w:val="36"/>
          <w:szCs w:val="36"/>
        </w:rPr>
      </w:pPr>
    </w:p>
    <w:p w:rsidR="008144C0" w:rsidRDefault="008144C0" w:rsidP="008144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:rsidR="008144C0" w:rsidRDefault="008144C0" w:rsidP="008144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:rsidR="008144C0" w:rsidRDefault="008144C0" w:rsidP="008144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:rsidR="008144C0" w:rsidRDefault="008144C0" w:rsidP="008144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:rsidR="008144C0" w:rsidRDefault="008144C0" w:rsidP="008144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:rsidR="008144C0" w:rsidRDefault="008144C0" w:rsidP="008144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:rsidR="008144C0" w:rsidRDefault="008144C0" w:rsidP="008144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:rsidR="008144C0" w:rsidRDefault="008144C0" w:rsidP="008144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:rsidR="008144C0" w:rsidRDefault="008144C0" w:rsidP="008144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:rsidR="008144C0" w:rsidRPr="008144C0" w:rsidRDefault="008144C0" w:rsidP="008144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60033"/>
          <w:sz w:val="36"/>
          <w:szCs w:val="36"/>
          <w:lang w:eastAsia="ru-RU"/>
        </w:rPr>
      </w:pPr>
      <w:r w:rsidRPr="008144C0">
        <w:rPr>
          <w:rFonts w:ascii="Times New Roman" w:eastAsia="Times New Roman" w:hAnsi="Times New Roman" w:cs="Times New Roman"/>
          <w:b/>
          <w:bCs/>
          <w:color w:val="660033"/>
          <w:sz w:val="36"/>
          <w:szCs w:val="36"/>
          <w:lang w:eastAsia="ru-RU"/>
        </w:rPr>
        <w:lastRenderedPageBreak/>
        <w:t>Викторина «Зимующие птицы»</w:t>
      </w:r>
    </w:p>
    <w:p w:rsidR="008144C0" w:rsidRPr="00F23BBD" w:rsidRDefault="008144C0" w:rsidP="008144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Вопросы 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Назовите крупную птицу, представителя отряда </w:t>
      </w:r>
      <w:proofErr w:type="gramStart"/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куриных</w:t>
      </w:r>
      <w:proofErr w:type="gramEnd"/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8144C0" w:rsidRPr="00F23BBD" w:rsidRDefault="008144C0" w:rsidP="008144C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Глухарь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Отряд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: Куриных.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Семейство: </w:t>
      </w:r>
      <w:proofErr w:type="gramStart"/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тетеревиные</w:t>
      </w:r>
      <w:proofErr w:type="gramEnd"/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самым крупным представителем отряда куриных. Он настолько характерен своим обликом, окраской и размерами, что определение его в природе не представляет затруднений. 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Питаются глухари всецело растительной пищей (побегами, почками деревьев, хвоёй кедрового стланика и можжевельника). Зимой на ночь прячется в снежные норы, так он согревается. 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Какие самые маленькие птицы остаются у нас на зиму?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Синицы-гаечки.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Отряд: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Воробьино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образные</w:t>
      </w:r>
      <w:proofErr w:type="spellEnd"/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Семейство: Синицевые – 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подвижные, не больших размеров, голые лапки. Повисают на самых тонких веточках. Питаются замороженными насекомыми, семенами. Корм ищут целый день, чтобы набраться сил и тепла.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Какая птица может бегать по стволу дерева вверх и вниз головой?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Поползень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лесу, под щебет, звон и свист, 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Стучит лесной телеграфист: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“Здорово, дрозд, приятель!”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ставит подпись…</w:t>
      </w: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(дятел).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птица получила своё название от рисунка под клювом?.. (</w:t>
      </w: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сова).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птица зимой на ночь прячется в снежные норы?.. (</w:t>
      </w: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глухарь).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птица, </w:t>
      </w:r>
      <w:proofErr w:type="gramStart"/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кедру расселятся</w:t>
      </w:r>
      <w:proofErr w:type="gramEnd"/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?.. (</w:t>
      </w: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кедровка)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.Что за птицы повисают на самых тонких веточках, питаются замороженными насекомыми?.. </w:t>
      </w: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(синицы-гаечки).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вы думаете, у какой птицы, поют самки и самцы</w:t>
      </w: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?.. (снегирь).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какой птицы пение похоже на прерывистый “ямщицкий посвист”?.. </w:t>
      </w: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(поползень).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птица в январе месяце выводит птенцов?.. </w:t>
      </w: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(клёст).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Дополнительные вопросы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птица бегает по деревьям даже вниз головой? 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Ответы учащихся: 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(поползень) - правильно.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Семейство “Поползневые” 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обитатель лесов, птица с крепким заостренным клювом, очень сильными лапами, вооружёнными острыми, круто загнутыми когтями, что позволяет поползням свободно передвигаться по стволам в любом положении, даже вниз головой. Птицы оседлые. Часто гнездятся в старых парках и садах. Для гнездования выбирают дупла с маленьким входным отверстием. Выводят до 9 птенцов. Питается насекомыми, зимой иногда употребляет орехи, семена деревьев. Поползень задорная птица, свистит громко, весело. Пение её похоже на прерывистый “ямщицкий посвист”. Поползень осёдлая птица.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Какую птицу называют санитаром леса?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учащихся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: (дятел) - правильно.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пёстрый дятел.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Отряд: 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Дятловые.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Семейство: Дятловые 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ярко выраженные приспособления к древесному образу жизни. Благодаря крупному клюву они могут путём долбления доставать насекомых и их личинок из-под коры и из древесины, пить сок деревьев, устраивать глубокие дупла. Язык у дятлов длинный и липкий. Концевая его часть заострена и имеет по краям направленные назад зубчики.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Гнездятся дятлы в дуплах, которые выдалбливают сами. Дятлы полезные для лесного хозяйства птицы.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Назовите птицу помощника лесника? 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учащихся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: (кедровка) - правильно.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Кедровка.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Семейство: Вороновые 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птицы ведут оседлый образ жизни. Гнездо устраивает на дереве, на выступе скалы или обрыва. Кладку делает из 4–5 яиц. В период созревания орешков кедровка трудится в поте лица, чтобы заготовить </w:t>
      </w:r>
      <w:proofErr w:type="gramStart"/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семян и зарыть их во многих местах, обеспечивая тем самым расселения кедрового стланика. Свои кладовые они устраивают на открытых буграх, горах, вырубках, где меньше надувает снега и птицам легче находить свои запасы. В подъязычном мешочке птицы помещается до 160 орешков. Зимой питаются орешками, запасёнными на территории, или летают кормиться в горы или в населённые пункты. Ночуют преимущественно на одном дереве в течение нескольких суток, под естественной крышей из веток и снега, прижимаясь к стволу дерева.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У этой птицы, очень замечательная память, большинство своих запасов они непременно находят.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Какая птица днём спит, а ночью летает?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Ответы учащихся: 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(сова) – правильно.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 или Бородатая Неясыть.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Отряд: </w:t>
      </w:r>
      <w:proofErr w:type="spellStart"/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Совообразные</w:t>
      </w:r>
      <w:proofErr w:type="spellEnd"/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Семейство: </w:t>
      </w:r>
      <w:proofErr w:type="gramStart"/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Совиные</w:t>
      </w:r>
      <w:proofErr w:type="gramEnd"/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внешний облик. Крупная сова в рыхлом оперении дымчато-серой окраски. Верх головы светлый с </w:t>
      </w:r>
      <w:proofErr w:type="gramStart"/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многочисленными</w:t>
      </w:r>
      <w:proofErr w:type="gramEnd"/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мелкими </w:t>
      </w:r>
      <w:proofErr w:type="spellStart"/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пестринами</w:t>
      </w:r>
      <w:proofErr w:type="spellEnd"/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спине и груди крупные размытые пестрины без поперечных полосок. Лицевой диск с тёмными концентрическими кругами, глаза охвачены чёрным кантом, а </w:t>
      </w:r>
      <w:proofErr w:type="gramStart"/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переносье</w:t>
      </w:r>
      <w:proofErr w:type="gramEnd"/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очерчено белыми вертикальными дугами.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подклювья</w:t>
      </w:r>
      <w:proofErr w:type="spellEnd"/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идёт чёрная клиновидная полоса – “бородка”, благодаря которой эта сова получила своё название. Клюв и глаза жёлтые, хвост округлый, рулевые перья с неясными широкими полосами. Голос – отрывистое громкое уханье. В полёте </w:t>
      </w:r>
      <w:proofErr w:type="gramStart"/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бесшумна</w:t>
      </w:r>
      <w:proofErr w:type="gramEnd"/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размахе крыльев немногим менее 1,5 м. 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самцов 700–800 г, самок – 1000  200 г (5). Главную добычу составляют красные, серые и водяные полёвки, пищухи, белки, иногда землеройки и заяц-беляк. Зимой нередко нападает также на тетеревиных птиц (глухарь, рябчик, белая куропатка), ночующих в снегу. Как другие виды совы взяты под законодательную охрану.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 какой птицы снежное имя?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учащихся: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(снегирь) – правильно.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Снегирь.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Отряд: </w:t>
      </w:r>
      <w:proofErr w:type="spellStart"/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Воробьинообразные</w:t>
      </w:r>
      <w:proofErr w:type="spellEnd"/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4C0" w:rsidRPr="00F23BBD" w:rsidRDefault="008144C0" w:rsidP="0081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Семейство: Вьюрковые </w:t>
      </w:r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зимой чаще обращаем внимание на ярких снегирей- самцов, а самок, которые лущат семена рядом с этими красавцами, иногда не замечаем. Но это не потому только, что у них скромный наряд: их меньше в стае, чем самцов, в полтора раза. Снегири очень дружны, доверчивы. Питаются семенами различных растений, нередко снегирю вполне достаточно густой растительности и кустарников вдоль ручьёв. Тот, кто умеет подражать позыву снегиря “</w:t>
      </w:r>
      <w:proofErr w:type="spellStart"/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дии</w:t>
      </w:r>
      <w:proofErr w:type="spellEnd"/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дии</w:t>
      </w:r>
      <w:proofErr w:type="spellEnd"/>
      <w:r w:rsidRPr="00F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знает, как легко можно подманить целую </w:t>
      </w:r>
    </w:p>
    <w:p w:rsidR="008144C0" w:rsidRDefault="008144C0" w:rsidP="008144C0"/>
    <w:p w:rsidR="00C15DEC" w:rsidRPr="00C15DEC" w:rsidRDefault="00C15DEC" w:rsidP="00C15DEC">
      <w:pPr>
        <w:jc w:val="center"/>
        <w:rPr>
          <w:sz w:val="36"/>
          <w:szCs w:val="36"/>
        </w:rPr>
      </w:pPr>
    </w:p>
    <w:sectPr w:rsidR="00C15DEC" w:rsidRPr="00C15DEC" w:rsidSect="00C15DEC">
      <w:pgSz w:w="11906" w:h="16838"/>
      <w:pgMar w:top="1134" w:right="850" w:bottom="1134" w:left="1701" w:header="708" w:footer="708" w:gutter="0"/>
      <w:pgBorders w:offsetFrom="page">
        <w:top w:val="circlesLines" w:sz="31" w:space="24" w:color="6600FF"/>
        <w:left w:val="circlesLines" w:sz="31" w:space="24" w:color="6600FF"/>
        <w:bottom w:val="circlesLines" w:sz="31" w:space="24" w:color="6600FF"/>
        <w:right w:val="circlesLines" w:sz="31" w:space="24" w:color="66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DEC"/>
    <w:rsid w:val="002C5E59"/>
    <w:rsid w:val="003E2F61"/>
    <w:rsid w:val="00526999"/>
    <w:rsid w:val="005C40D9"/>
    <w:rsid w:val="00721433"/>
    <w:rsid w:val="00737348"/>
    <w:rsid w:val="00742244"/>
    <w:rsid w:val="008144C0"/>
    <w:rsid w:val="00C15DEC"/>
    <w:rsid w:val="00D243B0"/>
    <w:rsid w:val="00DA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8</cp:revision>
  <dcterms:created xsi:type="dcterms:W3CDTF">2013-02-04T00:48:00Z</dcterms:created>
  <dcterms:modified xsi:type="dcterms:W3CDTF">2013-02-14T06:02:00Z</dcterms:modified>
</cp:coreProperties>
</file>