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2FD" w:rsidRPr="00CA66EE" w:rsidRDefault="00F51B7F" w:rsidP="00CA66EE">
      <w:pPr>
        <w:ind w:left="851" w:firstLine="851"/>
        <w:jc w:val="center"/>
        <w:rPr>
          <w:sz w:val="20"/>
          <w:szCs w:val="20"/>
        </w:rPr>
      </w:pPr>
      <w:r w:rsidRPr="00CA66EE">
        <w:rPr>
          <w:sz w:val="20"/>
          <w:szCs w:val="20"/>
        </w:rPr>
        <w:t>Управление образования администрации г. Хабаровска</w:t>
      </w:r>
    </w:p>
    <w:p w:rsidR="00CA66EE" w:rsidRDefault="00F51B7F" w:rsidP="00CA66EE">
      <w:pPr>
        <w:ind w:left="851" w:firstLine="851"/>
        <w:jc w:val="center"/>
        <w:rPr>
          <w:sz w:val="20"/>
          <w:szCs w:val="20"/>
        </w:rPr>
      </w:pPr>
      <w:r w:rsidRPr="00CA66EE">
        <w:rPr>
          <w:sz w:val="20"/>
          <w:szCs w:val="20"/>
        </w:rPr>
        <w:t>Муниципальное автономное образовательное</w:t>
      </w:r>
    </w:p>
    <w:p w:rsidR="00CA66EE" w:rsidRDefault="00F51B7F" w:rsidP="00CA66EE">
      <w:pPr>
        <w:ind w:left="851" w:firstLine="851"/>
        <w:jc w:val="center"/>
        <w:rPr>
          <w:sz w:val="20"/>
          <w:szCs w:val="20"/>
        </w:rPr>
      </w:pPr>
      <w:r w:rsidRPr="00CA66EE">
        <w:rPr>
          <w:sz w:val="20"/>
          <w:szCs w:val="20"/>
        </w:rPr>
        <w:t>учреждение дополнительного образования</w:t>
      </w:r>
    </w:p>
    <w:p w:rsidR="00F51B7F" w:rsidRDefault="00F51B7F" w:rsidP="00CA66EE">
      <w:pPr>
        <w:ind w:left="851" w:firstLine="851"/>
        <w:jc w:val="center"/>
        <w:rPr>
          <w:sz w:val="20"/>
          <w:szCs w:val="20"/>
        </w:rPr>
      </w:pPr>
      <w:r w:rsidRPr="00CA66EE">
        <w:rPr>
          <w:sz w:val="20"/>
          <w:szCs w:val="20"/>
        </w:rPr>
        <w:t>детей детский экологический центр «Косатка»</w:t>
      </w:r>
    </w:p>
    <w:p w:rsidR="00CA66EE" w:rsidRPr="00CA66EE" w:rsidRDefault="00CA66EE" w:rsidP="00CA66EE">
      <w:pPr>
        <w:ind w:left="851" w:firstLine="851"/>
        <w:jc w:val="center"/>
        <w:rPr>
          <w:sz w:val="20"/>
          <w:szCs w:val="20"/>
        </w:rPr>
      </w:pPr>
    </w:p>
    <w:p w:rsidR="008B32FD" w:rsidRPr="00066027" w:rsidRDefault="00486047" w:rsidP="00CA66EE">
      <w:pPr>
        <w:ind w:left="851" w:firstLine="851"/>
        <w:rPr>
          <w:b/>
          <w:i/>
          <w:color w:val="000000" w:themeColor="text1"/>
          <w:sz w:val="28"/>
          <w:szCs w:val="28"/>
        </w:rPr>
      </w:pPr>
      <w:r w:rsidRPr="00066027">
        <w:rPr>
          <w:b/>
          <w:i/>
          <w:color w:val="000000" w:themeColor="text1"/>
          <w:sz w:val="28"/>
          <w:szCs w:val="28"/>
        </w:rPr>
        <w:t xml:space="preserve">                                                       </w:t>
      </w:r>
      <w:r w:rsidR="008B32FD" w:rsidRPr="00066027">
        <w:rPr>
          <w:b/>
          <w:i/>
          <w:color w:val="000000" w:themeColor="text1"/>
          <w:sz w:val="28"/>
          <w:szCs w:val="28"/>
        </w:rPr>
        <w:t>Положение</w:t>
      </w:r>
    </w:p>
    <w:p w:rsidR="008B32FD" w:rsidRPr="00066027" w:rsidRDefault="008B32FD" w:rsidP="00CA66EE">
      <w:pPr>
        <w:ind w:left="851" w:firstLine="851"/>
        <w:jc w:val="center"/>
        <w:rPr>
          <w:b/>
          <w:i/>
          <w:color w:val="000000" w:themeColor="text1"/>
          <w:sz w:val="28"/>
          <w:szCs w:val="28"/>
        </w:rPr>
      </w:pPr>
      <w:r w:rsidRPr="00066027">
        <w:rPr>
          <w:b/>
          <w:i/>
          <w:color w:val="000000" w:themeColor="text1"/>
          <w:sz w:val="28"/>
          <w:szCs w:val="28"/>
        </w:rPr>
        <w:t>о проведении природоохранной акции</w:t>
      </w:r>
    </w:p>
    <w:p w:rsidR="008B32FD" w:rsidRPr="00066027" w:rsidRDefault="008B32FD" w:rsidP="00CA66EE">
      <w:pPr>
        <w:ind w:left="851" w:firstLine="851"/>
        <w:jc w:val="center"/>
        <w:rPr>
          <w:b/>
          <w:i/>
          <w:color w:val="000000" w:themeColor="text1"/>
          <w:sz w:val="28"/>
          <w:szCs w:val="28"/>
        </w:rPr>
      </w:pPr>
      <w:r w:rsidRPr="00066027">
        <w:rPr>
          <w:b/>
          <w:i/>
          <w:color w:val="000000" w:themeColor="text1"/>
          <w:sz w:val="28"/>
          <w:szCs w:val="28"/>
        </w:rPr>
        <w:t>«Помоги зимующим птицам»</w:t>
      </w:r>
    </w:p>
    <w:p w:rsidR="008B32FD" w:rsidRPr="00066027" w:rsidRDefault="008B32FD" w:rsidP="00CA66EE">
      <w:pPr>
        <w:ind w:left="851" w:firstLine="851"/>
        <w:rPr>
          <w:b/>
          <w:color w:val="000000" w:themeColor="text1"/>
          <w:sz w:val="28"/>
          <w:szCs w:val="28"/>
        </w:rPr>
      </w:pPr>
    </w:p>
    <w:p w:rsidR="008B32FD" w:rsidRPr="00066027" w:rsidRDefault="008B32FD" w:rsidP="00CA66EE">
      <w:pPr>
        <w:ind w:left="851" w:firstLine="851"/>
        <w:jc w:val="both"/>
        <w:rPr>
          <w:b/>
          <w:color w:val="000000" w:themeColor="text1"/>
          <w:sz w:val="28"/>
          <w:szCs w:val="28"/>
        </w:rPr>
      </w:pPr>
      <w:r w:rsidRPr="00066027">
        <w:rPr>
          <w:b/>
          <w:color w:val="000000" w:themeColor="text1"/>
          <w:sz w:val="28"/>
          <w:szCs w:val="28"/>
          <w:lang w:val="en-US"/>
        </w:rPr>
        <w:t>I</w:t>
      </w:r>
      <w:r w:rsidRPr="00066027">
        <w:rPr>
          <w:b/>
          <w:color w:val="000000" w:themeColor="text1"/>
          <w:sz w:val="28"/>
          <w:szCs w:val="28"/>
        </w:rPr>
        <w:t>. Общие положения</w:t>
      </w:r>
    </w:p>
    <w:p w:rsidR="008B32FD" w:rsidRPr="00066027" w:rsidRDefault="008B32FD" w:rsidP="00CA66EE">
      <w:pPr>
        <w:ind w:left="851" w:firstLine="851"/>
        <w:jc w:val="both"/>
        <w:rPr>
          <w:color w:val="000000" w:themeColor="text1"/>
          <w:sz w:val="28"/>
          <w:szCs w:val="28"/>
        </w:rPr>
      </w:pPr>
      <w:r w:rsidRPr="00066027">
        <w:rPr>
          <w:color w:val="000000" w:themeColor="text1"/>
          <w:sz w:val="28"/>
          <w:szCs w:val="28"/>
        </w:rPr>
        <w:t>Природоохранная акция «Помоги зимующим птицам» проводится в рамках городской эколого – просветительской к</w:t>
      </w:r>
      <w:r w:rsidR="00C02FEB" w:rsidRPr="00066027">
        <w:rPr>
          <w:color w:val="000000" w:themeColor="text1"/>
          <w:sz w:val="28"/>
          <w:szCs w:val="28"/>
        </w:rPr>
        <w:t>а</w:t>
      </w:r>
      <w:r w:rsidRPr="00066027">
        <w:rPr>
          <w:color w:val="000000" w:themeColor="text1"/>
          <w:sz w:val="28"/>
          <w:szCs w:val="28"/>
        </w:rPr>
        <w:t>мпании «Помоги зимующим птицам», проводимой Управлением образования администрации г. Хабаровска.</w:t>
      </w:r>
    </w:p>
    <w:p w:rsidR="008B32FD" w:rsidRPr="00066027" w:rsidRDefault="008B32FD" w:rsidP="00CA66EE">
      <w:pPr>
        <w:ind w:left="851" w:firstLine="851"/>
        <w:jc w:val="both"/>
        <w:rPr>
          <w:color w:val="000000" w:themeColor="text1"/>
          <w:sz w:val="28"/>
          <w:szCs w:val="28"/>
        </w:rPr>
      </w:pPr>
      <w:r w:rsidRPr="00066027">
        <w:rPr>
          <w:color w:val="000000" w:themeColor="text1"/>
          <w:sz w:val="28"/>
          <w:szCs w:val="28"/>
        </w:rPr>
        <w:t>Руководство подготовкой и проведением акции «Помоги зимующим птицам» (далее, Акция) осуществляет МАОУ ДОД ДЭЦ «Косатка».</w:t>
      </w:r>
    </w:p>
    <w:p w:rsidR="008B32FD" w:rsidRPr="00066027" w:rsidRDefault="008B32FD" w:rsidP="00CA66EE">
      <w:pPr>
        <w:ind w:left="851" w:firstLine="851"/>
        <w:jc w:val="both"/>
        <w:rPr>
          <w:b/>
          <w:color w:val="000000" w:themeColor="text1"/>
          <w:sz w:val="28"/>
          <w:szCs w:val="28"/>
        </w:rPr>
      </w:pPr>
    </w:p>
    <w:p w:rsidR="008B32FD" w:rsidRPr="00066027" w:rsidRDefault="008B32FD" w:rsidP="00CA66EE">
      <w:pPr>
        <w:ind w:left="851" w:firstLine="851"/>
        <w:jc w:val="both"/>
        <w:rPr>
          <w:b/>
          <w:color w:val="000000" w:themeColor="text1"/>
          <w:sz w:val="28"/>
          <w:szCs w:val="28"/>
        </w:rPr>
      </w:pPr>
      <w:r w:rsidRPr="00066027">
        <w:rPr>
          <w:b/>
          <w:color w:val="000000" w:themeColor="text1"/>
          <w:sz w:val="28"/>
          <w:szCs w:val="28"/>
          <w:lang w:val="en-US"/>
        </w:rPr>
        <w:t>II</w:t>
      </w:r>
      <w:r w:rsidRPr="00066027">
        <w:rPr>
          <w:b/>
          <w:color w:val="000000" w:themeColor="text1"/>
          <w:sz w:val="28"/>
          <w:szCs w:val="28"/>
        </w:rPr>
        <w:t>. Цель и задачи акции</w:t>
      </w:r>
    </w:p>
    <w:p w:rsidR="008B32FD" w:rsidRPr="00066027" w:rsidRDefault="005012D9" w:rsidP="00CA66EE">
      <w:pPr>
        <w:ind w:left="851" w:firstLine="851"/>
        <w:jc w:val="both"/>
        <w:rPr>
          <w:color w:val="000000" w:themeColor="text1"/>
          <w:sz w:val="28"/>
          <w:szCs w:val="28"/>
        </w:rPr>
      </w:pPr>
      <w:r w:rsidRPr="00066027">
        <w:rPr>
          <w:color w:val="000000" w:themeColor="text1"/>
          <w:sz w:val="28"/>
          <w:szCs w:val="28"/>
        </w:rPr>
        <w:t xml:space="preserve">Основной целью акции является </w:t>
      </w:r>
      <w:r w:rsidR="008B32FD" w:rsidRPr="00066027">
        <w:rPr>
          <w:color w:val="000000" w:themeColor="text1"/>
          <w:sz w:val="28"/>
          <w:szCs w:val="28"/>
        </w:rPr>
        <w:t>привлечение внимания населения города Хабаровска к миру пернатых, а именно</w:t>
      </w:r>
      <w:r w:rsidRPr="00066027">
        <w:rPr>
          <w:color w:val="000000" w:themeColor="text1"/>
          <w:sz w:val="28"/>
          <w:szCs w:val="28"/>
        </w:rPr>
        <w:t>,</w:t>
      </w:r>
      <w:r w:rsidR="008B32FD" w:rsidRPr="00066027">
        <w:rPr>
          <w:color w:val="000000" w:themeColor="text1"/>
          <w:sz w:val="28"/>
          <w:szCs w:val="28"/>
        </w:rPr>
        <w:t xml:space="preserve"> зимующи</w:t>
      </w:r>
      <w:r w:rsidRPr="00066027">
        <w:rPr>
          <w:color w:val="000000" w:themeColor="text1"/>
          <w:sz w:val="28"/>
          <w:szCs w:val="28"/>
        </w:rPr>
        <w:t>м</w:t>
      </w:r>
      <w:r w:rsidR="008B32FD" w:rsidRPr="00066027">
        <w:rPr>
          <w:color w:val="000000" w:themeColor="text1"/>
          <w:sz w:val="28"/>
          <w:szCs w:val="28"/>
        </w:rPr>
        <w:t xml:space="preserve"> птиц</w:t>
      </w:r>
      <w:r w:rsidRPr="00066027">
        <w:rPr>
          <w:color w:val="000000" w:themeColor="text1"/>
          <w:sz w:val="28"/>
          <w:szCs w:val="28"/>
        </w:rPr>
        <w:t>ам</w:t>
      </w:r>
      <w:r w:rsidR="008B32FD" w:rsidRPr="00066027">
        <w:rPr>
          <w:color w:val="000000" w:themeColor="text1"/>
          <w:sz w:val="28"/>
          <w:szCs w:val="28"/>
        </w:rPr>
        <w:t xml:space="preserve"> и к проблемам охраны окружающей среды, которую они олицетворяют.</w:t>
      </w:r>
    </w:p>
    <w:p w:rsidR="005012D9" w:rsidRPr="00066027" w:rsidRDefault="005012D9" w:rsidP="00CA66EE">
      <w:pPr>
        <w:ind w:left="851" w:firstLine="851"/>
        <w:jc w:val="both"/>
        <w:rPr>
          <w:b/>
          <w:color w:val="000000" w:themeColor="text1"/>
          <w:sz w:val="28"/>
          <w:szCs w:val="28"/>
        </w:rPr>
      </w:pPr>
      <w:r w:rsidRPr="00066027">
        <w:rPr>
          <w:b/>
          <w:color w:val="000000" w:themeColor="text1"/>
          <w:sz w:val="28"/>
          <w:szCs w:val="28"/>
        </w:rPr>
        <w:t xml:space="preserve">     Задачи:</w:t>
      </w:r>
    </w:p>
    <w:p w:rsidR="008B32FD" w:rsidRPr="00066027" w:rsidRDefault="008B32FD" w:rsidP="00CA66EE">
      <w:pPr>
        <w:ind w:left="851" w:firstLine="851"/>
        <w:jc w:val="both"/>
        <w:rPr>
          <w:color w:val="000000" w:themeColor="text1"/>
          <w:sz w:val="28"/>
          <w:szCs w:val="28"/>
        </w:rPr>
      </w:pPr>
      <w:r w:rsidRPr="00066027">
        <w:rPr>
          <w:color w:val="000000" w:themeColor="text1"/>
          <w:sz w:val="28"/>
          <w:szCs w:val="28"/>
        </w:rPr>
        <w:t>-информирование и просвещение подрастающего поколения о необходимости охраны птиц</w:t>
      </w:r>
      <w:r w:rsidR="008E4C1D" w:rsidRPr="00066027">
        <w:rPr>
          <w:color w:val="000000" w:themeColor="text1"/>
          <w:sz w:val="28"/>
          <w:szCs w:val="28"/>
        </w:rPr>
        <w:t>;</w:t>
      </w:r>
    </w:p>
    <w:p w:rsidR="008B32FD" w:rsidRPr="00066027" w:rsidRDefault="008B32FD" w:rsidP="00CA66EE">
      <w:pPr>
        <w:ind w:left="851" w:firstLine="851"/>
        <w:jc w:val="both"/>
        <w:rPr>
          <w:color w:val="000000" w:themeColor="text1"/>
          <w:sz w:val="28"/>
          <w:szCs w:val="28"/>
        </w:rPr>
      </w:pPr>
      <w:r w:rsidRPr="00066027">
        <w:rPr>
          <w:color w:val="000000" w:themeColor="text1"/>
          <w:sz w:val="28"/>
          <w:szCs w:val="28"/>
        </w:rPr>
        <w:t>-проведение практических природоохранных мероприятий</w:t>
      </w:r>
      <w:r w:rsidRPr="00066027">
        <w:rPr>
          <w:color w:val="000000" w:themeColor="text1"/>
          <w:sz w:val="28"/>
          <w:szCs w:val="28"/>
        </w:rPr>
        <w:tab/>
      </w:r>
      <w:r w:rsidR="008E4C1D" w:rsidRPr="00066027">
        <w:rPr>
          <w:color w:val="000000" w:themeColor="text1"/>
          <w:sz w:val="28"/>
          <w:szCs w:val="28"/>
        </w:rPr>
        <w:t>;</w:t>
      </w:r>
    </w:p>
    <w:p w:rsidR="008B32FD" w:rsidRPr="00066027" w:rsidRDefault="008B32FD" w:rsidP="00CA66EE">
      <w:pPr>
        <w:ind w:left="851" w:firstLine="851"/>
        <w:jc w:val="both"/>
        <w:rPr>
          <w:b/>
          <w:color w:val="000000" w:themeColor="text1"/>
          <w:sz w:val="28"/>
          <w:szCs w:val="28"/>
        </w:rPr>
      </w:pPr>
      <w:r w:rsidRPr="00066027">
        <w:rPr>
          <w:color w:val="000000" w:themeColor="text1"/>
          <w:sz w:val="28"/>
          <w:szCs w:val="28"/>
        </w:rPr>
        <w:t>-создание условий для развития активной жизненной позиции ребёнка через реализацию творческих способностей и опыт ведения природоохранной деятельности</w:t>
      </w:r>
      <w:r w:rsidR="008E4C1D" w:rsidRPr="00066027">
        <w:rPr>
          <w:color w:val="000000" w:themeColor="text1"/>
          <w:sz w:val="28"/>
          <w:szCs w:val="28"/>
        </w:rPr>
        <w:t>.</w:t>
      </w:r>
    </w:p>
    <w:p w:rsidR="008B32FD" w:rsidRPr="00066027" w:rsidRDefault="008B32FD" w:rsidP="00CA66EE">
      <w:pPr>
        <w:ind w:left="851" w:firstLine="851"/>
        <w:jc w:val="both"/>
        <w:rPr>
          <w:b/>
          <w:color w:val="000000" w:themeColor="text1"/>
          <w:sz w:val="28"/>
          <w:szCs w:val="28"/>
        </w:rPr>
      </w:pPr>
      <w:r w:rsidRPr="00066027">
        <w:rPr>
          <w:b/>
          <w:color w:val="000000" w:themeColor="text1"/>
          <w:sz w:val="28"/>
          <w:szCs w:val="28"/>
          <w:lang w:val="en-US"/>
        </w:rPr>
        <w:t>III</w:t>
      </w:r>
      <w:r w:rsidRPr="00066027">
        <w:rPr>
          <w:b/>
          <w:color w:val="000000" w:themeColor="text1"/>
          <w:sz w:val="28"/>
          <w:szCs w:val="28"/>
        </w:rPr>
        <w:t>. Участники</w:t>
      </w:r>
    </w:p>
    <w:p w:rsidR="008B32FD" w:rsidRPr="00066027" w:rsidRDefault="008B32FD" w:rsidP="00CA66EE">
      <w:pPr>
        <w:ind w:left="851" w:firstLine="851"/>
        <w:jc w:val="both"/>
        <w:rPr>
          <w:color w:val="000000" w:themeColor="text1"/>
          <w:sz w:val="28"/>
          <w:szCs w:val="28"/>
        </w:rPr>
      </w:pPr>
      <w:r w:rsidRPr="00066027">
        <w:rPr>
          <w:color w:val="000000" w:themeColor="text1"/>
          <w:sz w:val="28"/>
          <w:szCs w:val="28"/>
        </w:rPr>
        <w:t xml:space="preserve">В Акции принимают участие </w:t>
      </w:r>
      <w:r w:rsidR="008E4C1D" w:rsidRPr="00066027">
        <w:rPr>
          <w:color w:val="000000" w:themeColor="text1"/>
          <w:sz w:val="28"/>
          <w:szCs w:val="28"/>
        </w:rPr>
        <w:t xml:space="preserve">обучающиеся МАОУ ДОД ДЭЦ «Косатка», </w:t>
      </w:r>
      <w:r w:rsidRPr="00066027">
        <w:rPr>
          <w:color w:val="000000" w:themeColor="text1"/>
          <w:sz w:val="28"/>
          <w:szCs w:val="28"/>
        </w:rPr>
        <w:t xml:space="preserve">учащиеся образовательных </w:t>
      </w:r>
      <w:r w:rsidR="005012D9" w:rsidRPr="00066027">
        <w:rPr>
          <w:color w:val="000000" w:themeColor="text1"/>
          <w:sz w:val="28"/>
          <w:szCs w:val="28"/>
        </w:rPr>
        <w:t>организаций</w:t>
      </w:r>
      <w:r w:rsidR="00E700ED" w:rsidRPr="00066027">
        <w:rPr>
          <w:color w:val="000000" w:themeColor="text1"/>
          <w:sz w:val="28"/>
          <w:szCs w:val="28"/>
        </w:rPr>
        <w:t xml:space="preserve"> всех видов и типов города Хабаровска</w:t>
      </w:r>
      <w:r w:rsidR="005012D9" w:rsidRPr="00066027">
        <w:rPr>
          <w:color w:val="000000" w:themeColor="text1"/>
          <w:sz w:val="28"/>
          <w:szCs w:val="28"/>
        </w:rPr>
        <w:t>, в возрасте 4-1</w:t>
      </w:r>
      <w:r w:rsidR="001211C5" w:rsidRPr="00066027">
        <w:rPr>
          <w:color w:val="000000" w:themeColor="text1"/>
          <w:sz w:val="28"/>
          <w:szCs w:val="28"/>
        </w:rPr>
        <w:t xml:space="preserve">6 </w:t>
      </w:r>
      <w:r w:rsidR="005012D9" w:rsidRPr="00066027">
        <w:rPr>
          <w:color w:val="000000" w:themeColor="text1"/>
          <w:sz w:val="28"/>
          <w:szCs w:val="28"/>
        </w:rPr>
        <w:t>лет.</w:t>
      </w:r>
    </w:p>
    <w:p w:rsidR="008B32FD" w:rsidRPr="00066027" w:rsidRDefault="008B32FD" w:rsidP="00CA66EE">
      <w:pPr>
        <w:ind w:left="851" w:firstLine="851"/>
        <w:jc w:val="both"/>
        <w:rPr>
          <w:b/>
          <w:color w:val="000000" w:themeColor="text1"/>
          <w:sz w:val="28"/>
          <w:szCs w:val="28"/>
        </w:rPr>
      </w:pPr>
      <w:r w:rsidRPr="00066027">
        <w:rPr>
          <w:b/>
          <w:color w:val="000000" w:themeColor="text1"/>
          <w:sz w:val="28"/>
          <w:szCs w:val="28"/>
        </w:rPr>
        <w:t>IV. Форма и сроки проведения</w:t>
      </w:r>
    </w:p>
    <w:p w:rsidR="008B32FD" w:rsidRPr="00066027" w:rsidRDefault="008B32FD" w:rsidP="00CA66EE">
      <w:pPr>
        <w:ind w:left="851" w:firstLine="851"/>
        <w:jc w:val="both"/>
        <w:rPr>
          <w:b/>
          <w:color w:val="000000" w:themeColor="text1"/>
          <w:sz w:val="28"/>
          <w:szCs w:val="28"/>
        </w:rPr>
      </w:pPr>
      <w:r w:rsidRPr="00066027">
        <w:rPr>
          <w:color w:val="000000" w:themeColor="text1"/>
          <w:sz w:val="28"/>
          <w:szCs w:val="28"/>
        </w:rPr>
        <w:t xml:space="preserve">Акция проводится с </w:t>
      </w:r>
      <w:r w:rsidR="005012D9" w:rsidRPr="00066027">
        <w:rPr>
          <w:b/>
          <w:color w:val="000000" w:themeColor="text1"/>
          <w:sz w:val="28"/>
          <w:szCs w:val="28"/>
        </w:rPr>
        <w:t>10</w:t>
      </w:r>
      <w:r w:rsidRPr="00066027">
        <w:rPr>
          <w:b/>
          <w:color w:val="000000" w:themeColor="text1"/>
          <w:sz w:val="28"/>
          <w:szCs w:val="28"/>
        </w:rPr>
        <w:t xml:space="preserve"> ноября 2013 г. по 10 марта 2014 г.</w:t>
      </w:r>
      <w:r w:rsidRPr="00066027">
        <w:rPr>
          <w:color w:val="000000" w:themeColor="text1"/>
          <w:sz w:val="28"/>
          <w:szCs w:val="28"/>
        </w:rPr>
        <w:t xml:space="preserve"> по </w:t>
      </w:r>
      <w:r w:rsidR="008E4C1D" w:rsidRPr="00066027">
        <w:rPr>
          <w:color w:val="000000" w:themeColor="text1"/>
          <w:sz w:val="28"/>
          <w:szCs w:val="28"/>
        </w:rPr>
        <w:t>трем</w:t>
      </w:r>
      <w:r w:rsidRPr="00066027">
        <w:rPr>
          <w:color w:val="000000" w:themeColor="text1"/>
          <w:sz w:val="28"/>
          <w:szCs w:val="28"/>
        </w:rPr>
        <w:t xml:space="preserve"> номинациям, в </w:t>
      </w:r>
      <w:r w:rsidR="008E4C1D" w:rsidRPr="00066027">
        <w:rPr>
          <w:color w:val="000000" w:themeColor="text1"/>
          <w:sz w:val="28"/>
          <w:szCs w:val="28"/>
        </w:rPr>
        <w:t>трех</w:t>
      </w:r>
      <w:r w:rsidRPr="00066027">
        <w:rPr>
          <w:color w:val="000000" w:themeColor="text1"/>
          <w:sz w:val="28"/>
          <w:szCs w:val="28"/>
        </w:rPr>
        <w:t xml:space="preserve"> возрастных категориях: 4-6 лет; 7-10 лет; 11-1</w:t>
      </w:r>
      <w:r w:rsidR="001211C5" w:rsidRPr="00066027">
        <w:rPr>
          <w:color w:val="000000" w:themeColor="text1"/>
          <w:sz w:val="28"/>
          <w:szCs w:val="28"/>
        </w:rPr>
        <w:t>6</w:t>
      </w:r>
      <w:r w:rsidRPr="00066027">
        <w:rPr>
          <w:color w:val="000000" w:themeColor="text1"/>
          <w:sz w:val="28"/>
          <w:szCs w:val="28"/>
        </w:rPr>
        <w:t xml:space="preserve"> лет.</w:t>
      </w:r>
      <w:r w:rsidRPr="00066027">
        <w:rPr>
          <w:b/>
          <w:color w:val="000000" w:themeColor="text1"/>
          <w:sz w:val="28"/>
          <w:szCs w:val="28"/>
        </w:rPr>
        <w:t xml:space="preserve"> </w:t>
      </w:r>
      <w:r w:rsidRPr="00066027">
        <w:rPr>
          <w:color w:val="000000" w:themeColor="text1"/>
          <w:sz w:val="28"/>
          <w:szCs w:val="28"/>
        </w:rPr>
        <w:t>Работы, направленные после указанных по номинациям сроков</w:t>
      </w:r>
      <w:r w:rsidR="00344E81" w:rsidRPr="00066027">
        <w:rPr>
          <w:color w:val="000000" w:themeColor="text1"/>
          <w:sz w:val="28"/>
          <w:szCs w:val="28"/>
        </w:rPr>
        <w:t>,</w:t>
      </w:r>
      <w:r w:rsidRPr="00066027">
        <w:rPr>
          <w:color w:val="000000" w:themeColor="text1"/>
          <w:sz w:val="28"/>
          <w:szCs w:val="28"/>
        </w:rPr>
        <w:t xml:space="preserve"> к участию не допускаются. Организаторы Акции оставляют за собой право учредить дополнительные номинации.</w:t>
      </w:r>
    </w:p>
    <w:p w:rsidR="008B32FD" w:rsidRPr="00066027" w:rsidRDefault="008B32FD" w:rsidP="00CA66EE">
      <w:pPr>
        <w:pStyle w:val="a4"/>
        <w:ind w:left="851" w:firstLine="851"/>
        <w:jc w:val="both"/>
        <w:rPr>
          <w:color w:val="000000" w:themeColor="text1"/>
          <w:sz w:val="28"/>
          <w:szCs w:val="28"/>
        </w:rPr>
      </w:pPr>
      <w:r w:rsidRPr="00066027">
        <w:rPr>
          <w:color w:val="000000" w:themeColor="text1"/>
          <w:sz w:val="28"/>
          <w:szCs w:val="28"/>
        </w:rPr>
        <w:t xml:space="preserve">В Акции могут принять участие, как отдельные авторы, так и авторские коллективы любых образовательных </w:t>
      </w:r>
      <w:r w:rsidR="005012D9" w:rsidRPr="00066027">
        <w:rPr>
          <w:color w:val="000000" w:themeColor="text1"/>
          <w:sz w:val="28"/>
          <w:szCs w:val="28"/>
        </w:rPr>
        <w:t>организаций</w:t>
      </w:r>
      <w:r w:rsidRPr="00066027">
        <w:rPr>
          <w:color w:val="000000" w:themeColor="text1"/>
          <w:sz w:val="28"/>
          <w:szCs w:val="28"/>
        </w:rPr>
        <w:t xml:space="preserve"> города.</w:t>
      </w:r>
    </w:p>
    <w:p w:rsidR="008B32FD" w:rsidRPr="00066027" w:rsidRDefault="008B32FD" w:rsidP="00CA66EE">
      <w:pPr>
        <w:pStyle w:val="a4"/>
        <w:ind w:left="851" w:firstLine="851"/>
        <w:jc w:val="both"/>
        <w:rPr>
          <w:color w:val="000000" w:themeColor="text1"/>
          <w:sz w:val="28"/>
          <w:szCs w:val="28"/>
        </w:rPr>
      </w:pPr>
      <w:r w:rsidRPr="00066027">
        <w:rPr>
          <w:color w:val="000000" w:themeColor="text1"/>
          <w:sz w:val="28"/>
          <w:szCs w:val="28"/>
        </w:rPr>
        <w:t>Количество конкурсантов от</w:t>
      </w:r>
      <w:r w:rsidR="00E700ED" w:rsidRPr="00066027">
        <w:rPr>
          <w:color w:val="000000" w:themeColor="text1"/>
          <w:sz w:val="28"/>
          <w:szCs w:val="28"/>
        </w:rPr>
        <w:t xml:space="preserve"> </w:t>
      </w:r>
      <w:r w:rsidR="005012D9" w:rsidRPr="00066027">
        <w:rPr>
          <w:color w:val="000000" w:themeColor="text1"/>
          <w:sz w:val="28"/>
          <w:szCs w:val="28"/>
        </w:rPr>
        <w:t>одной образовательной организации</w:t>
      </w:r>
      <w:r w:rsidRPr="00066027">
        <w:rPr>
          <w:color w:val="000000" w:themeColor="text1"/>
          <w:sz w:val="28"/>
          <w:szCs w:val="28"/>
        </w:rPr>
        <w:t xml:space="preserve"> неограниченно.</w:t>
      </w:r>
    </w:p>
    <w:p w:rsidR="00486047" w:rsidRPr="00066027" w:rsidRDefault="008B32FD" w:rsidP="00CA66EE">
      <w:pPr>
        <w:ind w:left="851" w:firstLine="851"/>
        <w:jc w:val="both"/>
        <w:rPr>
          <w:color w:val="000000" w:themeColor="text1"/>
          <w:sz w:val="28"/>
          <w:szCs w:val="28"/>
        </w:rPr>
      </w:pPr>
      <w:r w:rsidRPr="00066027">
        <w:rPr>
          <w:color w:val="000000" w:themeColor="text1"/>
          <w:sz w:val="28"/>
          <w:szCs w:val="28"/>
        </w:rPr>
        <w:t>В рамках Акции проводятся следующие мероприятия:</w:t>
      </w:r>
    </w:p>
    <w:p w:rsidR="008B32FD" w:rsidRPr="00344E81" w:rsidRDefault="008B32FD" w:rsidP="00CA66EE">
      <w:pPr>
        <w:ind w:left="851" w:firstLine="851"/>
        <w:jc w:val="both"/>
        <w:rPr>
          <w:b/>
          <w:sz w:val="28"/>
          <w:szCs w:val="28"/>
        </w:rPr>
      </w:pPr>
      <w:r w:rsidRPr="00344E81">
        <w:rPr>
          <w:b/>
          <w:sz w:val="28"/>
          <w:szCs w:val="28"/>
        </w:rPr>
        <w:t>Номинация 1. Конкурс кормушек</w:t>
      </w:r>
    </w:p>
    <w:p w:rsidR="008B32FD" w:rsidRPr="00344E81" w:rsidRDefault="00486047" w:rsidP="00CA66EE">
      <w:pPr>
        <w:ind w:left="851" w:firstLine="851"/>
        <w:jc w:val="both"/>
        <w:rPr>
          <w:sz w:val="28"/>
          <w:szCs w:val="28"/>
        </w:rPr>
      </w:pPr>
      <w:r w:rsidRPr="00344E81">
        <w:rPr>
          <w:sz w:val="28"/>
          <w:szCs w:val="28"/>
        </w:rPr>
        <w:t xml:space="preserve"> </w:t>
      </w:r>
      <w:r w:rsidR="001211C5" w:rsidRPr="00344E81">
        <w:rPr>
          <w:sz w:val="28"/>
          <w:szCs w:val="28"/>
        </w:rPr>
        <w:t xml:space="preserve">для учащихся 4-16 </w:t>
      </w:r>
      <w:r w:rsidR="008B32FD" w:rsidRPr="00344E81">
        <w:rPr>
          <w:sz w:val="28"/>
          <w:szCs w:val="28"/>
        </w:rPr>
        <w:t>лет</w:t>
      </w:r>
    </w:p>
    <w:p w:rsidR="008B32FD" w:rsidRPr="00344E81" w:rsidRDefault="008B32FD" w:rsidP="00CA66EE">
      <w:pPr>
        <w:ind w:left="851" w:firstLine="851"/>
        <w:jc w:val="both"/>
        <w:rPr>
          <w:b/>
          <w:sz w:val="28"/>
          <w:szCs w:val="28"/>
        </w:rPr>
      </w:pPr>
      <w:r w:rsidRPr="00344E81">
        <w:rPr>
          <w:b/>
          <w:sz w:val="28"/>
          <w:szCs w:val="28"/>
        </w:rPr>
        <w:t>Общие требования:</w:t>
      </w:r>
    </w:p>
    <w:p w:rsidR="008B32FD" w:rsidRPr="00344E81" w:rsidRDefault="008B32FD" w:rsidP="00CA66EE">
      <w:pPr>
        <w:pStyle w:val="a4"/>
        <w:numPr>
          <w:ilvl w:val="0"/>
          <w:numId w:val="4"/>
        </w:numPr>
        <w:ind w:left="851" w:firstLine="851"/>
        <w:jc w:val="both"/>
        <w:rPr>
          <w:sz w:val="28"/>
          <w:szCs w:val="28"/>
        </w:rPr>
      </w:pPr>
      <w:r w:rsidRPr="00344E81">
        <w:rPr>
          <w:sz w:val="28"/>
          <w:szCs w:val="28"/>
        </w:rPr>
        <w:t xml:space="preserve">Изготовление кормушек для птиц из различных материалов. </w:t>
      </w:r>
    </w:p>
    <w:p w:rsidR="00486047" w:rsidRDefault="008B32FD" w:rsidP="00CA66EE">
      <w:pPr>
        <w:pStyle w:val="a4"/>
        <w:numPr>
          <w:ilvl w:val="0"/>
          <w:numId w:val="4"/>
        </w:numPr>
        <w:ind w:left="851" w:firstLine="851"/>
        <w:jc w:val="both"/>
        <w:rPr>
          <w:sz w:val="28"/>
          <w:szCs w:val="28"/>
        </w:rPr>
      </w:pPr>
      <w:r w:rsidRPr="00344E81">
        <w:rPr>
          <w:sz w:val="28"/>
          <w:szCs w:val="28"/>
        </w:rPr>
        <w:t xml:space="preserve">Готовые кормушки принимаются на конкурс до </w:t>
      </w:r>
      <w:r w:rsidR="001211C5" w:rsidRPr="00344E81">
        <w:rPr>
          <w:b/>
          <w:sz w:val="28"/>
          <w:szCs w:val="28"/>
        </w:rPr>
        <w:t>03</w:t>
      </w:r>
      <w:r w:rsidRPr="00344E81">
        <w:rPr>
          <w:b/>
          <w:sz w:val="28"/>
          <w:szCs w:val="28"/>
        </w:rPr>
        <w:t>.12.13</w:t>
      </w:r>
      <w:r w:rsidR="00C02FEB">
        <w:rPr>
          <w:b/>
          <w:sz w:val="28"/>
          <w:szCs w:val="28"/>
        </w:rPr>
        <w:t>г</w:t>
      </w:r>
      <w:r w:rsidRPr="00344E81">
        <w:rPr>
          <w:sz w:val="28"/>
          <w:szCs w:val="28"/>
        </w:rPr>
        <w:t xml:space="preserve">. </w:t>
      </w:r>
    </w:p>
    <w:p w:rsidR="00C02FEB" w:rsidRPr="00344E81" w:rsidRDefault="00C02FEB" w:rsidP="00CA66EE">
      <w:pPr>
        <w:pStyle w:val="a4"/>
        <w:ind w:left="851" w:firstLine="851"/>
        <w:jc w:val="both"/>
        <w:rPr>
          <w:sz w:val="28"/>
          <w:szCs w:val="28"/>
        </w:rPr>
      </w:pPr>
    </w:p>
    <w:p w:rsidR="008B32FD" w:rsidRPr="00344E81" w:rsidRDefault="008B32FD" w:rsidP="00CA66EE">
      <w:pPr>
        <w:ind w:left="851" w:firstLine="851"/>
        <w:jc w:val="both"/>
        <w:rPr>
          <w:sz w:val="28"/>
          <w:szCs w:val="28"/>
        </w:rPr>
      </w:pPr>
      <w:r w:rsidRPr="00344E81">
        <w:rPr>
          <w:b/>
          <w:sz w:val="28"/>
          <w:szCs w:val="28"/>
        </w:rPr>
        <w:t>Критерии оценки работ.</w:t>
      </w:r>
    </w:p>
    <w:p w:rsidR="008B32FD" w:rsidRPr="00344E81" w:rsidRDefault="008B32FD" w:rsidP="00CA66EE">
      <w:pPr>
        <w:ind w:left="851" w:firstLine="851"/>
        <w:jc w:val="both"/>
        <w:rPr>
          <w:sz w:val="28"/>
          <w:szCs w:val="28"/>
        </w:rPr>
      </w:pPr>
      <w:r w:rsidRPr="00344E81">
        <w:rPr>
          <w:sz w:val="28"/>
          <w:szCs w:val="28"/>
        </w:rPr>
        <w:t>Оценка работ и выбор победителей будет осуществляться по следующим критериям:</w:t>
      </w:r>
    </w:p>
    <w:p w:rsidR="008B32FD" w:rsidRPr="00344E81" w:rsidRDefault="00D57987" w:rsidP="00CA66EE">
      <w:pPr>
        <w:ind w:left="851" w:firstLine="851"/>
        <w:jc w:val="both"/>
        <w:rPr>
          <w:sz w:val="28"/>
          <w:szCs w:val="28"/>
        </w:rPr>
      </w:pPr>
      <w:r w:rsidRPr="00344E81">
        <w:rPr>
          <w:sz w:val="28"/>
          <w:szCs w:val="28"/>
        </w:rPr>
        <w:t>1)</w:t>
      </w:r>
      <w:r w:rsidR="00344E81">
        <w:rPr>
          <w:sz w:val="28"/>
          <w:szCs w:val="28"/>
        </w:rPr>
        <w:t xml:space="preserve"> </w:t>
      </w:r>
      <w:r w:rsidR="008B32FD" w:rsidRPr="00344E81">
        <w:rPr>
          <w:sz w:val="28"/>
          <w:szCs w:val="28"/>
        </w:rPr>
        <w:t>Оригинальность;</w:t>
      </w:r>
    </w:p>
    <w:p w:rsidR="008B32FD" w:rsidRPr="00344E81" w:rsidRDefault="00D57987" w:rsidP="00CA66EE">
      <w:pPr>
        <w:ind w:left="851" w:firstLine="851"/>
        <w:jc w:val="both"/>
        <w:rPr>
          <w:sz w:val="28"/>
          <w:szCs w:val="28"/>
        </w:rPr>
      </w:pPr>
      <w:r w:rsidRPr="00344E81">
        <w:rPr>
          <w:sz w:val="28"/>
          <w:szCs w:val="28"/>
        </w:rPr>
        <w:t>2)</w:t>
      </w:r>
      <w:r w:rsidR="00344E81">
        <w:rPr>
          <w:sz w:val="28"/>
          <w:szCs w:val="28"/>
        </w:rPr>
        <w:t xml:space="preserve"> </w:t>
      </w:r>
      <w:r w:rsidR="008B32FD" w:rsidRPr="00344E81">
        <w:rPr>
          <w:sz w:val="28"/>
          <w:szCs w:val="28"/>
        </w:rPr>
        <w:t>Качество выполнения работы;</w:t>
      </w:r>
    </w:p>
    <w:p w:rsidR="008B32FD" w:rsidRPr="00344E81" w:rsidRDefault="00D57987" w:rsidP="00CA66EE">
      <w:pPr>
        <w:ind w:left="851" w:firstLine="851"/>
        <w:jc w:val="both"/>
        <w:rPr>
          <w:sz w:val="28"/>
          <w:szCs w:val="28"/>
        </w:rPr>
      </w:pPr>
      <w:r w:rsidRPr="00344E81">
        <w:rPr>
          <w:sz w:val="28"/>
          <w:szCs w:val="28"/>
        </w:rPr>
        <w:t>3)</w:t>
      </w:r>
      <w:r w:rsidR="00344E81">
        <w:rPr>
          <w:sz w:val="28"/>
          <w:szCs w:val="28"/>
        </w:rPr>
        <w:t xml:space="preserve"> </w:t>
      </w:r>
      <w:r w:rsidR="008B32FD" w:rsidRPr="00344E81">
        <w:rPr>
          <w:sz w:val="28"/>
          <w:szCs w:val="28"/>
        </w:rPr>
        <w:t>Доступность в использовании;</w:t>
      </w:r>
    </w:p>
    <w:p w:rsidR="00D57987" w:rsidRDefault="00D57987" w:rsidP="00CA66EE">
      <w:pPr>
        <w:ind w:left="851" w:firstLine="851"/>
        <w:jc w:val="both"/>
        <w:rPr>
          <w:sz w:val="28"/>
          <w:szCs w:val="28"/>
        </w:rPr>
      </w:pPr>
      <w:r w:rsidRPr="00344E81">
        <w:rPr>
          <w:sz w:val="28"/>
          <w:szCs w:val="28"/>
        </w:rPr>
        <w:t>4)</w:t>
      </w:r>
      <w:r w:rsidR="00344E81">
        <w:rPr>
          <w:sz w:val="28"/>
          <w:szCs w:val="28"/>
        </w:rPr>
        <w:t xml:space="preserve"> </w:t>
      </w:r>
      <w:r w:rsidR="008B32FD" w:rsidRPr="00344E81">
        <w:rPr>
          <w:sz w:val="28"/>
          <w:szCs w:val="28"/>
        </w:rPr>
        <w:t>Практичность.</w:t>
      </w:r>
    </w:p>
    <w:p w:rsidR="008B32FD" w:rsidRPr="00344E81" w:rsidRDefault="00D57987" w:rsidP="00CA66EE">
      <w:pPr>
        <w:ind w:left="851" w:firstLine="851"/>
        <w:jc w:val="both"/>
        <w:rPr>
          <w:sz w:val="28"/>
          <w:szCs w:val="28"/>
        </w:rPr>
      </w:pPr>
      <w:r w:rsidRPr="00344E81">
        <w:rPr>
          <w:sz w:val="28"/>
          <w:szCs w:val="28"/>
        </w:rPr>
        <w:t xml:space="preserve">По окончании конкурса лучшие кормушки будут направлены </w:t>
      </w:r>
      <w:r w:rsidR="008E4C1D">
        <w:rPr>
          <w:sz w:val="28"/>
          <w:szCs w:val="28"/>
        </w:rPr>
        <w:t>для</w:t>
      </w:r>
      <w:r w:rsidRPr="00344E81">
        <w:rPr>
          <w:sz w:val="28"/>
          <w:szCs w:val="28"/>
        </w:rPr>
        <w:t xml:space="preserve"> участие в городском конкурсе, фото кормушек будут размещены на сайте Центра. Все кормушки принявшие участие в конкурсе будут развешены в </w:t>
      </w:r>
      <w:r w:rsidR="008E4C1D">
        <w:rPr>
          <w:sz w:val="28"/>
          <w:szCs w:val="28"/>
        </w:rPr>
        <w:t xml:space="preserve">зеленой </w:t>
      </w:r>
      <w:r w:rsidRPr="00344E81">
        <w:rPr>
          <w:sz w:val="28"/>
          <w:szCs w:val="28"/>
        </w:rPr>
        <w:t>зоне г. Хабаровска.</w:t>
      </w:r>
    </w:p>
    <w:p w:rsidR="008B32FD" w:rsidRPr="00344E81" w:rsidRDefault="008B32FD" w:rsidP="00CA66EE">
      <w:pPr>
        <w:ind w:left="851" w:firstLine="851"/>
        <w:jc w:val="both"/>
        <w:rPr>
          <w:sz w:val="28"/>
          <w:szCs w:val="28"/>
        </w:rPr>
      </w:pPr>
      <w:r w:rsidRPr="00344E81">
        <w:rPr>
          <w:b/>
          <w:sz w:val="28"/>
          <w:szCs w:val="28"/>
        </w:rPr>
        <w:t xml:space="preserve">Номинация </w:t>
      </w:r>
      <w:r w:rsidR="001211C5" w:rsidRPr="00344E81">
        <w:rPr>
          <w:b/>
          <w:sz w:val="28"/>
          <w:szCs w:val="28"/>
        </w:rPr>
        <w:t>2</w:t>
      </w:r>
      <w:r w:rsidRPr="00344E81">
        <w:rPr>
          <w:b/>
          <w:sz w:val="28"/>
          <w:szCs w:val="28"/>
        </w:rPr>
        <w:t xml:space="preserve">. Конкурс </w:t>
      </w:r>
      <w:r w:rsidR="007B53A2" w:rsidRPr="00344E81">
        <w:rPr>
          <w:b/>
          <w:sz w:val="28"/>
          <w:szCs w:val="28"/>
        </w:rPr>
        <w:t xml:space="preserve">творческих работ </w:t>
      </w:r>
      <w:r w:rsidRPr="00344E81">
        <w:rPr>
          <w:b/>
          <w:sz w:val="28"/>
          <w:szCs w:val="28"/>
        </w:rPr>
        <w:t>«Крылатые соседи»</w:t>
      </w:r>
    </w:p>
    <w:p w:rsidR="008B32FD" w:rsidRPr="00344E81" w:rsidRDefault="008B32FD" w:rsidP="00CA66EE">
      <w:pPr>
        <w:ind w:left="851" w:firstLine="851"/>
        <w:jc w:val="both"/>
        <w:rPr>
          <w:sz w:val="28"/>
          <w:szCs w:val="28"/>
        </w:rPr>
      </w:pPr>
      <w:r w:rsidRPr="00344E81">
        <w:rPr>
          <w:sz w:val="28"/>
          <w:szCs w:val="28"/>
        </w:rPr>
        <w:t>для учащихся 4-1</w:t>
      </w:r>
      <w:r w:rsidR="001211C5" w:rsidRPr="00344E81">
        <w:rPr>
          <w:sz w:val="28"/>
          <w:szCs w:val="28"/>
        </w:rPr>
        <w:t>6</w:t>
      </w:r>
      <w:r w:rsidRPr="00344E81">
        <w:rPr>
          <w:sz w:val="28"/>
          <w:szCs w:val="28"/>
        </w:rPr>
        <w:t xml:space="preserve"> лет</w:t>
      </w:r>
    </w:p>
    <w:p w:rsidR="008B32FD" w:rsidRPr="00344E81" w:rsidRDefault="008B32FD" w:rsidP="00CA66EE">
      <w:pPr>
        <w:ind w:left="851" w:firstLine="851"/>
        <w:jc w:val="both"/>
        <w:rPr>
          <w:b/>
          <w:sz w:val="28"/>
          <w:szCs w:val="28"/>
        </w:rPr>
      </w:pPr>
      <w:r w:rsidRPr="00344E81">
        <w:rPr>
          <w:b/>
          <w:sz w:val="28"/>
          <w:szCs w:val="28"/>
        </w:rPr>
        <w:t>Общие требования:</w:t>
      </w:r>
    </w:p>
    <w:p w:rsidR="007B53A2" w:rsidRPr="00344E81" w:rsidRDefault="007B53A2" w:rsidP="00CA66EE">
      <w:pPr>
        <w:ind w:left="851" w:firstLine="851"/>
        <w:contextualSpacing/>
        <w:jc w:val="both"/>
        <w:rPr>
          <w:sz w:val="28"/>
          <w:szCs w:val="28"/>
        </w:rPr>
      </w:pPr>
      <w:r w:rsidRPr="00344E81">
        <w:rPr>
          <w:sz w:val="28"/>
          <w:szCs w:val="28"/>
        </w:rPr>
        <w:t>В конкурсе участвуют работы</w:t>
      </w:r>
      <w:r w:rsidR="004731F3" w:rsidRPr="00344E81">
        <w:rPr>
          <w:sz w:val="28"/>
          <w:szCs w:val="28"/>
        </w:rPr>
        <w:t>:</w:t>
      </w:r>
    </w:p>
    <w:p w:rsidR="008B32FD" w:rsidRPr="00344E81" w:rsidRDefault="007B53A2" w:rsidP="00CA66EE">
      <w:pPr>
        <w:ind w:left="851" w:firstLine="851"/>
        <w:contextualSpacing/>
        <w:jc w:val="both"/>
        <w:rPr>
          <w:sz w:val="28"/>
          <w:szCs w:val="28"/>
        </w:rPr>
      </w:pPr>
      <w:r w:rsidRPr="00344E81">
        <w:rPr>
          <w:sz w:val="28"/>
          <w:szCs w:val="28"/>
        </w:rPr>
        <w:t xml:space="preserve"> </w:t>
      </w:r>
      <w:r w:rsidR="004731F3" w:rsidRPr="00344E81">
        <w:rPr>
          <w:sz w:val="28"/>
          <w:szCs w:val="28"/>
        </w:rPr>
        <w:t xml:space="preserve">- </w:t>
      </w:r>
      <w:r w:rsidRPr="00344E81">
        <w:rPr>
          <w:sz w:val="28"/>
          <w:szCs w:val="28"/>
        </w:rPr>
        <w:t xml:space="preserve">декоративно-прикладного </w:t>
      </w:r>
      <w:r w:rsidR="00E437C8">
        <w:rPr>
          <w:sz w:val="28"/>
          <w:szCs w:val="28"/>
        </w:rPr>
        <w:t>искусства</w:t>
      </w:r>
      <w:r w:rsidR="008E4C1D">
        <w:rPr>
          <w:sz w:val="28"/>
          <w:szCs w:val="28"/>
        </w:rPr>
        <w:t>;</w:t>
      </w:r>
    </w:p>
    <w:p w:rsidR="004731F3" w:rsidRPr="00344E81" w:rsidRDefault="004731F3" w:rsidP="00CA66EE">
      <w:pPr>
        <w:ind w:left="851" w:firstLine="851"/>
        <w:contextualSpacing/>
        <w:jc w:val="both"/>
        <w:rPr>
          <w:sz w:val="28"/>
          <w:szCs w:val="28"/>
        </w:rPr>
      </w:pPr>
      <w:r w:rsidRPr="00344E81">
        <w:rPr>
          <w:sz w:val="28"/>
          <w:szCs w:val="28"/>
        </w:rPr>
        <w:t xml:space="preserve">- </w:t>
      </w:r>
      <w:r w:rsidR="007B53A2" w:rsidRPr="00344E81">
        <w:rPr>
          <w:sz w:val="28"/>
          <w:szCs w:val="28"/>
        </w:rPr>
        <w:t>рисун</w:t>
      </w:r>
      <w:r w:rsidRPr="00344E81">
        <w:rPr>
          <w:sz w:val="28"/>
          <w:szCs w:val="28"/>
        </w:rPr>
        <w:t>ки</w:t>
      </w:r>
      <w:r w:rsidR="008E4C1D">
        <w:rPr>
          <w:sz w:val="28"/>
          <w:szCs w:val="28"/>
        </w:rPr>
        <w:t>;</w:t>
      </w:r>
      <w:r w:rsidRPr="00344E81">
        <w:rPr>
          <w:sz w:val="28"/>
          <w:szCs w:val="28"/>
        </w:rPr>
        <w:t xml:space="preserve"> </w:t>
      </w:r>
    </w:p>
    <w:p w:rsidR="007B53A2" w:rsidRPr="00F51B7F" w:rsidRDefault="004731F3" w:rsidP="00CA66EE">
      <w:pPr>
        <w:ind w:left="851" w:firstLine="851"/>
        <w:contextualSpacing/>
        <w:jc w:val="both"/>
        <w:rPr>
          <w:sz w:val="28"/>
          <w:szCs w:val="28"/>
        </w:rPr>
      </w:pPr>
      <w:r w:rsidRPr="00344E81">
        <w:rPr>
          <w:sz w:val="28"/>
          <w:szCs w:val="28"/>
        </w:rPr>
        <w:t>- литературные произведения</w:t>
      </w:r>
      <w:r w:rsidR="0023176C" w:rsidRPr="00344E81">
        <w:rPr>
          <w:sz w:val="28"/>
          <w:szCs w:val="28"/>
        </w:rPr>
        <w:t xml:space="preserve"> </w:t>
      </w:r>
      <w:r w:rsidRPr="00344E81">
        <w:rPr>
          <w:sz w:val="28"/>
          <w:szCs w:val="28"/>
        </w:rPr>
        <w:t>(статьи, сказки, стихотворения, басни, притчи, сценарии)</w:t>
      </w:r>
      <w:r w:rsidR="008E4C1D">
        <w:rPr>
          <w:sz w:val="28"/>
          <w:szCs w:val="28"/>
        </w:rPr>
        <w:t>.</w:t>
      </w:r>
    </w:p>
    <w:p w:rsidR="008B32FD" w:rsidRPr="00344E81" w:rsidRDefault="008B32FD" w:rsidP="00CA66EE">
      <w:pPr>
        <w:ind w:left="851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344E81">
        <w:rPr>
          <w:rFonts w:eastAsia="Calibri"/>
          <w:sz w:val="28"/>
          <w:szCs w:val="28"/>
          <w:lang w:eastAsia="en-US"/>
        </w:rPr>
        <w:t xml:space="preserve">Работы принимаются до </w:t>
      </w:r>
      <w:r w:rsidR="001211C5" w:rsidRPr="00344E81">
        <w:rPr>
          <w:rFonts w:eastAsia="Calibri"/>
          <w:b/>
          <w:sz w:val="28"/>
          <w:szCs w:val="28"/>
          <w:lang w:eastAsia="en-US"/>
        </w:rPr>
        <w:t>03</w:t>
      </w:r>
      <w:r w:rsidRPr="00344E81">
        <w:rPr>
          <w:rFonts w:eastAsia="Calibri"/>
          <w:b/>
          <w:sz w:val="28"/>
          <w:szCs w:val="28"/>
          <w:lang w:eastAsia="en-US"/>
        </w:rPr>
        <w:t>.12.13.</w:t>
      </w:r>
      <w:r w:rsidRPr="00344E81">
        <w:rPr>
          <w:rFonts w:eastAsia="Calibri"/>
          <w:sz w:val="28"/>
          <w:szCs w:val="28"/>
          <w:lang w:eastAsia="en-US"/>
        </w:rPr>
        <w:t xml:space="preserve"> Конкурсная экспозиция </w:t>
      </w:r>
      <w:r w:rsidRPr="003042FC">
        <w:rPr>
          <w:rFonts w:eastAsia="Calibri"/>
          <w:sz w:val="28"/>
          <w:szCs w:val="28"/>
          <w:lang w:eastAsia="en-US"/>
        </w:rPr>
        <w:t xml:space="preserve">будет размещена в помещении </w:t>
      </w:r>
      <w:r w:rsidR="004731F3" w:rsidRPr="003042FC">
        <w:rPr>
          <w:sz w:val="28"/>
          <w:szCs w:val="28"/>
        </w:rPr>
        <w:t>МАОУ ДОД</w:t>
      </w:r>
      <w:r w:rsidRPr="003042FC">
        <w:rPr>
          <w:sz w:val="28"/>
          <w:szCs w:val="28"/>
        </w:rPr>
        <w:t xml:space="preserve"> ДЭЦ «Косатка». </w:t>
      </w:r>
      <w:r w:rsidR="004731F3" w:rsidRPr="003042FC">
        <w:rPr>
          <w:sz w:val="28"/>
          <w:szCs w:val="28"/>
        </w:rPr>
        <w:t>Работы</w:t>
      </w:r>
      <w:r w:rsidR="003042FC" w:rsidRPr="003042FC">
        <w:rPr>
          <w:sz w:val="28"/>
          <w:szCs w:val="28"/>
        </w:rPr>
        <w:t xml:space="preserve"> победителей</w:t>
      </w:r>
      <w:r w:rsidRPr="003042FC">
        <w:rPr>
          <w:sz w:val="28"/>
          <w:szCs w:val="28"/>
        </w:rPr>
        <w:t xml:space="preserve"> направлены </w:t>
      </w:r>
      <w:r w:rsidR="008E4C1D" w:rsidRPr="00C02FEB">
        <w:rPr>
          <w:sz w:val="28"/>
          <w:szCs w:val="28"/>
        </w:rPr>
        <w:t>для</w:t>
      </w:r>
      <w:r w:rsidR="004731F3" w:rsidRPr="003042FC">
        <w:rPr>
          <w:sz w:val="28"/>
          <w:szCs w:val="28"/>
        </w:rPr>
        <w:t xml:space="preserve"> участие в городском конкурсе, </w:t>
      </w:r>
      <w:r w:rsidRPr="003042FC">
        <w:rPr>
          <w:sz w:val="28"/>
          <w:szCs w:val="28"/>
        </w:rPr>
        <w:t>сканаграммы лучших работ размещены на сайте Центра.</w:t>
      </w:r>
      <w:r w:rsidR="004731F3" w:rsidRPr="003042FC">
        <w:rPr>
          <w:sz w:val="28"/>
          <w:szCs w:val="28"/>
        </w:rPr>
        <w:t xml:space="preserve">  Литературные произведения будут включен</w:t>
      </w:r>
      <w:r w:rsidR="004731F3" w:rsidRPr="00344E81">
        <w:rPr>
          <w:sz w:val="28"/>
          <w:szCs w:val="28"/>
        </w:rPr>
        <w:t>ы в сборник, напечатаны в СМИ.</w:t>
      </w:r>
    </w:p>
    <w:p w:rsidR="008B32FD" w:rsidRPr="00344E81" w:rsidRDefault="008B32FD" w:rsidP="00CA66EE">
      <w:pPr>
        <w:ind w:left="851" w:firstLine="851"/>
        <w:jc w:val="both"/>
        <w:rPr>
          <w:sz w:val="28"/>
          <w:szCs w:val="28"/>
        </w:rPr>
      </w:pPr>
      <w:r w:rsidRPr="00344E81">
        <w:rPr>
          <w:b/>
          <w:sz w:val="28"/>
          <w:szCs w:val="28"/>
        </w:rPr>
        <w:t>Критерии оценки работ.</w:t>
      </w:r>
    </w:p>
    <w:p w:rsidR="008B32FD" w:rsidRPr="00344E81" w:rsidRDefault="008B32FD" w:rsidP="00CA66EE">
      <w:pPr>
        <w:ind w:left="851" w:firstLine="851"/>
        <w:jc w:val="both"/>
        <w:rPr>
          <w:sz w:val="28"/>
          <w:szCs w:val="28"/>
        </w:rPr>
      </w:pPr>
      <w:r w:rsidRPr="00344E81">
        <w:rPr>
          <w:sz w:val="28"/>
          <w:szCs w:val="28"/>
        </w:rPr>
        <w:t>Оценка работ и выбор победителей будет осуществляться по следующим критериям:</w:t>
      </w:r>
    </w:p>
    <w:p w:rsidR="008B32FD" w:rsidRPr="00344E81" w:rsidRDefault="008B32FD" w:rsidP="00CA66EE">
      <w:pPr>
        <w:ind w:left="851" w:firstLine="851"/>
        <w:jc w:val="both"/>
        <w:rPr>
          <w:sz w:val="28"/>
          <w:szCs w:val="28"/>
        </w:rPr>
      </w:pPr>
      <w:r w:rsidRPr="00344E81">
        <w:rPr>
          <w:sz w:val="28"/>
          <w:szCs w:val="28"/>
        </w:rPr>
        <w:t>1.</w:t>
      </w:r>
      <w:r w:rsidR="00E437C8">
        <w:rPr>
          <w:sz w:val="28"/>
          <w:szCs w:val="28"/>
        </w:rPr>
        <w:t xml:space="preserve"> </w:t>
      </w:r>
      <w:r w:rsidRPr="00344E81">
        <w:rPr>
          <w:sz w:val="28"/>
          <w:szCs w:val="28"/>
        </w:rPr>
        <w:t>Соответствие теме;</w:t>
      </w:r>
    </w:p>
    <w:p w:rsidR="008B32FD" w:rsidRPr="00344E81" w:rsidRDefault="008B32FD" w:rsidP="00CA66EE">
      <w:pPr>
        <w:ind w:left="851" w:firstLine="851"/>
        <w:jc w:val="both"/>
        <w:rPr>
          <w:sz w:val="28"/>
          <w:szCs w:val="28"/>
        </w:rPr>
      </w:pPr>
      <w:r w:rsidRPr="00344E81">
        <w:rPr>
          <w:sz w:val="28"/>
          <w:szCs w:val="28"/>
        </w:rPr>
        <w:t>2.</w:t>
      </w:r>
      <w:r w:rsidR="00E437C8">
        <w:rPr>
          <w:sz w:val="28"/>
          <w:szCs w:val="28"/>
        </w:rPr>
        <w:t xml:space="preserve"> </w:t>
      </w:r>
      <w:r w:rsidRPr="00344E81">
        <w:rPr>
          <w:sz w:val="28"/>
          <w:szCs w:val="28"/>
        </w:rPr>
        <w:t>Эстетичность оформления работы;</w:t>
      </w:r>
    </w:p>
    <w:p w:rsidR="001211C5" w:rsidRPr="00344E81" w:rsidRDefault="008B32FD" w:rsidP="00CA66EE">
      <w:pPr>
        <w:ind w:left="851" w:firstLine="851"/>
        <w:jc w:val="both"/>
        <w:rPr>
          <w:sz w:val="28"/>
          <w:szCs w:val="28"/>
        </w:rPr>
      </w:pPr>
      <w:r w:rsidRPr="00344E81">
        <w:rPr>
          <w:sz w:val="28"/>
          <w:szCs w:val="28"/>
        </w:rPr>
        <w:t>3.</w:t>
      </w:r>
      <w:r w:rsidR="00E437C8">
        <w:rPr>
          <w:sz w:val="28"/>
          <w:szCs w:val="28"/>
        </w:rPr>
        <w:t xml:space="preserve"> </w:t>
      </w:r>
      <w:r w:rsidRPr="00344E81">
        <w:rPr>
          <w:sz w:val="28"/>
          <w:szCs w:val="28"/>
        </w:rPr>
        <w:t>Индивидуальность</w:t>
      </w:r>
      <w:r w:rsidR="00E437C8">
        <w:rPr>
          <w:sz w:val="28"/>
          <w:szCs w:val="28"/>
        </w:rPr>
        <w:t>;</w:t>
      </w:r>
    </w:p>
    <w:p w:rsidR="00CE21A3" w:rsidRPr="00344E81" w:rsidRDefault="001211C5" w:rsidP="00CA66EE">
      <w:pPr>
        <w:ind w:left="851" w:firstLine="851"/>
        <w:jc w:val="both"/>
        <w:rPr>
          <w:sz w:val="28"/>
          <w:szCs w:val="28"/>
        </w:rPr>
      </w:pPr>
      <w:r w:rsidRPr="00344E81">
        <w:rPr>
          <w:sz w:val="28"/>
          <w:szCs w:val="28"/>
        </w:rPr>
        <w:t>4.</w:t>
      </w:r>
      <w:r w:rsidR="00E437C8">
        <w:rPr>
          <w:sz w:val="28"/>
          <w:szCs w:val="28"/>
        </w:rPr>
        <w:t xml:space="preserve"> Соблюдение авторских прав.</w:t>
      </w:r>
    </w:p>
    <w:p w:rsidR="008B32FD" w:rsidRPr="00344E81" w:rsidRDefault="008B32FD" w:rsidP="00CA66EE">
      <w:pPr>
        <w:ind w:left="851" w:firstLine="851"/>
        <w:jc w:val="both"/>
        <w:rPr>
          <w:sz w:val="28"/>
          <w:szCs w:val="28"/>
        </w:rPr>
      </w:pPr>
      <w:r w:rsidRPr="00344E81">
        <w:rPr>
          <w:b/>
          <w:sz w:val="28"/>
          <w:szCs w:val="28"/>
        </w:rPr>
        <w:t xml:space="preserve">Номинация </w:t>
      </w:r>
      <w:r w:rsidR="001211C5" w:rsidRPr="00344E81">
        <w:rPr>
          <w:b/>
          <w:sz w:val="28"/>
          <w:szCs w:val="28"/>
        </w:rPr>
        <w:t xml:space="preserve">3. </w:t>
      </w:r>
      <w:r w:rsidRPr="00344E81">
        <w:rPr>
          <w:b/>
          <w:sz w:val="28"/>
          <w:szCs w:val="28"/>
        </w:rPr>
        <w:t>Конкурс листовок «Помоги зимующим птицам»</w:t>
      </w:r>
    </w:p>
    <w:p w:rsidR="008B32FD" w:rsidRPr="00344E81" w:rsidRDefault="008B32FD" w:rsidP="00CA66EE">
      <w:pPr>
        <w:ind w:left="851" w:firstLine="851"/>
        <w:jc w:val="both"/>
        <w:rPr>
          <w:sz w:val="28"/>
          <w:szCs w:val="28"/>
        </w:rPr>
      </w:pPr>
      <w:r w:rsidRPr="00344E81">
        <w:rPr>
          <w:sz w:val="28"/>
          <w:szCs w:val="28"/>
        </w:rPr>
        <w:t xml:space="preserve">для учащихся </w:t>
      </w:r>
      <w:r w:rsidR="008E4C1D" w:rsidRPr="003042FC">
        <w:rPr>
          <w:sz w:val="28"/>
          <w:szCs w:val="28"/>
        </w:rPr>
        <w:t>6-16 лет</w:t>
      </w:r>
    </w:p>
    <w:p w:rsidR="008B32FD" w:rsidRPr="00344E81" w:rsidRDefault="008B32FD" w:rsidP="00CA66EE">
      <w:pPr>
        <w:ind w:left="851" w:firstLine="851"/>
        <w:jc w:val="both"/>
        <w:rPr>
          <w:sz w:val="28"/>
          <w:szCs w:val="28"/>
        </w:rPr>
      </w:pPr>
      <w:r w:rsidRPr="00344E81">
        <w:rPr>
          <w:b/>
          <w:sz w:val="28"/>
          <w:szCs w:val="28"/>
        </w:rPr>
        <w:t>Общие требования:</w:t>
      </w:r>
    </w:p>
    <w:p w:rsidR="008B32FD" w:rsidRPr="00344E81" w:rsidRDefault="008B32FD" w:rsidP="00CA66EE">
      <w:pPr>
        <w:ind w:left="851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344E81">
        <w:rPr>
          <w:rFonts w:eastAsia="Calibri"/>
          <w:sz w:val="28"/>
          <w:szCs w:val="28"/>
          <w:lang w:eastAsia="en-US"/>
        </w:rPr>
        <w:t xml:space="preserve">Формат: </w:t>
      </w:r>
      <w:r w:rsidRPr="00344E81">
        <w:rPr>
          <w:rFonts w:eastAsia="Calibri"/>
          <w:sz w:val="28"/>
          <w:szCs w:val="28"/>
          <w:lang w:val="en-US" w:eastAsia="en-US"/>
        </w:rPr>
        <w:t>gif</w:t>
      </w:r>
      <w:r w:rsidRPr="00344E81">
        <w:rPr>
          <w:rFonts w:eastAsia="Calibri"/>
          <w:sz w:val="28"/>
          <w:szCs w:val="28"/>
          <w:lang w:eastAsia="en-US"/>
        </w:rPr>
        <w:t xml:space="preserve">, </w:t>
      </w:r>
      <w:r w:rsidRPr="00344E81">
        <w:rPr>
          <w:rFonts w:eastAsia="Calibri"/>
          <w:sz w:val="28"/>
          <w:szCs w:val="28"/>
          <w:lang w:val="en-US" w:eastAsia="en-US"/>
        </w:rPr>
        <w:t>jpg</w:t>
      </w:r>
      <w:r w:rsidRPr="00344E81">
        <w:rPr>
          <w:rFonts w:eastAsia="Calibri"/>
          <w:sz w:val="28"/>
          <w:szCs w:val="28"/>
          <w:lang w:eastAsia="en-US"/>
        </w:rPr>
        <w:t xml:space="preserve">, </w:t>
      </w:r>
      <w:r w:rsidRPr="00344E81">
        <w:rPr>
          <w:rFonts w:eastAsia="Calibri"/>
          <w:sz w:val="28"/>
          <w:szCs w:val="28"/>
          <w:lang w:val="en-US" w:eastAsia="en-US"/>
        </w:rPr>
        <w:t>bmp</w:t>
      </w:r>
      <w:r w:rsidRPr="00344E81">
        <w:rPr>
          <w:rFonts w:eastAsia="Calibri"/>
          <w:sz w:val="28"/>
          <w:szCs w:val="28"/>
          <w:lang w:eastAsia="en-US"/>
        </w:rPr>
        <w:t>;</w:t>
      </w:r>
    </w:p>
    <w:p w:rsidR="008B32FD" w:rsidRPr="00344E81" w:rsidRDefault="008B32FD" w:rsidP="00CA66EE">
      <w:pPr>
        <w:ind w:left="851" w:firstLine="851"/>
        <w:jc w:val="both"/>
        <w:rPr>
          <w:sz w:val="28"/>
          <w:szCs w:val="28"/>
        </w:rPr>
      </w:pPr>
      <w:r w:rsidRPr="00344E81">
        <w:rPr>
          <w:sz w:val="28"/>
          <w:szCs w:val="28"/>
        </w:rPr>
        <w:t>Размер листовки: А-4</w:t>
      </w:r>
    </w:p>
    <w:p w:rsidR="008B32FD" w:rsidRPr="00344E81" w:rsidRDefault="008B32FD" w:rsidP="00CA66EE">
      <w:pPr>
        <w:ind w:left="851" w:firstLine="851"/>
        <w:jc w:val="both"/>
        <w:rPr>
          <w:sz w:val="28"/>
          <w:szCs w:val="28"/>
        </w:rPr>
      </w:pPr>
      <w:r w:rsidRPr="00344E81">
        <w:rPr>
          <w:sz w:val="28"/>
          <w:szCs w:val="28"/>
        </w:rPr>
        <w:t>Техника исполнения: акварель, гуашь, пастель, компьютерная графика</w:t>
      </w:r>
    </w:p>
    <w:p w:rsidR="008B32FD" w:rsidRPr="00344E81" w:rsidRDefault="008B32FD" w:rsidP="00CA66EE">
      <w:pPr>
        <w:ind w:left="851" w:firstLine="851"/>
        <w:jc w:val="both"/>
        <w:rPr>
          <w:sz w:val="28"/>
          <w:szCs w:val="28"/>
        </w:rPr>
      </w:pPr>
      <w:r w:rsidRPr="00344E81">
        <w:rPr>
          <w:sz w:val="28"/>
          <w:szCs w:val="28"/>
        </w:rPr>
        <w:t>Наличие слогана, реч</w:t>
      </w:r>
      <w:r w:rsidR="001211C5" w:rsidRPr="00344E81">
        <w:rPr>
          <w:sz w:val="28"/>
          <w:szCs w:val="28"/>
        </w:rPr>
        <w:t>ё</w:t>
      </w:r>
      <w:r w:rsidRPr="00344E81">
        <w:rPr>
          <w:sz w:val="28"/>
          <w:szCs w:val="28"/>
        </w:rPr>
        <w:t>вки, четверостишия, четко соответствующее тематике конкурса.</w:t>
      </w:r>
    </w:p>
    <w:p w:rsidR="008B32FD" w:rsidRPr="003042FC" w:rsidRDefault="008B32FD" w:rsidP="00CA66EE">
      <w:pPr>
        <w:ind w:left="851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344E81">
        <w:rPr>
          <w:rFonts w:eastAsia="Calibri"/>
          <w:sz w:val="28"/>
          <w:szCs w:val="28"/>
          <w:lang w:eastAsia="en-US"/>
        </w:rPr>
        <w:t xml:space="preserve">Работы принимаются до </w:t>
      </w:r>
      <w:r w:rsidRPr="00344E81">
        <w:rPr>
          <w:rFonts w:eastAsia="Calibri"/>
          <w:b/>
          <w:sz w:val="28"/>
          <w:szCs w:val="28"/>
          <w:lang w:eastAsia="en-US"/>
        </w:rPr>
        <w:t>01.0</w:t>
      </w:r>
      <w:r w:rsidR="003C63B2" w:rsidRPr="00344E81">
        <w:rPr>
          <w:rFonts w:eastAsia="Calibri"/>
          <w:b/>
          <w:sz w:val="28"/>
          <w:szCs w:val="28"/>
          <w:lang w:eastAsia="en-US"/>
        </w:rPr>
        <w:t>2</w:t>
      </w:r>
      <w:r w:rsidRPr="00344E81">
        <w:rPr>
          <w:rFonts w:eastAsia="Calibri"/>
          <w:b/>
          <w:sz w:val="28"/>
          <w:szCs w:val="28"/>
          <w:lang w:eastAsia="en-US"/>
        </w:rPr>
        <w:t>.13</w:t>
      </w:r>
      <w:r w:rsidR="00C02FEB">
        <w:rPr>
          <w:rFonts w:eastAsia="Calibri"/>
          <w:b/>
          <w:sz w:val="28"/>
          <w:szCs w:val="28"/>
          <w:lang w:eastAsia="en-US"/>
        </w:rPr>
        <w:t>г</w:t>
      </w:r>
      <w:r w:rsidRPr="00344E81">
        <w:rPr>
          <w:rFonts w:eastAsia="Calibri"/>
          <w:b/>
          <w:sz w:val="28"/>
          <w:szCs w:val="28"/>
          <w:lang w:eastAsia="en-US"/>
        </w:rPr>
        <w:t>.</w:t>
      </w:r>
      <w:r w:rsidRPr="00344E81">
        <w:rPr>
          <w:rFonts w:eastAsia="Calibri"/>
          <w:sz w:val="28"/>
          <w:szCs w:val="28"/>
          <w:lang w:eastAsia="en-US"/>
        </w:rPr>
        <w:t xml:space="preserve"> </w:t>
      </w:r>
      <w:r w:rsidRPr="003042FC">
        <w:rPr>
          <w:rFonts w:eastAsia="Calibri"/>
          <w:sz w:val="28"/>
          <w:szCs w:val="28"/>
          <w:lang w:eastAsia="en-US"/>
        </w:rPr>
        <w:t xml:space="preserve">Конкурсная экспозиция будет размещена в помещении </w:t>
      </w:r>
      <w:r w:rsidR="003042FC" w:rsidRPr="003042FC">
        <w:rPr>
          <w:sz w:val="28"/>
          <w:szCs w:val="28"/>
        </w:rPr>
        <w:t>МАОУ ДОД ДЭЦ «Косатка»,</w:t>
      </w:r>
      <w:r w:rsidRPr="003042FC">
        <w:rPr>
          <w:sz w:val="28"/>
          <w:szCs w:val="28"/>
        </w:rPr>
        <w:t xml:space="preserve"> </w:t>
      </w:r>
      <w:r w:rsidR="003042FC" w:rsidRPr="003042FC">
        <w:rPr>
          <w:sz w:val="28"/>
          <w:szCs w:val="28"/>
        </w:rPr>
        <w:t>с</w:t>
      </w:r>
      <w:r w:rsidRPr="003042FC">
        <w:rPr>
          <w:sz w:val="28"/>
          <w:szCs w:val="28"/>
        </w:rPr>
        <w:t xml:space="preserve">канограммы работ </w:t>
      </w:r>
      <w:r w:rsidR="003042FC" w:rsidRPr="003042FC">
        <w:rPr>
          <w:sz w:val="28"/>
          <w:szCs w:val="28"/>
        </w:rPr>
        <w:t>-</w:t>
      </w:r>
      <w:r w:rsidRPr="003042FC">
        <w:rPr>
          <w:sz w:val="28"/>
          <w:szCs w:val="28"/>
        </w:rPr>
        <w:t xml:space="preserve">победителей </w:t>
      </w:r>
      <w:r w:rsidR="003042FC" w:rsidRPr="003042FC">
        <w:rPr>
          <w:sz w:val="28"/>
          <w:szCs w:val="28"/>
        </w:rPr>
        <w:t xml:space="preserve">будут размещены </w:t>
      </w:r>
      <w:r w:rsidRPr="003042FC">
        <w:rPr>
          <w:sz w:val="28"/>
          <w:szCs w:val="28"/>
        </w:rPr>
        <w:t>на сайте Центра.</w:t>
      </w:r>
    </w:p>
    <w:p w:rsidR="008B32FD" w:rsidRPr="00344E81" w:rsidRDefault="008B32FD" w:rsidP="00CA66EE">
      <w:pPr>
        <w:ind w:left="851" w:firstLine="851"/>
        <w:jc w:val="both"/>
        <w:rPr>
          <w:sz w:val="28"/>
          <w:szCs w:val="28"/>
        </w:rPr>
      </w:pPr>
      <w:r w:rsidRPr="00344E81">
        <w:rPr>
          <w:b/>
          <w:sz w:val="28"/>
          <w:szCs w:val="28"/>
        </w:rPr>
        <w:t>Критерии оценки работ</w:t>
      </w:r>
    </w:p>
    <w:p w:rsidR="008B32FD" w:rsidRPr="00344E81" w:rsidRDefault="008B32FD" w:rsidP="00CA66EE">
      <w:pPr>
        <w:ind w:left="851" w:firstLine="851"/>
        <w:jc w:val="both"/>
        <w:rPr>
          <w:sz w:val="28"/>
          <w:szCs w:val="28"/>
        </w:rPr>
      </w:pPr>
      <w:r w:rsidRPr="00344E81">
        <w:rPr>
          <w:sz w:val="28"/>
          <w:szCs w:val="28"/>
        </w:rPr>
        <w:t>Оценка работ и выбор победителей будет осуществляться по следующим критериям:</w:t>
      </w:r>
    </w:p>
    <w:p w:rsidR="008B32FD" w:rsidRPr="00344E81" w:rsidRDefault="008B32FD" w:rsidP="00CA66EE">
      <w:pPr>
        <w:ind w:left="851" w:firstLine="851"/>
        <w:jc w:val="both"/>
        <w:rPr>
          <w:rFonts w:eastAsia="Calibri"/>
          <w:sz w:val="28"/>
          <w:szCs w:val="28"/>
        </w:rPr>
      </w:pPr>
      <w:r w:rsidRPr="00344E81">
        <w:rPr>
          <w:rFonts w:eastAsia="Calibri"/>
          <w:sz w:val="28"/>
          <w:szCs w:val="28"/>
        </w:rPr>
        <w:t>1.Соответствие теме (</w:t>
      </w:r>
      <w:r w:rsidRPr="00344E81">
        <w:rPr>
          <w:sz w:val="28"/>
          <w:szCs w:val="28"/>
        </w:rPr>
        <w:t>«Помоги зимующим птицам»</w:t>
      </w:r>
      <w:r w:rsidRPr="00344E81">
        <w:rPr>
          <w:rFonts w:eastAsia="Calibri"/>
          <w:sz w:val="28"/>
          <w:szCs w:val="28"/>
        </w:rPr>
        <w:t>)</w:t>
      </w:r>
    </w:p>
    <w:p w:rsidR="008B32FD" w:rsidRPr="00344E81" w:rsidRDefault="008B32FD" w:rsidP="00CA66EE">
      <w:pPr>
        <w:ind w:left="851" w:firstLine="851"/>
        <w:jc w:val="both"/>
        <w:rPr>
          <w:sz w:val="28"/>
          <w:szCs w:val="28"/>
        </w:rPr>
      </w:pPr>
      <w:r w:rsidRPr="00344E81">
        <w:rPr>
          <w:sz w:val="28"/>
          <w:szCs w:val="28"/>
        </w:rPr>
        <w:t>2.Яркость</w:t>
      </w:r>
    </w:p>
    <w:p w:rsidR="008B32FD" w:rsidRPr="00344E81" w:rsidRDefault="008B32FD" w:rsidP="00CA66EE">
      <w:pPr>
        <w:ind w:left="851" w:firstLine="851"/>
        <w:jc w:val="both"/>
        <w:rPr>
          <w:sz w:val="28"/>
          <w:szCs w:val="28"/>
        </w:rPr>
      </w:pPr>
      <w:r w:rsidRPr="00344E81">
        <w:rPr>
          <w:sz w:val="28"/>
          <w:szCs w:val="28"/>
        </w:rPr>
        <w:t>3.Художественное исполнение</w:t>
      </w:r>
    </w:p>
    <w:p w:rsidR="008B32FD" w:rsidRPr="00344E81" w:rsidRDefault="008B32FD" w:rsidP="00CA66EE">
      <w:pPr>
        <w:ind w:left="851" w:firstLine="851"/>
        <w:jc w:val="both"/>
        <w:rPr>
          <w:rFonts w:eastAsia="Calibri"/>
          <w:sz w:val="28"/>
          <w:szCs w:val="28"/>
        </w:rPr>
      </w:pPr>
      <w:r w:rsidRPr="00344E81">
        <w:rPr>
          <w:rFonts w:eastAsia="Calibri"/>
          <w:sz w:val="28"/>
          <w:szCs w:val="28"/>
        </w:rPr>
        <w:t>4.Оригинальность</w:t>
      </w:r>
    </w:p>
    <w:p w:rsidR="008B32FD" w:rsidRPr="00344E81" w:rsidRDefault="008B32FD" w:rsidP="00CA66EE">
      <w:pPr>
        <w:ind w:left="851" w:firstLine="851"/>
        <w:jc w:val="both"/>
        <w:rPr>
          <w:rFonts w:eastAsia="Calibri"/>
          <w:sz w:val="28"/>
          <w:szCs w:val="28"/>
        </w:rPr>
      </w:pPr>
      <w:r w:rsidRPr="00344E81">
        <w:rPr>
          <w:rFonts w:eastAsia="Calibri"/>
          <w:sz w:val="28"/>
          <w:szCs w:val="28"/>
        </w:rPr>
        <w:t>5.Креативность</w:t>
      </w:r>
    </w:p>
    <w:p w:rsidR="008B32FD" w:rsidRPr="00344E81" w:rsidRDefault="008B32FD" w:rsidP="00CA66EE">
      <w:pPr>
        <w:ind w:left="851" w:firstLine="851"/>
        <w:jc w:val="both"/>
        <w:rPr>
          <w:rFonts w:eastAsia="Calibri"/>
          <w:sz w:val="28"/>
          <w:szCs w:val="28"/>
        </w:rPr>
      </w:pPr>
      <w:r w:rsidRPr="00344E81">
        <w:rPr>
          <w:rFonts w:eastAsia="Calibri"/>
          <w:sz w:val="28"/>
          <w:szCs w:val="28"/>
        </w:rPr>
        <w:t>6.Новизна</w:t>
      </w:r>
    </w:p>
    <w:p w:rsidR="00CE21A3" w:rsidRDefault="008B32FD" w:rsidP="00CA66EE">
      <w:pPr>
        <w:ind w:left="851" w:firstLine="851"/>
        <w:jc w:val="both"/>
        <w:rPr>
          <w:rFonts w:eastAsia="Calibri"/>
          <w:sz w:val="28"/>
          <w:szCs w:val="28"/>
        </w:rPr>
      </w:pPr>
      <w:r w:rsidRPr="00344E81">
        <w:rPr>
          <w:rFonts w:eastAsia="Calibri"/>
          <w:sz w:val="28"/>
          <w:szCs w:val="28"/>
        </w:rPr>
        <w:t>7.Грамотность при написании текста</w:t>
      </w:r>
      <w:r w:rsidR="00E437C8">
        <w:rPr>
          <w:rFonts w:eastAsia="Calibri"/>
          <w:sz w:val="28"/>
          <w:szCs w:val="28"/>
        </w:rPr>
        <w:t>.</w:t>
      </w:r>
    </w:p>
    <w:p w:rsidR="008B32FD" w:rsidRPr="00E437C8" w:rsidRDefault="001211C5" w:rsidP="00CA66EE">
      <w:pPr>
        <w:ind w:left="851" w:firstLine="851"/>
        <w:mirrorIndents/>
        <w:jc w:val="both"/>
        <w:rPr>
          <w:rFonts w:eastAsia="Calibri"/>
          <w:sz w:val="28"/>
          <w:szCs w:val="28"/>
        </w:rPr>
      </w:pPr>
      <w:r w:rsidRPr="00344E81">
        <w:rPr>
          <w:b/>
          <w:sz w:val="28"/>
          <w:szCs w:val="28"/>
        </w:rPr>
        <w:t>Номинация 4.</w:t>
      </w:r>
      <w:r w:rsidR="008B32FD" w:rsidRPr="00344E81">
        <w:rPr>
          <w:b/>
          <w:sz w:val="28"/>
          <w:szCs w:val="28"/>
        </w:rPr>
        <w:t xml:space="preserve"> Конкурс дневников наблюдений за птицами в местах подкормок</w:t>
      </w:r>
    </w:p>
    <w:p w:rsidR="008B32FD" w:rsidRPr="00344E81" w:rsidRDefault="008B32FD" w:rsidP="00CA66EE">
      <w:pPr>
        <w:ind w:left="851" w:firstLine="851"/>
        <w:jc w:val="both"/>
        <w:rPr>
          <w:sz w:val="28"/>
          <w:szCs w:val="28"/>
        </w:rPr>
      </w:pPr>
      <w:r w:rsidRPr="00344E81">
        <w:rPr>
          <w:sz w:val="28"/>
          <w:szCs w:val="28"/>
        </w:rPr>
        <w:t>для учащихся 7-1</w:t>
      </w:r>
      <w:r w:rsidR="009165C8" w:rsidRPr="00344E81">
        <w:rPr>
          <w:sz w:val="28"/>
          <w:szCs w:val="28"/>
        </w:rPr>
        <w:t>6</w:t>
      </w:r>
      <w:r w:rsidRPr="00344E81">
        <w:rPr>
          <w:sz w:val="28"/>
          <w:szCs w:val="28"/>
        </w:rPr>
        <w:t xml:space="preserve"> лет</w:t>
      </w:r>
    </w:p>
    <w:p w:rsidR="008B32FD" w:rsidRPr="00344E81" w:rsidRDefault="008B32FD" w:rsidP="00CA66EE">
      <w:pPr>
        <w:ind w:left="851" w:firstLine="851"/>
        <w:jc w:val="both"/>
        <w:rPr>
          <w:sz w:val="28"/>
          <w:szCs w:val="28"/>
        </w:rPr>
      </w:pPr>
      <w:r w:rsidRPr="00344E81">
        <w:rPr>
          <w:b/>
          <w:sz w:val="28"/>
          <w:szCs w:val="28"/>
        </w:rPr>
        <w:t>Общие требования:</w:t>
      </w:r>
    </w:p>
    <w:p w:rsidR="008B32FD" w:rsidRPr="00344E81" w:rsidRDefault="008B32FD" w:rsidP="00CA66EE">
      <w:pPr>
        <w:ind w:left="851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344E81">
        <w:rPr>
          <w:rFonts w:eastAsia="Calibri"/>
          <w:sz w:val="28"/>
          <w:szCs w:val="28"/>
          <w:lang w:eastAsia="en-US"/>
        </w:rPr>
        <w:t xml:space="preserve">Формат: </w:t>
      </w:r>
      <w:r w:rsidRPr="00344E81">
        <w:rPr>
          <w:rFonts w:eastAsia="Calibri"/>
          <w:sz w:val="28"/>
          <w:szCs w:val="28"/>
          <w:lang w:val="en-US" w:eastAsia="en-US"/>
        </w:rPr>
        <w:t>doc</w:t>
      </w:r>
      <w:r w:rsidRPr="00344E81">
        <w:rPr>
          <w:rFonts w:eastAsia="Calibri"/>
          <w:sz w:val="28"/>
          <w:szCs w:val="28"/>
          <w:lang w:eastAsia="en-US"/>
        </w:rPr>
        <w:t xml:space="preserve">., </w:t>
      </w:r>
      <w:r w:rsidRPr="00344E81">
        <w:rPr>
          <w:rFonts w:eastAsia="Calibri"/>
          <w:sz w:val="28"/>
          <w:szCs w:val="28"/>
          <w:lang w:val="en-US" w:eastAsia="en-US"/>
        </w:rPr>
        <w:t>docx</w:t>
      </w:r>
      <w:r w:rsidRPr="00344E81">
        <w:rPr>
          <w:rFonts w:eastAsia="Calibri"/>
          <w:sz w:val="28"/>
          <w:szCs w:val="28"/>
          <w:lang w:eastAsia="en-US"/>
        </w:rPr>
        <w:t>.,</w:t>
      </w:r>
      <w:r w:rsidRPr="00344E81">
        <w:rPr>
          <w:rFonts w:eastAsia="Calibri"/>
          <w:sz w:val="28"/>
          <w:szCs w:val="28"/>
          <w:lang w:val="en-US" w:eastAsia="en-US"/>
        </w:rPr>
        <w:t>pdf</w:t>
      </w:r>
      <w:r w:rsidRPr="00344E81">
        <w:rPr>
          <w:rFonts w:eastAsia="Calibri"/>
          <w:sz w:val="28"/>
          <w:szCs w:val="28"/>
          <w:lang w:eastAsia="en-US"/>
        </w:rPr>
        <w:t>.</w:t>
      </w:r>
    </w:p>
    <w:p w:rsidR="008B32FD" w:rsidRPr="00F51B7F" w:rsidRDefault="008B32FD" w:rsidP="00CA66EE">
      <w:pPr>
        <w:ind w:left="851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344E81">
        <w:rPr>
          <w:rFonts w:eastAsia="Calibri"/>
          <w:sz w:val="28"/>
          <w:szCs w:val="28"/>
          <w:lang w:eastAsia="en-US"/>
        </w:rPr>
        <w:t xml:space="preserve">Дневник наблюдений оформляется в </w:t>
      </w:r>
      <w:r w:rsidR="009165C8" w:rsidRPr="00344E81">
        <w:rPr>
          <w:rFonts w:eastAsia="Calibri"/>
          <w:sz w:val="28"/>
          <w:szCs w:val="28"/>
          <w:lang w:eastAsia="en-US"/>
        </w:rPr>
        <w:t xml:space="preserve">соответствии с приложением </w:t>
      </w:r>
      <w:r w:rsidR="009165C8" w:rsidRPr="00F51B7F">
        <w:rPr>
          <w:rFonts w:eastAsia="Calibri"/>
          <w:sz w:val="28"/>
          <w:szCs w:val="28"/>
          <w:lang w:eastAsia="en-US"/>
        </w:rPr>
        <w:t>№ 2</w:t>
      </w:r>
    </w:p>
    <w:p w:rsidR="008B32FD" w:rsidRPr="00344E81" w:rsidRDefault="008B32FD" w:rsidP="00CA66EE">
      <w:pPr>
        <w:ind w:left="851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344E81">
        <w:rPr>
          <w:rFonts w:eastAsia="Calibri"/>
          <w:sz w:val="28"/>
          <w:szCs w:val="28"/>
          <w:lang w:eastAsia="en-US"/>
        </w:rPr>
        <w:t xml:space="preserve">Работы принимаются до </w:t>
      </w:r>
      <w:r w:rsidR="009165C8" w:rsidRPr="00344E81">
        <w:rPr>
          <w:rFonts w:eastAsia="Calibri"/>
          <w:b/>
          <w:sz w:val="28"/>
          <w:szCs w:val="28"/>
          <w:lang w:eastAsia="en-US"/>
        </w:rPr>
        <w:t>01</w:t>
      </w:r>
      <w:r w:rsidRPr="00344E81">
        <w:rPr>
          <w:rFonts w:eastAsia="Calibri"/>
          <w:b/>
          <w:sz w:val="28"/>
          <w:szCs w:val="28"/>
          <w:lang w:eastAsia="en-US"/>
        </w:rPr>
        <w:t>.03.13.</w:t>
      </w:r>
      <w:r w:rsidRPr="00344E81">
        <w:rPr>
          <w:rFonts w:eastAsia="Calibri"/>
          <w:sz w:val="28"/>
          <w:szCs w:val="28"/>
          <w:lang w:eastAsia="en-US"/>
        </w:rPr>
        <w:t xml:space="preserve"> Выставка конкурсных материалов будет размещена в помещении </w:t>
      </w:r>
      <w:r w:rsidR="009165C8" w:rsidRPr="00344E81">
        <w:rPr>
          <w:sz w:val="28"/>
          <w:szCs w:val="28"/>
        </w:rPr>
        <w:t xml:space="preserve">МАОУ ДОД  </w:t>
      </w:r>
      <w:r w:rsidRPr="00344E81">
        <w:rPr>
          <w:sz w:val="28"/>
          <w:szCs w:val="28"/>
        </w:rPr>
        <w:t>ДЭЦ «Косатка». Сканограммы работ – победителей будут размещены на сайте Центра.</w:t>
      </w:r>
    </w:p>
    <w:p w:rsidR="008B32FD" w:rsidRPr="00344E81" w:rsidRDefault="008B32FD" w:rsidP="00CA66EE">
      <w:pPr>
        <w:ind w:left="851" w:firstLine="851"/>
        <w:jc w:val="both"/>
        <w:rPr>
          <w:sz w:val="28"/>
          <w:szCs w:val="28"/>
        </w:rPr>
      </w:pPr>
      <w:r w:rsidRPr="00344E81">
        <w:rPr>
          <w:b/>
          <w:sz w:val="28"/>
          <w:szCs w:val="28"/>
        </w:rPr>
        <w:t>Критерии оценки работ.</w:t>
      </w:r>
    </w:p>
    <w:p w:rsidR="008B32FD" w:rsidRPr="00344E81" w:rsidRDefault="008B32FD" w:rsidP="00CA66EE">
      <w:pPr>
        <w:ind w:left="851" w:firstLine="851"/>
        <w:jc w:val="both"/>
        <w:rPr>
          <w:sz w:val="28"/>
          <w:szCs w:val="28"/>
        </w:rPr>
      </w:pPr>
      <w:r w:rsidRPr="00344E81">
        <w:rPr>
          <w:sz w:val="28"/>
          <w:szCs w:val="28"/>
        </w:rPr>
        <w:t>Оценка работ и выбор победителей будет осуществляться по следующим критериям:</w:t>
      </w:r>
    </w:p>
    <w:p w:rsidR="008B32FD" w:rsidRPr="00344E81" w:rsidRDefault="008B32FD" w:rsidP="00CA66EE">
      <w:pPr>
        <w:ind w:left="851" w:firstLine="851"/>
        <w:jc w:val="both"/>
        <w:rPr>
          <w:rFonts w:eastAsia="Calibri"/>
          <w:sz w:val="28"/>
          <w:szCs w:val="28"/>
        </w:rPr>
      </w:pPr>
      <w:r w:rsidRPr="00344E81">
        <w:rPr>
          <w:rFonts w:eastAsia="Calibri"/>
          <w:sz w:val="28"/>
          <w:szCs w:val="28"/>
        </w:rPr>
        <w:t>1.Регулярность наблюдений</w:t>
      </w:r>
    </w:p>
    <w:p w:rsidR="008B32FD" w:rsidRPr="00344E81" w:rsidRDefault="008B32FD" w:rsidP="00CA66EE">
      <w:pPr>
        <w:ind w:left="851" w:firstLine="851"/>
        <w:jc w:val="both"/>
        <w:rPr>
          <w:sz w:val="28"/>
          <w:szCs w:val="28"/>
        </w:rPr>
      </w:pPr>
      <w:r w:rsidRPr="00344E81">
        <w:rPr>
          <w:sz w:val="28"/>
          <w:szCs w:val="28"/>
        </w:rPr>
        <w:t>2.Подробность фиксировани</w:t>
      </w:r>
      <w:r w:rsidR="003C63B2" w:rsidRPr="00344E81">
        <w:rPr>
          <w:sz w:val="28"/>
          <w:szCs w:val="28"/>
        </w:rPr>
        <w:t>я</w:t>
      </w:r>
      <w:r w:rsidRPr="00344E81">
        <w:rPr>
          <w:sz w:val="28"/>
          <w:szCs w:val="28"/>
        </w:rPr>
        <w:t xml:space="preserve"> наблюдений</w:t>
      </w:r>
    </w:p>
    <w:p w:rsidR="008B32FD" w:rsidRPr="00344E81" w:rsidRDefault="008B32FD" w:rsidP="00CA66EE">
      <w:pPr>
        <w:ind w:left="851" w:firstLine="851"/>
        <w:jc w:val="both"/>
        <w:rPr>
          <w:sz w:val="28"/>
          <w:szCs w:val="28"/>
        </w:rPr>
      </w:pPr>
      <w:r w:rsidRPr="00344E81">
        <w:rPr>
          <w:sz w:val="28"/>
          <w:szCs w:val="28"/>
        </w:rPr>
        <w:t>3.Использование специализированных кормушек (для синиц, поползней, дятлов и т.д.)</w:t>
      </w:r>
    </w:p>
    <w:p w:rsidR="008B32FD" w:rsidRPr="00344E81" w:rsidRDefault="008B32FD" w:rsidP="00CA66EE">
      <w:pPr>
        <w:ind w:left="851" w:firstLine="851"/>
        <w:jc w:val="both"/>
        <w:rPr>
          <w:rFonts w:eastAsia="Calibri"/>
          <w:sz w:val="28"/>
          <w:szCs w:val="28"/>
        </w:rPr>
      </w:pPr>
      <w:r w:rsidRPr="00344E81">
        <w:rPr>
          <w:rFonts w:eastAsia="Calibri"/>
          <w:sz w:val="28"/>
          <w:szCs w:val="28"/>
        </w:rPr>
        <w:t>4.Разнообразие мест размещения кормушек</w:t>
      </w:r>
    </w:p>
    <w:p w:rsidR="008B32FD" w:rsidRPr="00F51B7F" w:rsidRDefault="008B32FD" w:rsidP="00CA66EE">
      <w:pPr>
        <w:ind w:left="851" w:firstLine="851"/>
        <w:jc w:val="both"/>
        <w:rPr>
          <w:rFonts w:eastAsia="Calibri"/>
          <w:sz w:val="28"/>
          <w:szCs w:val="28"/>
        </w:rPr>
      </w:pPr>
      <w:r w:rsidRPr="00344E81">
        <w:rPr>
          <w:rFonts w:eastAsia="Calibri"/>
          <w:sz w:val="28"/>
          <w:szCs w:val="28"/>
        </w:rPr>
        <w:t>5.Акуратность при оформлении дневников наблюдений</w:t>
      </w:r>
    </w:p>
    <w:p w:rsidR="008B32FD" w:rsidRPr="00344E81" w:rsidRDefault="008B32FD" w:rsidP="00CA66EE">
      <w:pPr>
        <w:ind w:left="851" w:firstLine="851"/>
        <w:jc w:val="both"/>
        <w:rPr>
          <w:sz w:val="28"/>
          <w:szCs w:val="28"/>
        </w:rPr>
      </w:pPr>
      <w:r w:rsidRPr="00344E81">
        <w:rPr>
          <w:sz w:val="28"/>
          <w:szCs w:val="28"/>
        </w:rPr>
        <w:t>Для участия в акции «</w:t>
      </w:r>
      <w:r w:rsidRPr="00344E81">
        <w:rPr>
          <w:b/>
          <w:i/>
          <w:sz w:val="28"/>
          <w:szCs w:val="28"/>
        </w:rPr>
        <w:t>Помоги зимующим птицам</w:t>
      </w:r>
      <w:r w:rsidRPr="00344E81">
        <w:rPr>
          <w:sz w:val="28"/>
          <w:szCs w:val="28"/>
        </w:rPr>
        <w:t>» заявки</w:t>
      </w:r>
      <w:r w:rsidR="00F51B7F">
        <w:rPr>
          <w:sz w:val="28"/>
          <w:szCs w:val="28"/>
        </w:rPr>
        <w:t xml:space="preserve"> (приложение №1)</w:t>
      </w:r>
      <w:r w:rsidRPr="00344E81">
        <w:rPr>
          <w:sz w:val="28"/>
          <w:szCs w:val="28"/>
        </w:rPr>
        <w:t xml:space="preserve"> с работами представить </w:t>
      </w:r>
      <w:r w:rsidRPr="00344E81">
        <w:rPr>
          <w:b/>
          <w:sz w:val="28"/>
          <w:szCs w:val="28"/>
        </w:rPr>
        <w:t>в соответствии со сроками, определёнными для каждой из номинаций в МАОУ ДОД ДЭЦ «Косатка» по адресу: ул.</w:t>
      </w:r>
      <w:r w:rsidR="00C170A8" w:rsidRPr="00344E81">
        <w:rPr>
          <w:b/>
          <w:sz w:val="28"/>
          <w:szCs w:val="28"/>
        </w:rPr>
        <w:t xml:space="preserve"> </w:t>
      </w:r>
      <w:r w:rsidRPr="00344E81">
        <w:rPr>
          <w:b/>
          <w:sz w:val="28"/>
          <w:szCs w:val="28"/>
        </w:rPr>
        <w:t>Кочнева 6</w:t>
      </w:r>
      <w:r w:rsidRPr="00344E81">
        <w:rPr>
          <w:sz w:val="28"/>
          <w:szCs w:val="28"/>
        </w:rPr>
        <w:t>, тел/факс. 33-57-61, е-</w:t>
      </w:r>
      <w:r w:rsidRPr="00344E81">
        <w:rPr>
          <w:sz w:val="28"/>
          <w:szCs w:val="28"/>
          <w:lang w:val="en-US"/>
        </w:rPr>
        <w:t>mail</w:t>
      </w:r>
      <w:r w:rsidRPr="00344E81">
        <w:rPr>
          <w:sz w:val="28"/>
          <w:szCs w:val="28"/>
        </w:rPr>
        <w:t xml:space="preserve">: </w:t>
      </w:r>
      <w:hyperlink r:id="rId7" w:history="1">
        <w:r w:rsidRPr="00344E81">
          <w:rPr>
            <w:rStyle w:val="a3"/>
            <w:color w:val="auto"/>
            <w:sz w:val="28"/>
            <w:szCs w:val="28"/>
            <w:lang w:val="en-US"/>
          </w:rPr>
          <w:t>deckosatka</w:t>
        </w:r>
        <w:r w:rsidRPr="00344E81">
          <w:rPr>
            <w:rStyle w:val="a3"/>
            <w:color w:val="auto"/>
            <w:sz w:val="28"/>
            <w:szCs w:val="28"/>
          </w:rPr>
          <w:t>@</w:t>
        </w:r>
        <w:r w:rsidRPr="00344E81">
          <w:rPr>
            <w:rStyle w:val="a3"/>
            <w:color w:val="auto"/>
            <w:sz w:val="28"/>
            <w:szCs w:val="28"/>
            <w:lang w:val="en-US"/>
          </w:rPr>
          <w:t>yandex</w:t>
        </w:r>
        <w:r w:rsidRPr="00344E81">
          <w:rPr>
            <w:rStyle w:val="a3"/>
            <w:color w:val="auto"/>
            <w:sz w:val="28"/>
            <w:szCs w:val="28"/>
          </w:rPr>
          <w:t>.</w:t>
        </w:r>
        <w:r w:rsidRPr="00344E81">
          <w:rPr>
            <w:rStyle w:val="a3"/>
            <w:color w:val="auto"/>
            <w:sz w:val="28"/>
            <w:szCs w:val="28"/>
            <w:lang w:val="en-US"/>
          </w:rPr>
          <w:t>ru</w:t>
        </w:r>
      </w:hyperlink>
    </w:p>
    <w:p w:rsidR="007B53A2" w:rsidRPr="00F51B7F" w:rsidRDefault="008B32FD" w:rsidP="00CA66EE">
      <w:pPr>
        <w:ind w:left="851" w:firstLine="851"/>
        <w:jc w:val="both"/>
        <w:rPr>
          <w:sz w:val="28"/>
          <w:szCs w:val="28"/>
        </w:rPr>
      </w:pPr>
      <w:r w:rsidRPr="00344E81">
        <w:rPr>
          <w:b/>
          <w:sz w:val="28"/>
          <w:szCs w:val="28"/>
        </w:rPr>
        <w:t>Каждая конкурсная работа должна сопровождаться этикеткой содержащей следующие сведения:</w:t>
      </w:r>
      <w:r w:rsidRPr="00344E81">
        <w:rPr>
          <w:sz w:val="28"/>
          <w:szCs w:val="28"/>
        </w:rPr>
        <w:t xml:space="preserve"> Фамилию, имя автора работы, класс, возраст, название работы, ФИО руководителя, наименование учреждения, контактный телефон.</w:t>
      </w:r>
    </w:p>
    <w:p w:rsidR="008B32FD" w:rsidRPr="00344E81" w:rsidRDefault="008B32FD" w:rsidP="00CA66EE">
      <w:pPr>
        <w:ind w:left="851" w:firstLine="851"/>
        <w:jc w:val="both"/>
        <w:rPr>
          <w:b/>
          <w:sz w:val="28"/>
          <w:szCs w:val="28"/>
        </w:rPr>
      </w:pPr>
      <w:r w:rsidRPr="00344E81">
        <w:rPr>
          <w:b/>
          <w:sz w:val="28"/>
          <w:szCs w:val="28"/>
        </w:rPr>
        <w:t>V. Подведение итогов</w:t>
      </w:r>
    </w:p>
    <w:p w:rsidR="008B32FD" w:rsidRPr="00344E81" w:rsidRDefault="008B32FD" w:rsidP="00CA66EE">
      <w:pPr>
        <w:ind w:left="851" w:firstLine="851"/>
        <w:jc w:val="both"/>
        <w:rPr>
          <w:sz w:val="28"/>
          <w:szCs w:val="28"/>
        </w:rPr>
      </w:pPr>
      <w:r w:rsidRPr="00344E81">
        <w:rPr>
          <w:sz w:val="28"/>
          <w:szCs w:val="28"/>
        </w:rPr>
        <w:t>Для подведения итогов Акции создается оргкомитет. Работы участникам не возвращаются и не рецензируются.</w:t>
      </w:r>
    </w:p>
    <w:p w:rsidR="00F51B7F" w:rsidRPr="00344E81" w:rsidRDefault="008B32FD" w:rsidP="00CA66EE">
      <w:pPr>
        <w:ind w:left="851" w:firstLine="851"/>
        <w:jc w:val="both"/>
        <w:rPr>
          <w:sz w:val="28"/>
          <w:szCs w:val="28"/>
        </w:rPr>
      </w:pPr>
      <w:r w:rsidRPr="00344E81">
        <w:rPr>
          <w:sz w:val="28"/>
          <w:szCs w:val="28"/>
        </w:rPr>
        <w:t xml:space="preserve">Подведение итогов Акции и награждение победителей состоится </w:t>
      </w:r>
      <w:r w:rsidR="00043EAA" w:rsidRPr="00344E81">
        <w:rPr>
          <w:sz w:val="28"/>
          <w:szCs w:val="28"/>
        </w:rPr>
        <w:t>с 17 по 22</w:t>
      </w:r>
      <w:r w:rsidRPr="00344E81">
        <w:rPr>
          <w:b/>
          <w:sz w:val="28"/>
          <w:szCs w:val="28"/>
        </w:rPr>
        <w:t xml:space="preserve"> </w:t>
      </w:r>
      <w:r w:rsidR="00043EAA" w:rsidRPr="003042FC">
        <w:rPr>
          <w:sz w:val="28"/>
          <w:szCs w:val="28"/>
        </w:rPr>
        <w:t>марта</w:t>
      </w:r>
      <w:r w:rsidR="003042FC">
        <w:rPr>
          <w:sz w:val="28"/>
          <w:szCs w:val="28"/>
        </w:rPr>
        <w:t xml:space="preserve"> 2014г.</w:t>
      </w:r>
      <w:r w:rsidR="00043EAA" w:rsidRPr="00344E81">
        <w:rPr>
          <w:b/>
          <w:sz w:val="28"/>
          <w:szCs w:val="28"/>
        </w:rPr>
        <w:t xml:space="preserve"> </w:t>
      </w:r>
      <w:r w:rsidRPr="00344E81">
        <w:rPr>
          <w:b/>
          <w:sz w:val="28"/>
          <w:szCs w:val="28"/>
        </w:rPr>
        <w:t>в МАОУ ДОД ДЭЦ «Косатка» по адресу: ул.</w:t>
      </w:r>
      <w:r w:rsidR="00C170A8" w:rsidRPr="00344E81">
        <w:rPr>
          <w:b/>
          <w:sz w:val="28"/>
          <w:szCs w:val="28"/>
        </w:rPr>
        <w:t xml:space="preserve"> </w:t>
      </w:r>
      <w:r w:rsidRPr="00344E81">
        <w:rPr>
          <w:b/>
          <w:sz w:val="28"/>
          <w:szCs w:val="28"/>
        </w:rPr>
        <w:t>Кочнева 6</w:t>
      </w:r>
      <w:r w:rsidR="00F51B7F">
        <w:rPr>
          <w:sz w:val="28"/>
          <w:szCs w:val="28"/>
        </w:rPr>
        <w:t xml:space="preserve"> (</w:t>
      </w:r>
      <w:r w:rsidR="00F51B7F" w:rsidRPr="00344E81">
        <w:rPr>
          <w:sz w:val="28"/>
          <w:szCs w:val="28"/>
        </w:rPr>
        <w:t>пр</w:t>
      </w:r>
      <w:r w:rsidR="00F51B7F">
        <w:rPr>
          <w:sz w:val="28"/>
          <w:szCs w:val="28"/>
        </w:rPr>
        <w:t xml:space="preserve">оезд автобусами № 35 18, 60, 80; </w:t>
      </w:r>
      <w:r w:rsidR="00F51B7F" w:rsidRPr="00344E81">
        <w:rPr>
          <w:sz w:val="28"/>
          <w:szCs w:val="28"/>
        </w:rPr>
        <w:t>троллейбус №1 остановка «Дом ветеранов», проезд автобусами 55, 26 остановка «Поворот Аэропорта»</w:t>
      </w:r>
      <w:r w:rsidR="00F51B7F">
        <w:rPr>
          <w:sz w:val="28"/>
          <w:szCs w:val="28"/>
        </w:rPr>
        <w:t>)</w:t>
      </w:r>
      <w:r w:rsidR="00F51B7F" w:rsidRPr="00344E81">
        <w:rPr>
          <w:sz w:val="28"/>
          <w:szCs w:val="28"/>
        </w:rPr>
        <w:t>.</w:t>
      </w:r>
    </w:p>
    <w:p w:rsidR="007B53A2" w:rsidRPr="00344E81" w:rsidRDefault="008B32FD" w:rsidP="00CA66EE">
      <w:pPr>
        <w:ind w:left="851" w:firstLine="851"/>
        <w:jc w:val="both"/>
        <w:rPr>
          <w:sz w:val="28"/>
          <w:szCs w:val="28"/>
        </w:rPr>
      </w:pPr>
      <w:r w:rsidRPr="00344E81">
        <w:rPr>
          <w:sz w:val="28"/>
          <w:szCs w:val="28"/>
        </w:rPr>
        <w:t>Победители (1, 2, 3е место) в каждой возрастной группе по номинациям награждаются грамотами МАОУ ДОД ДЭЦ «Косатка» г.</w:t>
      </w:r>
      <w:r w:rsidR="00F43F75">
        <w:rPr>
          <w:sz w:val="28"/>
          <w:szCs w:val="28"/>
        </w:rPr>
        <w:t xml:space="preserve"> </w:t>
      </w:r>
      <w:r w:rsidRPr="00344E81">
        <w:rPr>
          <w:sz w:val="28"/>
          <w:szCs w:val="28"/>
        </w:rPr>
        <w:t xml:space="preserve">Хабаровска; все участники - сертификатами участников. </w:t>
      </w:r>
    </w:p>
    <w:p w:rsidR="008B32FD" w:rsidRPr="00344E81" w:rsidRDefault="008B32FD" w:rsidP="00CA66EE">
      <w:pPr>
        <w:ind w:left="851" w:firstLine="851"/>
        <w:jc w:val="both"/>
        <w:rPr>
          <w:sz w:val="28"/>
          <w:szCs w:val="28"/>
        </w:rPr>
      </w:pPr>
      <w:r w:rsidRPr="00344E81">
        <w:rPr>
          <w:sz w:val="28"/>
          <w:szCs w:val="28"/>
        </w:rPr>
        <w:t>Информация об итогах акции будет размещена на официальном сайте учреждения</w:t>
      </w:r>
      <w:r w:rsidR="00C02FEB">
        <w:rPr>
          <w:sz w:val="28"/>
          <w:szCs w:val="28"/>
        </w:rPr>
        <w:t xml:space="preserve"> </w:t>
      </w:r>
      <w:r w:rsidRPr="00344E81">
        <w:rPr>
          <w:rFonts w:eastAsia="Calibri"/>
          <w:sz w:val="28"/>
          <w:szCs w:val="28"/>
          <w:u w:val="single"/>
          <w:lang w:val="en-US" w:eastAsia="en-US"/>
        </w:rPr>
        <w:t>http</w:t>
      </w:r>
      <w:r w:rsidRPr="00344E81">
        <w:rPr>
          <w:rFonts w:eastAsia="Calibri"/>
          <w:sz w:val="28"/>
          <w:szCs w:val="28"/>
          <w:u w:val="single"/>
          <w:lang w:eastAsia="en-US"/>
        </w:rPr>
        <w:t>//</w:t>
      </w:r>
      <w:r w:rsidRPr="00344E81">
        <w:rPr>
          <w:sz w:val="28"/>
          <w:szCs w:val="28"/>
          <w:u w:val="single"/>
        </w:rPr>
        <w:t xml:space="preserve"> </w:t>
      </w:r>
      <w:r w:rsidRPr="00344E81">
        <w:rPr>
          <w:rFonts w:eastAsia="Calibri"/>
          <w:sz w:val="28"/>
          <w:szCs w:val="28"/>
          <w:u w:val="single"/>
          <w:lang w:val="en-US" w:eastAsia="en-US"/>
        </w:rPr>
        <w:t>dec</w:t>
      </w:r>
      <w:r w:rsidRPr="00344E81">
        <w:rPr>
          <w:rFonts w:eastAsia="Calibri"/>
          <w:sz w:val="28"/>
          <w:szCs w:val="28"/>
          <w:u w:val="single"/>
          <w:lang w:eastAsia="en-US"/>
        </w:rPr>
        <w:t>kosatka.</w:t>
      </w:r>
      <w:r w:rsidRPr="00344E81">
        <w:rPr>
          <w:rFonts w:eastAsia="Calibri"/>
          <w:sz w:val="28"/>
          <w:szCs w:val="28"/>
          <w:u w:val="single"/>
          <w:lang w:val="en-US" w:eastAsia="en-US"/>
        </w:rPr>
        <w:t>ippk</w:t>
      </w:r>
      <w:r w:rsidRPr="00344E81">
        <w:rPr>
          <w:rFonts w:eastAsia="Calibri"/>
          <w:sz w:val="28"/>
          <w:szCs w:val="28"/>
          <w:u w:val="single"/>
          <w:lang w:eastAsia="en-US"/>
        </w:rPr>
        <w:t>.</w:t>
      </w:r>
      <w:r w:rsidRPr="00344E81">
        <w:rPr>
          <w:rFonts w:eastAsia="Calibri"/>
          <w:sz w:val="28"/>
          <w:szCs w:val="28"/>
          <w:u w:val="single"/>
          <w:lang w:val="en-US" w:eastAsia="en-US"/>
        </w:rPr>
        <w:t>ru</w:t>
      </w:r>
      <w:r w:rsidRPr="00344E81">
        <w:rPr>
          <w:rFonts w:eastAsia="Calibri"/>
          <w:sz w:val="28"/>
          <w:szCs w:val="28"/>
          <w:u w:val="single"/>
          <w:lang w:eastAsia="en-US"/>
        </w:rPr>
        <w:t>.</w:t>
      </w:r>
    </w:p>
    <w:p w:rsidR="008B32FD" w:rsidRDefault="008B32FD" w:rsidP="00CA66EE">
      <w:pPr>
        <w:rPr>
          <w:sz w:val="28"/>
          <w:szCs w:val="28"/>
        </w:rPr>
        <w:sectPr w:rsidR="008B32FD" w:rsidSect="00CA66EE">
          <w:footerReference w:type="default" r:id="rId8"/>
          <w:type w:val="continuous"/>
          <w:pgSz w:w="11906" w:h="16838"/>
          <w:pgMar w:top="720" w:right="720" w:bottom="720" w:left="720" w:header="709" w:footer="709" w:gutter="0"/>
          <w:cols w:space="720"/>
          <w:docGrid w:linePitch="326"/>
        </w:sectPr>
      </w:pPr>
    </w:p>
    <w:p w:rsidR="008B32FD" w:rsidRDefault="008B32FD" w:rsidP="00CA66EE">
      <w:pPr>
        <w:ind w:left="851" w:firstLine="85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</w:t>
      </w:r>
      <w:r w:rsidR="00C170A8">
        <w:rPr>
          <w:b/>
          <w:sz w:val="28"/>
          <w:szCs w:val="28"/>
        </w:rPr>
        <w:t>1</w:t>
      </w:r>
    </w:p>
    <w:p w:rsidR="008B32FD" w:rsidRDefault="008B32FD" w:rsidP="00CA66EE">
      <w:pPr>
        <w:ind w:left="851" w:firstLine="851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Заявка на участие в </w:t>
      </w:r>
      <w:r>
        <w:rPr>
          <w:b/>
          <w:i/>
          <w:sz w:val="28"/>
          <w:szCs w:val="28"/>
        </w:rPr>
        <w:t>природоохранной акции</w:t>
      </w:r>
    </w:p>
    <w:p w:rsidR="008B32FD" w:rsidRDefault="008B32FD" w:rsidP="00CA66EE">
      <w:pPr>
        <w:ind w:left="851" w:firstLine="851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«Помоги зимующим птицам»</w:t>
      </w:r>
    </w:p>
    <w:p w:rsidR="008B32FD" w:rsidRDefault="008B32FD" w:rsidP="00CA66EE">
      <w:pPr>
        <w:ind w:left="851"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номинация ________________________________</w:t>
      </w:r>
    </w:p>
    <w:p w:rsidR="008B32FD" w:rsidRDefault="008B32FD" w:rsidP="00CA66EE">
      <w:pPr>
        <w:ind w:left="851" w:firstLine="851"/>
        <w:rPr>
          <w:b/>
          <w:sz w:val="28"/>
          <w:szCs w:val="28"/>
        </w:rPr>
      </w:pPr>
    </w:p>
    <w:tbl>
      <w:tblPr>
        <w:tblStyle w:val="a5"/>
        <w:tblW w:w="14949" w:type="dxa"/>
        <w:tblLayout w:type="fixed"/>
        <w:tblLook w:val="04A0"/>
      </w:tblPr>
      <w:tblGrid>
        <w:gridCol w:w="392"/>
        <w:gridCol w:w="3340"/>
        <w:gridCol w:w="1196"/>
        <w:gridCol w:w="1276"/>
        <w:gridCol w:w="2296"/>
        <w:gridCol w:w="2155"/>
        <w:gridCol w:w="1985"/>
        <w:gridCol w:w="2309"/>
      </w:tblGrid>
      <w:tr w:rsidR="008B32FD" w:rsidTr="00B60B0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FD" w:rsidRDefault="008B32FD" w:rsidP="00CA66EE">
            <w:pPr>
              <w:ind w:left="851" w:firstLine="851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FD" w:rsidRDefault="008B32FD" w:rsidP="00B60B09">
            <w:pPr>
              <w:ind w:left="20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Фамилия, имя </w:t>
            </w:r>
          </w:p>
          <w:p w:rsidR="008B32FD" w:rsidRDefault="008B32FD" w:rsidP="00B60B09">
            <w:pPr>
              <w:ind w:left="851" w:hanging="647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автора работы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FD" w:rsidRDefault="008B32FD" w:rsidP="00B60B09">
            <w:pPr>
              <w:ind w:left="266" w:firstLine="1436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</w:t>
            </w:r>
            <w:r w:rsidR="00B60B09">
              <w:rPr>
                <w:sz w:val="28"/>
                <w:szCs w:val="28"/>
                <w:lang w:eastAsia="en-US"/>
              </w:rPr>
              <w:t>к</w:t>
            </w:r>
            <w:r>
              <w:rPr>
                <w:sz w:val="28"/>
                <w:szCs w:val="28"/>
                <w:lang w:eastAsia="en-US"/>
              </w:rPr>
              <w:t>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FD" w:rsidRDefault="008B32FD" w:rsidP="00B60B09">
            <w:pPr>
              <w:ind w:left="62" w:firstLine="1640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B60B09">
              <w:rPr>
                <w:sz w:val="28"/>
                <w:szCs w:val="28"/>
                <w:lang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>озраст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FD" w:rsidRDefault="008B32FD" w:rsidP="00B60B09">
            <w:pPr>
              <w:ind w:left="204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название работы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FD" w:rsidRDefault="008B32FD" w:rsidP="00B60B09">
            <w:pPr>
              <w:ind w:left="205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ФИО руководителя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FD" w:rsidRDefault="008B32FD" w:rsidP="00B60B09">
            <w:pPr>
              <w:ind w:left="25" w:firstLine="6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учреждения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FD" w:rsidRDefault="008B32FD" w:rsidP="00B60B09">
            <w:pPr>
              <w:ind w:left="246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Контактная информация: телефон, е-</w:t>
            </w:r>
            <w:r>
              <w:rPr>
                <w:sz w:val="28"/>
                <w:szCs w:val="28"/>
                <w:lang w:val="en-US" w:eastAsia="en-US"/>
              </w:rPr>
              <w:t>mail</w:t>
            </w:r>
          </w:p>
        </w:tc>
      </w:tr>
      <w:tr w:rsidR="008B32FD" w:rsidTr="00B60B0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FD" w:rsidRDefault="008B32FD" w:rsidP="00CA66EE">
            <w:pPr>
              <w:ind w:left="851" w:firstLine="851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FD" w:rsidRDefault="008B32FD" w:rsidP="00CA66EE">
            <w:pPr>
              <w:ind w:left="851" w:firstLine="851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FD" w:rsidRDefault="008B32FD" w:rsidP="00CA66EE">
            <w:pPr>
              <w:ind w:left="851" w:firstLine="851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FD" w:rsidRDefault="008B32FD" w:rsidP="00CA66EE">
            <w:pPr>
              <w:ind w:left="851" w:firstLine="851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FD" w:rsidRDefault="008B32FD" w:rsidP="00CA66EE">
            <w:pPr>
              <w:ind w:left="851" w:firstLine="851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FD" w:rsidRDefault="008B32FD" w:rsidP="00CA66EE">
            <w:pPr>
              <w:ind w:left="851" w:firstLine="851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FD" w:rsidRDefault="008B32FD" w:rsidP="00CA66EE">
            <w:pPr>
              <w:ind w:left="851" w:firstLine="851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FD" w:rsidRDefault="008B32FD" w:rsidP="00CA66EE">
            <w:pPr>
              <w:ind w:left="851" w:firstLine="851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8B32FD" w:rsidTr="00B60B0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FD" w:rsidRDefault="008B32FD" w:rsidP="00CA66EE">
            <w:pPr>
              <w:ind w:left="851" w:firstLine="851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FD" w:rsidRDefault="008B32FD" w:rsidP="00CA66EE">
            <w:pPr>
              <w:ind w:left="851" w:firstLine="851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FD" w:rsidRDefault="008B32FD" w:rsidP="00CA66EE">
            <w:pPr>
              <w:ind w:left="851" w:firstLine="851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FD" w:rsidRDefault="008B32FD" w:rsidP="00CA66EE">
            <w:pPr>
              <w:ind w:left="851" w:firstLine="851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FD" w:rsidRDefault="008B32FD" w:rsidP="00CA66EE">
            <w:pPr>
              <w:ind w:left="851" w:firstLine="851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FD" w:rsidRDefault="008B32FD" w:rsidP="00CA66EE">
            <w:pPr>
              <w:ind w:left="851" w:firstLine="851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FD" w:rsidRDefault="008B32FD" w:rsidP="00CA66EE">
            <w:pPr>
              <w:ind w:left="851" w:firstLine="851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FD" w:rsidRDefault="008B32FD" w:rsidP="00CA66EE">
            <w:pPr>
              <w:ind w:left="851" w:firstLine="851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8B32FD" w:rsidTr="00B60B0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FD" w:rsidRDefault="008B32FD" w:rsidP="00CA66EE">
            <w:pPr>
              <w:ind w:left="851" w:firstLine="851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FD" w:rsidRDefault="008B32FD" w:rsidP="00CA66EE">
            <w:pPr>
              <w:ind w:left="851" w:firstLine="851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FD" w:rsidRDefault="008B32FD" w:rsidP="00CA66EE">
            <w:pPr>
              <w:ind w:left="851" w:firstLine="851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FD" w:rsidRDefault="008B32FD" w:rsidP="00CA66EE">
            <w:pPr>
              <w:ind w:left="851" w:firstLine="851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FD" w:rsidRDefault="008B32FD" w:rsidP="00CA66EE">
            <w:pPr>
              <w:ind w:left="851" w:firstLine="851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FD" w:rsidRDefault="008B32FD" w:rsidP="00CA66EE">
            <w:pPr>
              <w:ind w:left="851" w:firstLine="851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FD" w:rsidRDefault="008B32FD" w:rsidP="00CA66EE">
            <w:pPr>
              <w:ind w:left="851" w:firstLine="851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FD" w:rsidRDefault="008B32FD" w:rsidP="00CA66EE">
            <w:pPr>
              <w:ind w:left="851" w:firstLine="851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8B32FD" w:rsidTr="00B60B0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FD" w:rsidRDefault="008B32FD" w:rsidP="00CA66EE">
            <w:pPr>
              <w:ind w:left="851" w:firstLine="851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FD" w:rsidRDefault="008B32FD" w:rsidP="00CA66EE">
            <w:pPr>
              <w:ind w:left="851" w:firstLine="851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FD" w:rsidRDefault="008B32FD" w:rsidP="00CA66EE">
            <w:pPr>
              <w:ind w:left="851" w:firstLine="851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FD" w:rsidRDefault="008B32FD" w:rsidP="00CA66EE">
            <w:pPr>
              <w:ind w:left="851" w:firstLine="851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FD" w:rsidRDefault="008B32FD" w:rsidP="00CA66EE">
            <w:pPr>
              <w:ind w:left="851" w:firstLine="851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FD" w:rsidRDefault="008B32FD" w:rsidP="00CA66EE">
            <w:pPr>
              <w:ind w:left="851" w:firstLine="851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FD" w:rsidRDefault="008B32FD" w:rsidP="00CA66EE">
            <w:pPr>
              <w:ind w:left="851" w:firstLine="851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FD" w:rsidRDefault="008B32FD" w:rsidP="00CA66EE">
            <w:pPr>
              <w:ind w:left="851" w:firstLine="851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8B32FD" w:rsidTr="00B60B0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FD" w:rsidRDefault="008B32FD" w:rsidP="00CA66EE">
            <w:pPr>
              <w:ind w:left="851" w:firstLine="851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FD" w:rsidRDefault="008B32FD" w:rsidP="00CA66EE">
            <w:pPr>
              <w:ind w:left="851" w:firstLine="851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FD" w:rsidRDefault="008B32FD" w:rsidP="00CA66EE">
            <w:pPr>
              <w:ind w:left="851" w:firstLine="851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FD" w:rsidRDefault="008B32FD" w:rsidP="00CA66EE">
            <w:pPr>
              <w:ind w:left="851" w:firstLine="851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FD" w:rsidRDefault="008B32FD" w:rsidP="00CA66EE">
            <w:pPr>
              <w:ind w:left="851" w:firstLine="851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FD" w:rsidRDefault="008B32FD" w:rsidP="00CA66EE">
            <w:pPr>
              <w:ind w:left="851" w:firstLine="851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FD" w:rsidRDefault="008B32FD" w:rsidP="00CA66EE">
            <w:pPr>
              <w:ind w:left="851" w:firstLine="851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FD" w:rsidRDefault="008B32FD" w:rsidP="00CA66EE">
            <w:pPr>
              <w:ind w:left="851" w:firstLine="851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8B32FD" w:rsidTr="00B60B0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FD" w:rsidRDefault="008B32FD" w:rsidP="00CA66EE">
            <w:pPr>
              <w:ind w:left="851" w:firstLine="851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FD" w:rsidRDefault="008B32FD" w:rsidP="00CA66EE">
            <w:pPr>
              <w:ind w:left="851" w:firstLine="851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FD" w:rsidRDefault="008B32FD" w:rsidP="00CA66EE">
            <w:pPr>
              <w:ind w:left="851" w:firstLine="851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FD" w:rsidRDefault="008B32FD" w:rsidP="00CA66EE">
            <w:pPr>
              <w:ind w:left="851" w:firstLine="851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FD" w:rsidRDefault="008B32FD" w:rsidP="00CA66EE">
            <w:pPr>
              <w:ind w:left="851" w:firstLine="851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FD" w:rsidRDefault="008B32FD" w:rsidP="00CA66EE">
            <w:pPr>
              <w:ind w:left="851" w:firstLine="851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FD" w:rsidRDefault="008B32FD" w:rsidP="00CA66EE">
            <w:pPr>
              <w:ind w:left="851" w:firstLine="851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FD" w:rsidRDefault="008B32FD" w:rsidP="00CA66EE">
            <w:pPr>
              <w:ind w:left="851" w:firstLine="851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8B32FD" w:rsidRDefault="008B32FD" w:rsidP="00CA66EE">
      <w:pPr>
        <w:ind w:left="851" w:firstLine="851"/>
        <w:rPr>
          <w:b/>
          <w:sz w:val="28"/>
          <w:szCs w:val="28"/>
        </w:rPr>
      </w:pPr>
    </w:p>
    <w:p w:rsidR="00981B17" w:rsidRPr="003C63B2" w:rsidRDefault="000314EF" w:rsidP="00CA66EE">
      <w:pPr>
        <w:ind w:left="851" w:firstLine="851"/>
        <w:jc w:val="both"/>
        <w:rPr>
          <w:color w:val="0000FF"/>
          <w:u w:val="single"/>
        </w:rPr>
      </w:pPr>
      <w:hyperlink r:id="rId9" w:history="1">
        <w:r w:rsidR="00981B17" w:rsidRPr="00981B17">
          <w:rPr>
            <w:color w:val="0000FF"/>
            <w:u w:val="single"/>
            <w:lang w:val="en-US"/>
          </w:rPr>
          <w:t>DECkosatka</w:t>
        </w:r>
        <w:r w:rsidR="00981B17" w:rsidRPr="00981B17">
          <w:rPr>
            <w:color w:val="0000FF"/>
            <w:u w:val="single"/>
          </w:rPr>
          <w:t>@</w:t>
        </w:r>
        <w:r w:rsidR="00981B17" w:rsidRPr="00981B17">
          <w:rPr>
            <w:color w:val="0000FF"/>
            <w:u w:val="single"/>
            <w:lang w:val="en-US"/>
          </w:rPr>
          <w:t>yandex</w:t>
        </w:r>
        <w:r w:rsidR="00981B17" w:rsidRPr="00981B17">
          <w:rPr>
            <w:color w:val="0000FF"/>
            <w:u w:val="single"/>
          </w:rPr>
          <w:t>.</w:t>
        </w:r>
        <w:r w:rsidR="00981B17" w:rsidRPr="00981B17">
          <w:rPr>
            <w:color w:val="0000FF"/>
            <w:u w:val="single"/>
            <w:lang w:val="en-US"/>
          </w:rPr>
          <w:t>ru</w:t>
        </w:r>
      </w:hyperlink>
    </w:p>
    <w:p w:rsidR="00981B17" w:rsidRPr="003C63B2" w:rsidRDefault="00981B17" w:rsidP="00CA66EE">
      <w:pPr>
        <w:ind w:left="851" w:firstLine="851"/>
        <w:jc w:val="both"/>
        <w:rPr>
          <w:color w:val="0000FF"/>
          <w:u w:val="single"/>
        </w:rPr>
      </w:pPr>
    </w:p>
    <w:p w:rsidR="00981B17" w:rsidRPr="003C63B2" w:rsidRDefault="00981B17" w:rsidP="00CA66EE">
      <w:pPr>
        <w:ind w:left="851" w:firstLine="851"/>
        <w:jc w:val="both"/>
        <w:rPr>
          <w:color w:val="0000FF"/>
          <w:u w:val="single"/>
        </w:rPr>
      </w:pPr>
    </w:p>
    <w:p w:rsidR="00981B17" w:rsidRPr="003C63B2" w:rsidRDefault="00981B17" w:rsidP="00CA66EE">
      <w:pPr>
        <w:ind w:left="851" w:firstLine="851"/>
        <w:jc w:val="both"/>
        <w:rPr>
          <w:color w:val="0000FF"/>
          <w:u w:val="single"/>
        </w:rPr>
      </w:pPr>
    </w:p>
    <w:p w:rsidR="00981B17" w:rsidRPr="003C63B2" w:rsidRDefault="00981B17" w:rsidP="00CA66EE">
      <w:pPr>
        <w:ind w:left="851" w:firstLine="851"/>
        <w:jc w:val="both"/>
        <w:rPr>
          <w:color w:val="0000FF"/>
          <w:u w:val="single"/>
        </w:rPr>
      </w:pPr>
    </w:p>
    <w:p w:rsidR="00981B17" w:rsidRPr="003C63B2" w:rsidRDefault="00981B17" w:rsidP="00CA66EE">
      <w:pPr>
        <w:ind w:left="851" w:firstLine="851"/>
        <w:jc w:val="both"/>
        <w:rPr>
          <w:color w:val="0000FF"/>
          <w:u w:val="single"/>
        </w:rPr>
      </w:pPr>
    </w:p>
    <w:p w:rsidR="00981B17" w:rsidRPr="003C63B2" w:rsidRDefault="00981B17" w:rsidP="00CA66EE">
      <w:pPr>
        <w:ind w:left="851" w:firstLine="851"/>
        <w:jc w:val="both"/>
        <w:rPr>
          <w:color w:val="0000FF"/>
          <w:u w:val="single"/>
        </w:rPr>
      </w:pPr>
    </w:p>
    <w:p w:rsidR="00981B17" w:rsidRPr="003C63B2" w:rsidRDefault="00981B17" w:rsidP="00CA66EE">
      <w:pPr>
        <w:ind w:left="851" w:firstLine="851"/>
        <w:jc w:val="both"/>
        <w:rPr>
          <w:color w:val="0000FF"/>
          <w:u w:val="single"/>
        </w:rPr>
      </w:pPr>
    </w:p>
    <w:p w:rsidR="00981B17" w:rsidRPr="003C63B2" w:rsidRDefault="00981B17" w:rsidP="00CA66EE">
      <w:pPr>
        <w:ind w:left="851" w:firstLine="851"/>
        <w:jc w:val="both"/>
        <w:rPr>
          <w:color w:val="0000FF"/>
          <w:u w:val="single"/>
        </w:rPr>
      </w:pPr>
    </w:p>
    <w:p w:rsidR="00981B17" w:rsidRPr="003C63B2" w:rsidRDefault="00981B17" w:rsidP="00CA66EE">
      <w:pPr>
        <w:ind w:left="851" w:firstLine="851"/>
        <w:jc w:val="both"/>
        <w:rPr>
          <w:color w:val="0000FF"/>
          <w:u w:val="single"/>
        </w:rPr>
      </w:pPr>
    </w:p>
    <w:p w:rsidR="00981B17" w:rsidRPr="003C63B2" w:rsidRDefault="00981B17" w:rsidP="00CA66EE">
      <w:pPr>
        <w:ind w:left="851" w:firstLine="851"/>
        <w:jc w:val="both"/>
        <w:rPr>
          <w:color w:val="0000FF"/>
          <w:u w:val="single"/>
        </w:rPr>
      </w:pPr>
    </w:p>
    <w:p w:rsidR="00981B17" w:rsidRPr="00981B17" w:rsidRDefault="00981B17" w:rsidP="00CA66EE">
      <w:pPr>
        <w:ind w:left="851" w:firstLine="851"/>
        <w:jc w:val="both"/>
      </w:pPr>
    </w:p>
    <w:p w:rsidR="008B32FD" w:rsidRDefault="008B32FD" w:rsidP="00CA66EE">
      <w:pPr>
        <w:ind w:left="851" w:firstLine="851"/>
        <w:rPr>
          <w:b/>
          <w:sz w:val="28"/>
          <w:szCs w:val="28"/>
        </w:rPr>
      </w:pPr>
    </w:p>
    <w:p w:rsidR="008B32FD" w:rsidRDefault="008B32FD" w:rsidP="00CA66EE">
      <w:pPr>
        <w:ind w:left="851" w:firstLine="851"/>
        <w:rPr>
          <w:b/>
          <w:sz w:val="28"/>
          <w:szCs w:val="28"/>
        </w:rPr>
      </w:pPr>
    </w:p>
    <w:p w:rsidR="008B32FD" w:rsidRDefault="008B32FD" w:rsidP="00CA66EE">
      <w:pPr>
        <w:ind w:left="851" w:firstLine="851"/>
        <w:rPr>
          <w:b/>
          <w:sz w:val="28"/>
          <w:szCs w:val="28"/>
        </w:rPr>
      </w:pPr>
    </w:p>
    <w:p w:rsidR="008B32FD" w:rsidRDefault="008B32FD" w:rsidP="00CA66EE">
      <w:pPr>
        <w:ind w:left="851" w:firstLine="851"/>
        <w:rPr>
          <w:b/>
          <w:sz w:val="28"/>
          <w:szCs w:val="28"/>
        </w:rPr>
      </w:pPr>
    </w:p>
    <w:p w:rsidR="008B32FD" w:rsidRPr="003952F0" w:rsidRDefault="008B32FD" w:rsidP="00CA66EE">
      <w:pPr>
        <w:ind w:left="851" w:firstLine="851"/>
        <w:jc w:val="right"/>
        <w:rPr>
          <w:b/>
          <w:sz w:val="28"/>
          <w:szCs w:val="28"/>
        </w:rPr>
      </w:pPr>
    </w:p>
    <w:p w:rsidR="003952F0" w:rsidRDefault="003952F0" w:rsidP="00CA66EE">
      <w:pPr>
        <w:spacing w:line="276" w:lineRule="auto"/>
        <w:ind w:left="851" w:firstLine="851"/>
        <w:jc w:val="right"/>
        <w:rPr>
          <w:b/>
          <w:sz w:val="26"/>
          <w:szCs w:val="26"/>
        </w:rPr>
      </w:pPr>
      <w:r w:rsidRPr="003952F0">
        <w:rPr>
          <w:b/>
          <w:sz w:val="26"/>
          <w:szCs w:val="26"/>
        </w:rPr>
        <w:t xml:space="preserve">Приложение </w:t>
      </w:r>
      <w:r>
        <w:rPr>
          <w:b/>
          <w:sz w:val="26"/>
          <w:szCs w:val="26"/>
        </w:rPr>
        <w:t>2</w:t>
      </w:r>
    </w:p>
    <w:p w:rsidR="003952F0" w:rsidRPr="003952F0" w:rsidRDefault="003952F0" w:rsidP="00CA66EE">
      <w:pPr>
        <w:spacing w:line="276" w:lineRule="auto"/>
        <w:ind w:left="851" w:firstLine="851"/>
        <w:jc w:val="right"/>
        <w:rPr>
          <w:b/>
          <w:sz w:val="26"/>
          <w:szCs w:val="26"/>
        </w:rPr>
      </w:pPr>
    </w:p>
    <w:p w:rsidR="003952F0" w:rsidRDefault="003952F0" w:rsidP="00CA66EE">
      <w:pPr>
        <w:numPr>
          <w:ilvl w:val="0"/>
          <w:numId w:val="5"/>
        </w:numPr>
        <w:spacing w:after="200" w:line="276" w:lineRule="auto"/>
        <w:ind w:left="851" w:firstLine="851"/>
        <w:contextualSpacing/>
        <w:rPr>
          <w:b/>
          <w:sz w:val="26"/>
          <w:szCs w:val="26"/>
        </w:rPr>
      </w:pPr>
      <w:r w:rsidRPr="003952F0">
        <w:rPr>
          <w:b/>
          <w:sz w:val="26"/>
          <w:szCs w:val="26"/>
        </w:rPr>
        <w:t>«Птичий дневник» (наблюдения за птицами и уход за кормушками)</w:t>
      </w:r>
    </w:p>
    <w:p w:rsidR="00CE21A3" w:rsidRPr="003952F0" w:rsidRDefault="00CE21A3" w:rsidP="00CA66EE">
      <w:pPr>
        <w:spacing w:after="200" w:line="276" w:lineRule="auto"/>
        <w:ind w:left="851" w:firstLine="851"/>
        <w:contextualSpacing/>
        <w:rPr>
          <w:b/>
          <w:sz w:val="26"/>
          <w:szCs w:val="26"/>
        </w:rPr>
      </w:pPr>
    </w:p>
    <w:tbl>
      <w:tblPr>
        <w:tblW w:w="137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05"/>
        <w:gridCol w:w="1947"/>
        <w:gridCol w:w="3014"/>
        <w:gridCol w:w="3828"/>
        <w:gridCol w:w="2530"/>
      </w:tblGrid>
      <w:tr w:rsidR="003952F0" w:rsidRPr="003952F0" w:rsidTr="00356C4E">
        <w:trPr>
          <w:jc w:val="center"/>
        </w:trPr>
        <w:tc>
          <w:tcPr>
            <w:tcW w:w="2405" w:type="dxa"/>
          </w:tcPr>
          <w:p w:rsidR="003952F0" w:rsidRPr="003952F0" w:rsidRDefault="003952F0" w:rsidP="00356C4E">
            <w:pPr>
              <w:ind w:left="454"/>
              <w:contextualSpacing/>
              <w:rPr>
                <w:b/>
                <w:sz w:val="26"/>
                <w:szCs w:val="26"/>
              </w:rPr>
            </w:pPr>
            <w:bookmarkStart w:id="0" w:name="_GoBack" w:colFirst="0" w:colLast="0"/>
            <w:r w:rsidRPr="003952F0"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1947" w:type="dxa"/>
          </w:tcPr>
          <w:p w:rsidR="003952F0" w:rsidRPr="003952F0" w:rsidRDefault="003952F0" w:rsidP="00356C4E">
            <w:pPr>
              <w:ind w:left="330"/>
              <w:contextualSpacing/>
              <w:rPr>
                <w:b/>
                <w:sz w:val="26"/>
                <w:szCs w:val="26"/>
              </w:rPr>
            </w:pPr>
            <w:r w:rsidRPr="003952F0">
              <w:rPr>
                <w:b/>
                <w:sz w:val="26"/>
                <w:szCs w:val="26"/>
              </w:rPr>
              <w:t>Место</w:t>
            </w:r>
          </w:p>
        </w:tc>
        <w:tc>
          <w:tcPr>
            <w:tcW w:w="3014" w:type="dxa"/>
          </w:tcPr>
          <w:p w:rsidR="003952F0" w:rsidRPr="003952F0" w:rsidRDefault="003952F0" w:rsidP="00356C4E">
            <w:pPr>
              <w:ind w:left="368"/>
              <w:contextualSpacing/>
              <w:rPr>
                <w:b/>
                <w:sz w:val="26"/>
                <w:szCs w:val="26"/>
              </w:rPr>
            </w:pPr>
            <w:r w:rsidRPr="003952F0">
              <w:rPr>
                <w:b/>
                <w:sz w:val="26"/>
                <w:szCs w:val="26"/>
              </w:rPr>
              <w:t>Вид корма в кормушке</w:t>
            </w:r>
          </w:p>
        </w:tc>
        <w:tc>
          <w:tcPr>
            <w:tcW w:w="3828" w:type="dxa"/>
          </w:tcPr>
          <w:p w:rsidR="003952F0" w:rsidRPr="003952F0" w:rsidRDefault="003952F0" w:rsidP="00356C4E">
            <w:pPr>
              <w:ind w:left="499"/>
              <w:contextualSpacing/>
              <w:rPr>
                <w:b/>
                <w:sz w:val="26"/>
                <w:szCs w:val="26"/>
              </w:rPr>
            </w:pPr>
            <w:r w:rsidRPr="003952F0">
              <w:rPr>
                <w:b/>
                <w:sz w:val="26"/>
                <w:szCs w:val="26"/>
              </w:rPr>
              <w:t>Наблюдения</w:t>
            </w:r>
          </w:p>
        </w:tc>
        <w:tc>
          <w:tcPr>
            <w:tcW w:w="2530" w:type="dxa"/>
          </w:tcPr>
          <w:p w:rsidR="003952F0" w:rsidRPr="003952F0" w:rsidRDefault="003952F0" w:rsidP="00CA66EE">
            <w:pPr>
              <w:ind w:left="851" w:firstLine="851"/>
              <w:contextualSpacing/>
              <w:rPr>
                <w:b/>
                <w:sz w:val="26"/>
                <w:szCs w:val="26"/>
              </w:rPr>
            </w:pPr>
            <w:r w:rsidRPr="003952F0">
              <w:rPr>
                <w:b/>
                <w:sz w:val="26"/>
                <w:szCs w:val="26"/>
              </w:rPr>
              <w:t>Фото</w:t>
            </w:r>
          </w:p>
        </w:tc>
      </w:tr>
      <w:tr w:rsidR="003952F0" w:rsidRPr="003952F0" w:rsidTr="00356C4E">
        <w:trPr>
          <w:jc w:val="center"/>
        </w:trPr>
        <w:tc>
          <w:tcPr>
            <w:tcW w:w="2405" w:type="dxa"/>
          </w:tcPr>
          <w:p w:rsidR="003952F0" w:rsidRPr="003952F0" w:rsidRDefault="003952F0" w:rsidP="00356C4E">
            <w:pPr>
              <w:ind w:left="454"/>
              <w:contextualSpacing/>
              <w:rPr>
                <w:i/>
                <w:sz w:val="26"/>
                <w:szCs w:val="26"/>
              </w:rPr>
            </w:pPr>
            <w:r w:rsidRPr="003952F0">
              <w:rPr>
                <w:i/>
                <w:sz w:val="26"/>
                <w:szCs w:val="26"/>
              </w:rPr>
              <w:t>25.12.13*</w:t>
            </w:r>
          </w:p>
        </w:tc>
        <w:tc>
          <w:tcPr>
            <w:tcW w:w="1947" w:type="dxa"/>
          </w:tcPr>
          <w:p w:rsidR="003952F0" w:rsidRPr="003952F0" w:rsidRDefault="003952F0" w:rsidP="00356C4E">
            <w:pPr>
              <w:ind w:left="330"/>
              <w:contextualSpacing/>
              <w:rPr>
                <w:i/>
                <w:sz w:val="26"/>
                <w:szCs w:val="26"/>
              </w:rPr>
            </w:pPr>
            <w:r w:rsidRPr="003952F0">
              <w:rPr>
                <w:i/>
                <w:sz w:val="26"/>
                <w:szCs w:val="26"/>
              </w:rPr>
              <w:t>В парке возле школы</w:t>
            </w:r>
          </w:p>
        </w:tc>
        <w:tc>
          <w:tcPr>
            <w:tcW w:w="3014" w:type="dxa"/>
          </w:tcPr>
          <w:p w:rsidR="003952F0" w:rsidRPr="003952F0" w:rsidRDefault="003952F0" w:rsidP="00356C4E">
            <w:pPr>
              <w:ind w:left="368"/>
              <w:contextualSpacing/>
              <w:rPr>
                <w:i/>
                <w:sz w:val="26"/>
                <w:szCs w:val="26"/>
              </w:rPr>
            </w:pPr>
            <w:r w:rsidRPr="003952F0">
              <w:rPr>
                <w:i/>
                <w:sz w:val="26"/>
                <w:szCs w:val="26"/>
              </w:rPr>
              <w:t>Семена подсолнечника</w:t>
            </w:r>
          </w:p>
        </w:tc>
        <w:tc>
          <w:tcPr>
            <w:tcW w:w="3828" w:type="dxa"/>
          </w:tcPr>
          <w:p w:rsidR="003952F0" w:rsidRPr="003952F0" w:rsidRDefault="003952F0" w:rsidP="00356C4E">
            <w:pPr>
              <w:ind w:left="499"/>
              <w:contextualSpacing/>
              <w:rPr>
                <w:b/>
                <w:sz w:val="26"/>
                <w:szCs w:val="26"/>
              </w:rPr>
            </w:pPr>
            <w:r w:rsidRPr="003952F0">
              <w:rPr>
                <w:i/>
                <w:sz w:val="26"/>
                <w:szCs w:val="26"/>
              </w:rPr>
              <w:t>Поползни, синицы,  (всего 19 особей</w:t>
            </w:r>
            <w:r w:rsidRPr="003952F0">
              <w:rPr>
                <w:b/>
                <w:i/>
                <w:sz w:val="26"/>
                <w:szCs w:val="26"/>
              </w:rPr>
              <w:t xml:space="preserve">), </w:t>
            </w:r>
            <w:r w:rsidRPr="003952F0">
              <w:rPr>
                <w:i/>
                <w:sz w:val="26"/>
                <w:szCs w:val="26"/>
              </w:rPr>
              <w:t>замечены снегири. Досыпали семечки.</w:t>
            </w:r>
          </w:p>
        </w:tc>
        <w:tc>
          <w:tcPr>
            <w:tcW w:w="2530" w:type="dxa"/>
          </w:tcPr>
          <w:p w:rsidR="003952F0" w:rsidRPr="003952F0" w:rsidRDefault="003952F0" w:rsidP="00CA66EE">
            <w:pPr>
              <w:ind w:left="851" w:firstLine="851"/>
              <w:contextualSpacing/>
              <w:rPr>
                <w:b/>
                <w:sz w:val="26"/>
                <w:szCs w:val="26"/>
              </w:rPr>
            </w:pPr>
            <w:r w:rsidRPr="003952F0">
              <w:rPr>
                <w:b/>
                <w:sz w:val="26"/>
                <w:szCs w:val="26"/>
              </w:rPr>
              <w:t>+</w:t>
            </w:r>
          </w:p>
        </w:tc>
      </w:tr>
      <w:tr w:rsidR="003952F0" w:rsidRPr="003952F0" w:rsidTr="00356C4E">
        <w:trPr>
          <w:jc w:val="center"/>
        </w:trPr>
        <w:tc>
          <w:tcPr>
            <w:tcW w:w="2405" w:type="dxa"/>
          </w:tcPr>
          <w:p w:rsidR="003952F0" w:rsidRPr="003952F0" w:rsidRDefault="003952F0" w:rsidP="00356C4E">
            <w:pPr>
              <w:ind w:left="454"/>
              <w:contextualSpacing/>
              <w:rPr>
                <w:i/>
                <w:sz w:val="26"/>
                <w:szCs w:val="26"/>
              </w:rPr>
            </w:pPr>
            <w:r w:rsidRPr="003952F0">
              <w:rPr>
                <w:i/>
                <w:sz w:val="26"/>
                <w:szCs w:val="26"/>
              </w:rPr>
              <w:t>15.02.14</w:t>
            </w:r>
          </w:p>
        </w:tc>
        <w:tc>
          <w:tcPr>
            <w:tcW w:w="1947" w:type="dxa"/>
          </w:tcPr>
          <w:p w:rsidR="003952F0" w:rsidRPr="003952F0" w:rsidRDefault="003952F0" w:rsidP="00356C4E">
            <w:pPr>
              <w:ind w:left="330"/>
              <w:contextualSpacing/>
              <w:rPr>
                <w:i/>
                <w:sz w:val="26"/>
                <w:szCs w:val="26"/>
              </w:rPr>
            </w:pPr>
            <w:r w:rsidRPr="003952F0">
              <w:rPr>
                <w:i/>
                <w:sz w:val="26"/>
                <w:szCs w:val="26"/>
              </w:rPr>
              <w:t xml:space="preserve">На территории </w:t>
            </w:r>
            <w:r w:rsidR="003042FC">
              <w:rPr>
                <w:i/>
                <w:sz w:val="26"/>
                <w:szCs w:val="26"/>
              </w:rPr>
              <w:t xml:space="preserve">жилмассива </w:t>
            </w:r>
            <w:r w:rsidR="009F18AE">
              <w:rPr>
                <w:i/>
                <w:sz w:val="26"/>
                <w:szCs w:val="26"/>
              </w:rPr>
              <w:t>(во дворе по адресу …)</w:t>
            </w:r>
          </w:p>
        </w:tc>
        <w:tc>
          <w:tcPr>
            <w:tcW w:w="3014" w:type="dxa"/>
          </w:tcPr>
          <w:p w:rsidR="003952F0" w:rsidRPr="003952F0" w:rsidRDefault="003952F0" w:rsidP="00356C4E">
            <w:pPr>
              <w:ind w:left="368"/>
              <w:contextualSpacing/>
              <w:rPr>
                <w:i/>
                <w:sz w:val="26"/>
                <w:szCs w:val="26"/>
              </w:rPr>
            </w:pPr>
            <w:r w:rsidRPr="003952F0">
              <w:rPr>
                <w:i/>
                <w:sz w:val="26"/>
                <w:szCs w:val="26"/>
              </w:rPr>
              <w:t>Семена подсолнечника, пшено, несолёное сало, крошки хлеба.</w:t>
            </w:r>
          </w:p>
        </w:tc>
        <w:tc>
          <w:tcPr>
            <w:tcW w:w="3828" w:type="dxa"/>
          </w:tcPr>
          <w:p w:rsidR="003952F0" w:rsidRPr="003952F0" w:rsidRDefault="003952F0" w:rsidP="00356C4E">
            <w:pPr>
              <w:ind w:left="499"/>
              <w:contextualSpacing/>
              <w:rPr>
                <w:i/>
                <w:sz w:val="26"/>
                <w:szCs w:val="26"/>
              </w:rPr>
            </w:pPr>
            <w:r w:rsidRPr="003952F0">
              <w:rPr>
                <w:i/>
                <w:sz w:val="26"/>
                <w:szCs w:val="26"/>
              </w:rPr>
              <w:t>Стая свиристелей (7 особей), 3 снегиря кормились на рябине: на кормушке 5 синиц клевали кусочки сала. Воробьи (4) - хлебные крошки.</w:t>
            </w:r>
          </w:p>
        </w:tc>
        <w:tc>
          <w:tcPr>
            <w:tcW w:w="2530" w:type="dxa"/>
          </w:tcPr>
          <w:p w:rsidR="003952F0" w:rsidRPr="003952F0" w:rsidRDefault="003952F0" w:rsidP="00CA66EE">
            <w:pPr>
              <w:ind w:left="851" w:firstLine="851"/>
              <w:contextualSpacing/>
              <w:rPr>
                <w:i/>
                <w:sz w:val="26"/>
                <w:szCs w:val="26"/>
              </w:rPr>
            </w:pPr>
            <w:r w:rsidRPr="003952F0">
              <w:rPr>
                <w:i/>
                <w:sz w:val="26"/>
                <w:szCs w:val="26"/>
              </w:rPr>
              <w:t>+</w:t>
            </w:r>
          </w:p>
        </w:tc>
      </w:tr>
      <w:bookmarkEnd w:id="0"/>
    </w:tbl>
    <w:p w:rsidR="003952F0" w:rsidRPr="003952F0" w:rsidRDefault="003952F0" w:rsidP="00CA66EE">
      <w:pPr>
        <w:spacing w:line="276" w:lineRule="auto"/>
        <w:ind w:left="851" w:firstLine="851"/>
        <w:contextualSpacing/>
        <w:rPr>
          <w:i/>
          <w:sz w:val="26"/>
          <w:szCs w:val="26"/>
        </w:rPr>
      </w:pPr>
    </w:p>
    <w:p w:rsidR="003952F0" w:rsidRPr="003952F0" w:rsidRDefault="003952F0" w:rsidP="00CA66EE">
      <w:pPr>
        <w:spacing w:line="276" w:lineRule="auto"/>
        <w:ind w:left="851" w:firstLine="851"/>
        <w:rPr>
          <w:sz w:val="22"/>
          <w:szCs w:val="26"/>
        </w:rPr>
      </w:pPr>
      <w:r w:rsidRPr="003952F0">
        <w:rPr>
          <w:i/>
          <w:sz w:val="22"/>
          <w:szCs w:val="26"/>
        </w:rPr>
        <w:t>*Курсивом обозначены примеры</w:t>
      </w:r>
    </w:p>
    <w:p w:rsidR="008B32FD" w:rsidRDefault="008B32FD" w:rsidP="00CA66EE">
      <w:pPr>
        <w:ind w:left="851" w:firstLine="851"/>
        <w:rPr>
          <w:b/>
          <w:sz w:val="28"/>
          <w:szCs w:val="28"/>
        </w:rPr>
      </w:pPr>
    </w:p>
    <w:p w:rsidR="008B32FD" w:rsidRDefault="008B32FD" w:rsidP="00CA66EE">
      <w:pPr>
        <w:ind w:left="851" w:firstLine="851"/>
        <w:rPr>
          <w:b/>
          <w:sz w:val="28"/>
          <w:szCs w:val="28"/>
        </w:rPr>
      </w:pPr>
    </w:p>
    <w:p w:rsidR="008B32FD" w:rsidRDefault="008B32FD" w:rsidP="00CA66EE">
      <w:pPr>
        <w:ind w:left="851" w:firstLine="851"/>
        <w:rPr>
          <w:b/>
          <w:sz w:val="28"/>
          <w:szCs w:val="28"/>
        </w:rPr>
      </w:pPr>
    </w:p>
    <w:p w:rsidR="008B32FD" w:rsidRDefault="008B32FD" w:rsidP="00CA66EE">
      <w:pPr>
        <w:ind w:left="851" w:firstLine="851"/>
        <w:rPr>
          <w:b/>
          <w:sz w:val="28"/>
          <w:szCs w:val="28"/>
        </w:rPr>
      </w:pPr>
    </w:p>
    <w:p w:rsidR="008B32FD" w:rsidRDefault="008B32FD" w:rsidP="00CA66EE">
      <w:pPr>
        <w:ind w:left="851" w:firstLine="851"/>
        <w:rPr>
          <w:b/>
          <w:sz w:val="28"/>
          <w:szCs w:val="28"/>
        </w:rPr>
      </w:pPr>
    </w:p>
    <w:p w:rsidR="00125BA6" w:rsidRPr="00125BA6" w:rsidRDefault="00125BA6" w:rsidP="00CA66EE">
      <w:pPr>
        <w:spacing w:line="276" w:lineRule="auto"/>
        <w:ind w:left="851" w:firstLine="851"/>
        <w:rPr>
          <w:sz w:val="26"/>
          <w:szCs w:val="26"/>
        </w:rPr>
      </w:pPr>
    </w:p>
    <w:p w:rsidR="00125BA6" w:rsidRDefault="00125BA6" w:rsidP="00CA66EE">
      <w:pPr>
        <w:spacing w:line="276" w:lineRule="auto"/>
        <w:ind w:left="851" w:firstLine="851"/>
        <w:rPr>
          <w:b/>
          <w:sz w:val="26"/>
          <w:szCs w:val="26"/>
        </w:rPr>
      </w:pPr>
    </w:p>
    <w:p w:rsidR="00125BA6" w:rsidRDefault="00125BA6" w:rsidP="00CA66EE">
      <w:pPr>
        <w:spacing w:line="276" w:lineRule="auto"/>
        <w:ind w:left="851" w:firstLine="851"/>
        <w:rPr>
          <w:b/>
          <w:sz w:val="26"/>
          <w:szCs w:val="26"/>
        </w:rPr>
      </w:pPr>
    </w:p>
    <w:p w:rsidR="005432C6" w:rsidRDefault="005432C6" w:rsidP="00CA66EE">
      <w:pPr>
        <w:ind w:left="851" w:firstLine="851"/>
      </w:pPr>
    </w:p>
    <w:sectPr w:rsidR="005432C6" w:rsidSect="003952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79E" w:rsidRDefault="00BE279E" w:rsidP="00CA66EE">
      <w:r>
        <w:separator/>
      </w:r>
    </w:p>
  </w:endnote>
  <w:endnote w:type="continuationSeparator" w:id="0">
    <w:p w:rsidR="00BE279E" w:rsidRDefault="00BE279E" w:rsidP="00CA66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2592318"/>
    </w:sdtPr>
    <w:sdtContent>
      <w:p w:rsidR="00CA66EE" w:rsidRDefault="000314EF">
        <w:pPr>
          <w:pStyle w:val="ab"/>
          <w:jc w:val="right"/>
        </w:pPr>
        <w:r>
          <w:fldChar w:fldCharType="begin"/>
        </w:r>
        <w:r w:rsidR="00CA66EE">
          <w:instrText>PAGE   \* MERGEFORMAT</w:instrText>
        </w:r>
        <w:r>
          <w:fldChar w:fldCharType="separate"/>
        </w:r>
        <w:r w:rsidR="00BE279E">
          <w:rPr>
            <w:noProof/>
          </w:rPr>
          <w:t>1</w:t>
        </w:r>
        <w:r>
          <w:fldChar w:fldCharType="end"/>
        </w:r>
      </w:p>
    </w:sdtContent>
  </w:sdt>
  <w:p w:rsidR="00CA66EE" w:rsidRDefault="00CA66E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79E" w:rsidRDefault="00BE279E" w:rsidP="00CA66EE">
      <w:r>
        <w:separator/>
      </w:r>
    </w:p>
  </w:footnote>
  <w:footnote w:type="continuationSeparator" w:id="0">
    <w:p w:rsidR="00BE279E" w:rsidRDefault="00BE279E" w:rsidP="00CA66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638C4"/>
    <w:multiLevelType w:val="hybridMultilevel"/>
    <w:tmpl w:val="302683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694A28"/>
    <w:multiLevelType w:val="hybridMultilevel"/>
    <w:tmpl w:val="535EC286"/>
    <w:lvl w:ilvl="0" w:tplc="88C68434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72DF2691"/>
    <w:multiLevelType w:val="hybridMultilevel"/>
    <w:tmpl w:val="73AAB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400C44"/>
    <w:multiLevelType w:val="hybridMultilevel"/>
    <w:tmpl w:val="696EF842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47D72"/>
    <w:rsid w:val="000314EF"/>
    <w:rsid w:val="00043EAA"/>
    <w:rsid w:val="00066027"/>
    <w:rsid w:val="001211C5"/>
    <w:rsid w:val="00125BA6"/>
    <w:rsid w:val="0023176C"/>
    <w:rsid w:val="003042FC"/>
    <w:rsid w:val="00344E81"/>
    <w:rsid w:val="00347D72"/>
    <w:rsid w:val="00356C4E"/>
    <w:rsid w:val="003952F0"/>
    <w:rsid w:val="003C63B2"/>
    <w:rsid w:val="004731F3"/>
    <w:rsid w:val="00486047"/>
    <w:rsid w:val="004B51D5"/>
    <w:rsid w:val="005012D9"/>
    <w:rsid w:val="005432C6"/>
    <w:rsid w:val="006347A4"/>
    <w:rsid w:val="006A6921"/>
    <w:rsid w:val="007A0DDC"/>
    <w:rsid w:val="007B53A2"/>
    <w:rsid w:val="008745A9"/>
    <w:rsid w:val="008B1193"/>
    <w:rsid w:val="008B32FD"/>
    <w:rsid w:val="008C140E"/>
    <w:rsid w:val="008E4C1D"/>
    <w:rsid w:val="009165C8"/>
    <w:rsid w:val="00924594"/>
    <w:rsid w:val="00981B17"/>
    <w:rsid w:val="009F03E8"/>
    <w:rsid w:val="009F18AE"/>
    <w:rsid w:val="00B60B09"/>
    <w:rsid w:val="00BA6C5B"/>
    <w:rsid w:val="00BE279E"/>
    <w:rsid w:val="00C02FEB"/>
    <w:rsid w:val="00C170A8"/>
    <w:rsid w:val="00CA66EE"/>
    <w:rsid w:val="00CB35CB"/>
    <w:rsid w:val="00CE21A3"/>
    <w:rsid w:val="00D57987"/>
    <w:rsid w:val="00E437C8"/>
    <w:rsid w:val="00E700ED"/>
    <w:rsid w:val="00F43F75"/>
    <w:rsid w:val="00F51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B32F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B32FD"/>
    <w:pPr>
      <w:ind w:left="720"/>
      <w:contextualSpacing/>
    </w:pPr>
  </w:style>
  <w:style w:type="table" w:styleId="a5">
    <w:name w:val="Table Grid"/>
    <w:basedOn w:val="a1"/>
    <w:uiPriority w:val="59"/>
    <w:rsid w:val="008B32F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A6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2459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24594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CA66E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A66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A66E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A66E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6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eckosatk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ECkosatk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Усовский</dc:creator>
  <cp:keywords/>
  <dc:description/>
  <cp:lastModifiedBy>Владимир</cp:lastModifiedBy>
  <cp:revision>6</cp:revision>
  <cp:lastPrinted>2013-11-19T00:33:00Z</cp:lastPrinted>
  <dcterms:created xsi:type="dcterms:W3CDTF">2013-11-18T06:27:00Z</dcterms:created>
  <dcterms:modified xsi:type="dcterms:W3CDTF">2013-11-19T10:51:00Z</dcterms:modified>
</cp:coreProperties>
</file>