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D8" w:rsidRPr="002B5463" w:rsidRDefault="000E27C3" w:rsidP="002B5463">
      <w:pPr>
        <w:pStyle w:val="a7"/>
        <w:shd w:val="clear" w:color="auto" w:fill="FFFFFF"/>
        <w:spacing w:before="180" w:beforeAutospacing="0" w:after="180" w:afterAutospacing="0" w:line="384" w:lineRule="atLeast"/>
        <w:ind w:firstLine="709"/>
        <w:jc w:val="center"/>
        <w:textAlignment w:val="baseline"/>
        <w:rPr>
          <w:b/>
          <w:i/>
          <w:color w:val="111111"/>
          <w:sz w:val="28"/>
          <w:szCs w:val="28"/>
        </w:rPr>
      </w:pPr>
      <w:bookmarkStart w:id="0" w:name="_GoBack"/>
      <w:r w:rsidRPr="002B5463">
        <w:rPr>
          <w:b/>
          <w:i/>
          <w:color w:val="111111"/>
          <w:sz w:val="28"/>
          <w:szCs w:val="28"/>
        </w:rPr>
        <w:t>Поиграйте с детьми.</w:t>
      </w:r>
    </w:p>
    <w:p w:rsidR="00E72C24" w:rsidRPr="002B5463" w:rsidRDefault="00E72C24" w:rsidP="002B5463">
      <w:pPr>
        <w:pStyle w:val="a7"/>
        <w:shd w:val="clear" w:color="auto" w:fill="FFFFFF"/>
        <w:spacing w:before="180" w:beforeAutospacing="0" w:after="180" w:afterAutospacing="0" w:line="384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2B5463">
        <w:rPr>
          <w:color w:val="111111"/>
          <w:sz w:val="28"/>
          <w:szCs w:val="28"/>
        </w:rPr>
        <w:t>Большинство современных детей не умеют играть и фантазировать. И это «заболевание» всё дальше и дальше распространяется. Примерно 30 лет назад дети играли кубиками, конструкторами, машинками и куклами, и они были счастливы. Игрушки должны не только развлекать, но и развивать навыки.</w:t>
      </w:r>
    </w:p>
    <w:p w:rsidR="00E72C24" w:rsidRPr="002B5463" w:rsidRDefault="00E72C24" w:rsidP="002B5463">
      <w:pPr>
        <w:pStyle w:val="a7"/>
        <w:shd w:val="clear" w:color="auto" w:fill="FFFFFF"/>
        <w:spacing w:before="180" w:beforeAutospacing="0" w:after="180" w:afterAutospacing="0" w:line="384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2B5463">
        <w:rPr>
          <w:color w:val="111111"/>
          <w:sz w:val="28"/>
          <w:szCs w:val="28"/>
        </w:rPr>
        <w:t>Не стоит покупать ребёнку уйму игрушек, так как он не успевает ими наиграться, а порой и вовсе не знает, что с ними делать. Спросив у малыша про любимую игрушку, он, скорее всего, однозначно не ответит на вопрос, так как их множество и выбрать любимую нереально. Пару десятилетий назад плюшевый мишка или заяц становился другом на долгие годы.</w:t>
      </w:r>
    </w:p>
    <w:p w:rsidR="00E72C24" w:rsidRPr="002B5463" w:rsidRDefault="00E72C24" w:rsidP="002B5463">
      <w:pPr>
        <w:pStyle w:val="a7"/>
        <w:shd w:val="clear" w:color="auto" w:fill="FFFFFF"/>
        <w:spacing w:before="0" w:beforeAutospacing="0" w:after="0" w:afterAutospacing="0" w:line="384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2B5463">
        <w:rPr>
          <w:color w:val="111111"/>
          <w:sz w:val="28"/>
          <w:szCs w:val="28"/>
        </w:rPr>
        <w:t xml:space="preserve">Не покупайте игрушки без повода. Появление игрушки должно быть для ребёнка событием, а не обыденностью. И когда ещё вы только </w:t>
      </w:r>
      <w:proofErr w:type="gramStart"/>
      <w:r w:rsidRPr="002B5463">
        <w:rPr>
          <w:color w:val="111111"/>
          <w:sz w:val="28"/>
          <w:szCs w:val="28"/>
        </w:rPr>
        <w:t>покупаете</w:t>
      </w:r>
      <w:proofErr w:type="gramEnd"/>
      <w:r w:rsidR="000213CB" w:rsidRPr="002B5463">
        <w:rPr>
          <w:color w:val="111111"/>
          <w:sz w:val="28"/>
          <w:szCs w:val="28"/>
        </w:rPr>
        <w:t xml:space="preserve"> </w:t>
      </w:r>
      <w:r w:rsidRPr="002B5463">
        <w:rPr>
          <w:color w:val="111111"/>
          <w:sz w:val="28"/>
          <w:szCs w:val="28"/>
        </w:rPr>
        <w:t>задумайтесь над тем, какие игрушки вы будете покупать ребёнку и знайте, что интерактивные игрушки, имея свои правила, не развивают фантазию у ребёнка.</w:t>
      </w:r>
    </w:p>
    <w:p w:rsidR="00E72C24" w:rsidRPr="002B5463" w:rsidRDefault="00E72C24" w:rsidP="002B5463">
      <w:pPr>
        <w:pStyle w:val="a7"/>
        <w:shd w:val="clear" w:color="auto" w:fill="FFFFFF"/>
        <w:spacing w:before="180" w:beforeAutospacing="0" w:after="180" w:afterAutospacing="0" w:line="384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2B5463">
        <w:rPr>
          <w:color w:val="111111"/>
          <w:sz w:val="28"/>
          <w:szCs w:val="28"/>
        </w:rPr>
        <w:t>Специалисты говорят, что родители покупают детям интерактивные игрушки, говоря, что они не скупятся на ребёнка, а на самом же деле им просто лень с ним играть.</w:t>
      </w:r>
    </w:p>
    <w:p w:rsidR="00E72C24" w:rsidRPr="002B5463" w:rsidRDefault="00E72C24" w:rsidP="002B5463">
      <w:pPr>
        <w:pStyle w:val="a7"/>
        <w:shd w:val="clear" w:color="auto" w:fill="FFFFFF"/>
        <w:spacing w:before="180" w:beforeAutospacing="0" w:after="180" w:afterAutospacing="0" w:line="384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2B5463">
        <w:rPr>
          <w:color w:val="111111"/>
          <w:sz w:val="28"/>
          <w:szCs w:val="28"/>
        </w:rPr>
        <w:t>Купите лучше ему кукольный дом или конструктор, и играйте с ним вместе, развивайте его воображение и сообразительность. Чем проще игрушка, тем больше простор для фантазии. Гуляйте с ребёнком на улице, играйте, собирайте гербарий, жёлуди и камешки для поделок. Уберегите дитя от гаджетов, конечно, сейчас это трудно, но сделать так чтобы ребёнок общался с ними меньше – возможно. Давайте познавать детям взрослые вещи, купите девочке набор игрушечной посуды, а мальчику машинку.</w:t>
      </w:r>
    </w:p>
    <w:bookmarkEnd w:id="0"/>
    <w:p w:rsidR="003979BF" w:rsidRPr="000213CB" w:rsidRDefault="000E27C3" w:rsidP="000213CB">
      <w:pPr>
        <w:tabs>
          <w:tab w:val="left" w:pos="8385"/>
        </w:tabs>
        <w:ind w:firstLine="709"/>
        <w:rPr>
          <w:rFonts w:ascii="Times New Roman" w:hAnsi="Times New Roman" w:cs="Times New Roman"/>
        </w:rPr>
      </w:pPr>
      <w:r w:rsidRPr="000E27C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B0086F" wp14:editId="2C4072C7">
            <wp:simplePos x="0" y="0"/>
            <wp:positionH relativeFrom="margin">
              <wp:posOffset>703202</wp:posOffset>
            </wp:positionH>
            <wp:positionV relativeFrom="margin">
              <wp:posOffset>6578291</wp:posOffset>
            </wp:positionV>
            <wp:extent cx="4081780" cy="2720975"/>
            <wp:effectExtent l="0" t="0" r="0" b="3175"/>
            <wp:wrapSquare wrapText="bothSides"/>
            <wp:docPr id="2" name="Рисунок 2" descr="C:\Users\Администратор\Desktop\--6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--65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B7D" w:rsidRPr="000213CB" w:rsidRDefault="00B01B7D" w:rsidP="000213CB">
      <w:pPr>
        <w:ind w:firstLine="709"/>
        <w:rPr>
          <w:rFonts w:ascii="Times New Roman" w:hAnsi="Times New Roman" w:cs="Times New Roman"/>
        </w:rPr>
      </w:pPr>
    </w:p>
    <w:sectPr w:rsidR="00B01B7D" w:rsidRPr="000213CB" w:rsidSect="002B5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56" w:rsidRDefault="00E41256" w:rsidP="003979BF">
      <w:pPr>
        <w:spacing w:after="0" w:line="240" w:lineRule="auto"/>
      </w:pPr>
      <w:r>
        <w:separator/>
      </w:r>
    </w:p>
  </w:endnote>
  <w:endnote w:type="continuationSeparator" w:id="0">
    <w:p w:rsidR="00E41256" w:rsidRDefault="00E41256" w:rsidP="0039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56" w:rsidRDefault="00E41256" w:rsidP="003979BF">
      <w:pPr>
        <w:spacing w:after="0" w:line="240" w:lineRule="auto"/>
      </w:pPr>
      <w:r>
        <w:separator/>
      </w:r>
    </w:p>
  </w:footnote>
  <w:footnote w:type="continuationSeparator" w:id="0">
    <w:p w:rsidR="00E41256" w:rsidRDefault="00E41256" w:rsidP="00397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BF"/>
    <w:rsid w:val="000213CB"/>
    <w:rsid w:val="000E27C3"/>
    <w:rsid w:val="002B5463"/>
    <w:rsid w:val="002E4BD8"/>
    <w:rsid w:val="003979BF"/>
    <w:rsid w:val="00537344"/>
    <w:rsid w:val="006E3900"/>
    <w:rsid w:val="00B01B7D"/>
    <w:rsid w:val="00C563A1"/>
    <w:rsid w:val="00C963E6"/>
    <w:rsid w:val="00DC2027"/>
    <w:rsid w:val="00E41256"/>
    <w:rsid w:val="00E7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9BF"/>
  </w:style>
  <w:style w:type="paragraph" w:styleId="a5">
    <w:name w:val="footer"/>
    <w:basedOn w:val="a"/>
    <w:link w:val="a6"/>
    <w:uiPriority w:val="99"/>
    <w:unhideWhenUsed/>
    <w:rsid w:val="0039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9BF"/>
  </w:style>
  <w:style w:type="paragraph" w:styleId="a7">
    <w:name w:val="Normal (Web)"/>
    <w:basedOn w:val="a"/>
    <w:uiPriority w:val="99"/>
    <w:semiHidden/>
    <w:unhideWhenUsed/>
    <w:rsid w:val="00E7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9BF"/>
  </w:style>
  <w:style w:type="paragraph" w:styleId="a5">
    <w:name w:val="footer"/>
    <w:basedOn w:val="a"/>
    <w:link w:val="a6"/>
    <w:uiPriority w:val="99"/>
    <w:unhideWhenUsed/>
    <w:rsid w:val="0039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9BF"/>
  </w:style>
  <w:style w:type="paragraph" w:styleId="a7">
    <w:name w:val="Normal (Web)"/>
    <w:basedOn w:val="a"/>
    <w:uiPriority w:val="99"/>
    <w:semiHidden/>
    <w:unhideWhenUsed/>
    <w:rsid w:val="00E7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10</cp:revision>
  <dcterms:created xsi:type="dcterms:W3CDTF">2015-03-24T06:08:00Z</dcterms:created>
  <dcterms:modified xsi:type="dcterms:W3CDTF">2015-03-27T04:17:00Z</dcterms:modified>
</cp:coreProperties>
</file>