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E1" w:rsidRDefault="00742DE1" w:rsidP="00742DE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742DE1" w:rsidRDefault="00742DE1" w:rsidP="00742D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42DE1" w:rsidRDefault="00742DE1" w:rsidP="00742D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742DE1" w:rsidRDefault="00742DE1" w:rsidP="00742D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«__»______2015 г.</w:t>
      </w:r>
    </w:p>
    <w:p w:rsidR="00742DE1" w:rsidRDefault="00742DE1" w:rsidP="00742D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DE1" w:rsidRDefault="00074FA3" w:rsidP="00742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42DE1" w:rsidRDefault="00742DE1" w:rsidP="00742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074FA3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МАУДОД ДЭЦ «Косатка»</w:t>
      </w:r>
    </w:p>
    <w:p w:rsidR="00742DE1" w:rsidRDefault="00074FA3" w:rsidP="00742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42DE1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="00742DE1">
        <w:rPr>
          <w:rFonts w:ascii="Times New Roman" w:hAnsi="Times New Roman" w:cs="Times New Roman"/>
          <w:b/>
          <w:bCs/>
          <w:sz w:val="24"/>
          <w:szCs w:val="24"/>
        </w:rPr>
        <w:t xml:space="preserve"> 2015 г.</w:t>
      </w:r>
    </w:p>
    <w:p w:rsidR="00742DE1" w:rsidRDefault="00742DE1" w:rsidP="00742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DE1" w:rsidRDefault="00742DE1" w:rsidP="00742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6252"/>
        <w:gridCol w:w="1427"/>
        <w:gridCol w:w="2111"/>
      </w:tblGrid>
      <w:tr w:rsidR="00742DE1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E1" w:rsidRDefault="00742D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E1" w:rsidRDefault="00742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E1" w:rsidRDefault="00742D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E1" w:rsidRDefault="00742D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2DE1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методической выставки «В помощь педагогу» </w:t>
            </w:r>
          </w:p>
          <w:p w:rsidR="00074FA3" w:rsidRDefault="00074FA3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01.12-15.12</w:t>
            </w:r>
          </w:p>
          <w:p w:rsidR="002A5166" w:rsidRDefault="002A5166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Pr="00481DD3" w:rsidRDefault="002A5166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742DE1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E1" w:rsidRDefault="00742DE1" w:rsidP="00742D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742DE1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проведении городского орнитологического марафона «Птицам нашу любовь и заботу»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  <w:p w:rsidR="00074FA3" w:rsidRDefault="00074FA3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742DE1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пакета документов для участия в городском орнитологическом марафоне «Птицам нашу любовь и заботу»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  <w:p w:rsidR="002A5166" w:rsidRDefault="002A5166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742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E1" w:rsidRDefault="00742DE1" w:rsidP="0074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вопросы к собеседованию для сдачи статистического отчета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466D42" w:rsidRDefault="00074FA3" w:rsidP="00074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20-31.12.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проведении городской эколого-просветительской кампании «Помоги зимующим птицам»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пакета документов для участия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эколого-просветительской кампании «Помоги зимующим птицам»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063CE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методических рекомендаций </w:t>
            </w:r>
            <w:r w:rsidRPr="00063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 обучения и воспитания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063CE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средства массовой информации материалов по освещению деятельности объединений художественного направления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01-30.12</w:t>
            </w: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статистический отчет за 2015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466D42" w:rsidRDefault="00074FA3" w:rsidP="00074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20-31.12.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кадровый отчет за 2015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466D42" w:rsidRDefault="00074FA3" w:rsidP="00074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20-31.12.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06314C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диагностики личности обучающихся в объединениях (итоговая диагностика)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01.12-18.12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графика открытых занятий педагогов</w:t>
            </w: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анализа посещений открытых занятий педагогов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 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-моба «С днем рождения, наш район!», посвященного 77 – й годовщине со Дня основания Железнодорожного района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01.12-21.12</w:t>
            </w:r>
          </w:p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262DE6" w:rsidRDefault="00074FA3" w:rsidP="00074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E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художественного и естественно-научного направления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262DE6" w:rsidRDefault="00074FA3" w:rsidP="00074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создания информационно-методического банка данных методических рекомендаций и научных работ по вопросам дополнительного образования:</w:t>
            </w:r>
          </w:p>
          <w:p w:rsidR="00074FA3" w:rsidRDefault="00074FA3" w:rsidP="00074FA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аучные статьи, доклады;</w:t>
            </w:r>
          </w:p>
          <w:p w:rsidR="00074FA3" w:rsidRDefault="00074FA3" w:rsidP="00074FA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и методические рекомендации;</w:t>
            </w:r>
          </w:p>
          <w:p w:rsidR="00074FA3" w:rsidRPr="000E42F9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166" w:rsidRDefault="002A5166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Методическое сопровождение, разработка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 для обучающихся «Помоги зимующим птицам»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в рамках проведения </w:t>
            </w:r>
            <w:r w:rsidRPr="00EA166D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 w:rsidRPr="00EA166D">
              <w:rPr>
                <w:rFonts w:ascii="Times New Roman" w:hAnsi="Times New Roman"/>
                <w:sz w:val="24"/>
                <w:szCs w:val="24"/>
              </w:rPr>
              <w:t>водоохранной</w:t>
            </w:r>
            <w:proofErr w:type="spellEnd"/>
            <w:r w:rsidRPr="00EA166D">
              <w:rPr>
                <w:rFonts w:ascii="Times New Roman" w:hAnsi="Times New Roman"/>
                <w:sz w:val="24"/>
                <w:szCs w:val="24"/>
              </w:rPr>
              <w:t xml:space="preserve"> акции «Вода и жизнь»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участия  объединений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городском орнитологическом марафоне «Птицам – нашу любовь и заботу»,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Pr="0027041C" w:rsidRDefault="00074FA3" w:rsidP="00074FA3">
            <w:pPr>
              <w:pStyle w:val="a6"/>
              <w:shd w:val="clear" w:color="auto" w:fill="FFFFFF"/>
              <w:spacing w:line="293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Методическая помощь в проведении массовых </w:t>
            </w:r>
            <w:proofErr w:type="gramStart"/>
            <w:r>
              <w:rPr>
                <w:bCs/>
                <w:color w:val="000000"/>
              </w:rPr>
              <w:t>мероприятий  Центра</w:t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5E7">
              <w:rPr>
                <w:rFonts w:ascii="Times New Roman" w:hAnsi="Times New Roman"/>
                <w:sz w:val="24"/>
                <w:szCs w:val="24"/>
              </w:rPr>
              <w:t>Разработать сценарий, ход проведения, определить участников, подготовить смету Новогодних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 Провести художественный совет по оформлению зала.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05.12</w:t>
            </w:r>
            <w:proofErr w:type="gram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Pr="005F6870">
              <w:rPr>
                <w:rFonts w:ascii="Times New Roman" w:hAnsi="Times New Roman"/>
                <w:sz w:val="24"/>
                <w:szCs w:val="24"/>
              </w:rPr>
              <w:t>«Новогодний праздник «Всех доверчивей и строже в нашем мире доброта»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C88">
              <w:rPr>
                <w:rFonts w:ascii="Times New Roman" w:hAnsi="Times New Roman"/>
                <w:sz w:val="24"/>
                <w:szCs w:val="24"/>
              </w:rPr>
              <w:t>(для детей с особенностями развития, для дошкольников, для школьников)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01.12 - 05.12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ть 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сценарий проведения игровой программы «Рождественская сказка» для учащихся в детских объединениях Центра и жителей </w:t>
            </w:r>
            <w:proofErr w:type="spellStart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жилмассива</w:t>
            </w:r>
            <w:proofErr w:type="spellEnd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«Авиагородок».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10.12-16.12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Прове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индивидуальные консультации руководителей детских коллективов на тему: «Организация и проведение новогодних и рождественских праздников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01.12-17.12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Внести корректировки в</w:t>
            </w:r>
            <w:r w:rsidRPr="00625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расписание проведения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новогодних и рождественских праздников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88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 w:rsidRPr="00625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r w:rsidRPr="00625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репетиции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новогодних праздников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05.12-20.12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887">
              <w:rPr>
                <w:rFonts w:ascii="Times New Roman" w:hAnsi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r w:rsidRPr="00625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художественные советы по подготовке к новогодним праздникам (оформление зала, подготовка костюмов, музыкальное сопровождение)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01.12- 10.12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информационный материал для стенда «Экологический вестник»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информационный материал для сайта и СМИ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Подготовить У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роки мужества «Вечная слава тебе неизвестный солдат»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gramEnd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Герои земляки», посвящённый героям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Советского Союза Кочневу В.Г., </w:t>
            </w:r>
            <w:proofErr w:type="spellStart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Дончуку</w:t>
            </w:r>
            <w:proofErr w:type="spellEnd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В.И.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625887"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03.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12-09.12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Оказать помощь в организации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  проведении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-моба посвященного празднику Железнодорожного района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01.12-24.12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781F11" w:rsidRDefault="00781F11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Организовать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проведение конкурса рисунков «Старый Новый год» для учащихся в детских объединениях и жителей </w:t>
            </w:r>
            <w:proofErr w:type="spellStart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жилмассива</w:t>
            </w:r>
            <w:proofErr w:type="spellEnd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Авиагородок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10.12 - 25.12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781F11" w:rsidRDefault="00781F11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</w:t>
            </w:r>
            <w:r w:rsidR="00781F11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провести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новогодние праздники для учащихся в детских объединениях и жителей </w:t>
            </w:r>
            <w:proofErr w:type="spellStart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жилмассива</w:t>
            </w:r>
            <w:proofErr w:type="spellEnd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Авиагородок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</w:p>
          <w:p w:rsidR="00074FA3" w:rsidRPr="00625887" w:rsidRDefault="00074FA3" w:rsidP="00074F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  <w:p w:rsidR="00074FA3" w:rsidRDefault="00074FA3" w:rsidP="00074F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  <w:p w:rsidR="00074FA3" w:rsidRPr="00625887" w:rsidRDefault="00074FA3" w:rsidP="00074F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781F11" w:rsidRDefault="00781F11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Подготовить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танцевально-игровую программу «Новогодняя карусель» для учащихся в детских объединениях и жителей </w:t>
            </w:r>
            <w:proofErr w:type="spellStart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жилмассива</w:t>
            </w:r>
            <w:proofErr w:type="spellEnd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Авиагородок (старшее звено)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5.12.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Организова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проведение выставки изделий декоративно-прикладного творчества «Новогодняя карусель» для учащихся в детских объединениях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10-12.12.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конкурсах и фестивалях в декабре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 опыта по теме "Воспитательная работа в учреждениях дополнительного образования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передового педагогического опыта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 научному и художественному 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аттестующимся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A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Прокошенко О.Г.</w:t>
            </w:r>
          </w:p>
          <w:p w:rsidR="004E02EA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06314C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новинками методической литературы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06314C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педагогов в ежегодном городском фестивале</w:t>
            </w:r>
            <w:r w:rsidRPr="005A55C6">
              <w:rPr>
                <w:rFonts w:ascii="Times New Roman" w:hAnsi="Times New Roman"/>
                <w:sz w:val="24"/>
                <w:szCs w:val="24"/>
              </w:rPr>
              <w:t xml:space="preserve"> «Рождество глазами детей»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педагогов в</w:t>
            </w:r>
            <w:r w:rsidRPr="005A5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городском</w:t>
            </w:r>
            <w:r w:rsidRPr="005A55C6">
              <w:rPr>
                <w:rFonts w:ascii="Times New Roman" w:hAnsi="Times New Roman"/>
                <w:sz w:val="24"/>
                <w:szCs w:val="24"/>
              </w:rPr>
              <w:t xml:space="preserve"> конкур</w:t>
            </w:r>
            <w:r>
              <w:rPr>
                <w:rFonts w:ascii="Times New Roman" w:hAnsi="Times New Roman"/>
                <w:sz w:val="24"/>
                <w:szCs w:val="24"/>
              </w:rPr>
              <w:t>се на лучшую новогоднюю игрушку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педагогов  в</w:t>
            </w:r>
            <w:proofErr w:type="gramEnd"/>
            <w:r w:rsidRPr="005A5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районном </w:t>
            </w:r>
            <w:r w:rsidRPr="005A55C6">
              <w:rPr>
                <w:rFonts w:ascii="Times New Roman" w:hAnsi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sz w:val="24"/>
                <w:szCs w:val="24"/>
              </w:rPr>
              <w:t>се на лучшую новогоднюю игрушку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 и фестивалях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A3" w:rsidRPr="00481DD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4E02EA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Прове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индивидуальные консультации родителей на тему:</w:t>
            </w:r>
          </w:p>
          <w:p w:rsidR="00074FA3" w:rsidRPr="00625887" w:rsidRDefault="00074FA3" w:rsidP="00074F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1. Проведение новогодних праздников.</w:t>
            </w:r>
          </w:p>
          <w:p w:rsidR="00074FA3" w:rsidRPr="00625887" w:rsidRDefault="00074FA3" w:rsidP="00074F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2. Занятость детей во время зимних каникул.</w:t>
            </w:r>
          </w:p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10.12-25.12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объединениях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Принять участие во втором этапе городского праздника «Синица-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именниница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Прове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праздник </w:t>
            </w:r>
            <w:r w:rsidRPr="005F6870">
              <w:rPr>
                <w:rFonts w:ascii="Times New Roman" w:hAnsi="Times New Roman"/>
                <w:sz w:val="24"/>
                <w:szCs w:val="24"/>
              </w:rPr>
              <w:t>«Всех доверчивей и строже в нашем мире доброта»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4FA3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Прове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 xml:space="preserve"> исторический час с использованием презентации «Гордимся славою </w:t>
            </w:r>
            <w:proofErr w:type="gramStart"/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>героев»</w:t>
            </w:r>
            <w:r w:rsidRPr="0062588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Pr="00625887" w:rsidRDefault="00074FA3" w:rsidP="00074FA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A3" w:rsidRDefault="00074FA3" w:rsidP="00074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8B6B06" w:rsidTr="006A36E6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06" w:rsidRPr="00481DD3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по вопросам диагностики личности обучающихся в объединениях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06" w:rsidRPr="00481DD3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8B6B06" w:rsidTr="006A36E6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необходимых исследований по входящей диагностике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8B6B06" w:rsidTr="006A36E6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необходимой документации по результатам входящей диагностики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8B6B06" w:rsidTr="006A36E6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мероприятиях и конкурсах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01.12-31.12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жилмассиве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новогодних и рождественских праздников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4E02EA" w:rsidRDefault="008B6B06" w:rsidP="008B6B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2EA"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психолога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«Развиваем мелкую моторику ребенка. Взаимосвязь развития мелкой моторики и становления речи у детей».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стенд психолога.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 – 30.12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Провести входящую диагностику в объединениях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Филиппок» по методике </w:t>
            </w: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«Готовность детей к школе»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B06" w:rsidRPr="006B28F4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 – 30.12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3924EA" w:rsidRDefault="008B6B06" w:rsidP="008B6B06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 – 30.12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6B28F4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родителей по проблемам взаимодействия в семье.</w:t>
            </w:r>
          </w:p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 – 30.12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AC1FF7" w:rsidRDefault="008B6B06" w:rsidP="008B6B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диагностику учащихся студии «Филиппок» (6-7 лет) - р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исуночная методика «Моя семья».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 – 30.12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и оформление коррекционно-развивающей программы с использованием природного материала.</w:t>
            </w:r>
          </w:p>
          <w:p w:rsidR="008B6B06" w:rsidRPr="003924EA" w:rsidRDefault="008B6B06" w:rsidP="008B6B06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Pr="003924EA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 – 30.12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B6B06" w:rsidTr="00322AE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Выступить с докладом на городском научно-практическом семинаре «Инклюзивное образование: современное состояние и перспективы развития».</w:t>
            </w:r>
          </w:p>
          <w:p w:rsidR="008B6B06" w:rsidRDefault="008B6B06" w:rsidP="008B6B06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06" w:rsidRDefault="008B6B06" w:rsidP="008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57129E" w:rsidRDefault="0057129E" w:rsidP="00742DE1"/>
    <w:p w:rsidR="00322AE7" w:rsidRPr="00322AE7" w:rsidRDefault="00322AE7" w:rsidP="00742DE1">
      <w:pPr>
        <w:rPr>
          <w:rFonts w:ascii="Times New Roman" w:hAnsi="Times New Roman" w:cs="Times New Roman"/>
          <w:sz w:val="24"/>
          <w:szCs w:val="24"/>
        </w:rPr>
      </w:pPr>
      <w:r w:rsidRPr="00322AE7">
        <w:rPr>
          <w:rFonts w:ascii="Times New Roman" w:hAnsi="Times New Roman" w:cs="Times New Roman"/>
          <w:sz w:val="24"/>
          <w:szCs w:val="24"/>
        </w:rPr>
        <w:t>Зам. директора по УВР                                Е.В. Голикова</w:t>
      </w:r>
    </w:p>
    <w:sectPr w:rsidR="00322AE7" w:rsidRPr="0032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0D24"/>
    <w:multiLevelType w:val="hybridMultilevel"/>
    <w:tmpl w:val="A62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3A"/>
    <w:rsid w:val="00017C47"/>
    <w:rsid w:val="00074FA3"/>
    <w:rsid w:val="00132972"/>
    <w:rsid w:val="001C0827"/>
    <w:rsid w:val="002A5166"/>
    <w:rsid w:val="00322AE7"/>
    <w:rsid w:val="004E02EA"/>
    <w:rsid w:val="0057129E"/>
    <w:rsid w:val="00742DE1"/>
    <w:rsid w:val="00781F11"/>
    <w:rsid w:val="008B6B06"/>
    <w:rsid w:val="009B043A"/>
    <w:rsid w:val="00B709BE"/>
    <w:rsid w:val="00CB2150"/>
    <w:rsid w:val="00F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A57E4-6CE3-42B1-A33E-E88D5F5B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E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742D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42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1">
    <w:name w:val="s1"/>
    <w:basedOn w:val="a0"/>
    <w:rsid w:val="00742DE1"/>
  </w:style>
  <w:style w:type="character" w:customStyle="1" w:styleId="s2">
    <w:name w:val="s2"/>
    <w:basedOn w:val="a0"/>
    <w:rsid w:val="00742DE1"/>
  </w:style>
  <w:style w:type="table" w:styleId="a3">
    <w:name w:val="Table Grid"/>
    <w:basedOn w:val="a1"/>
    <w:uiPriority w:val="59"/>
    <w:rsid w:val="0074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42DE1"/>
    <w:rPr>
      <w:b/>
      <w:bCs/>
    </w:rPr>
  </w:style>
  <w:style w:type="paragraph" w:styleId="a5">
    <w:name w:val="List Paragraph"/>
    <w:basedOn w:val="a"/>
    <w:uiPriority w:val="34"/>
    <w:qFormat/>
    <w:rsid w:val="00742DE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017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11</cp:revision>
  <dcterms:created xsi:type="dcterms:W3CDTF">2015-11-30T23:34:00Z</dcterms:created>
  <dcterms:modified xsi:type="dcterms:W3CDTF">2015-12-01T01:32:00Z</dcterms:modified>
</cp:coreProperties>
</file>