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4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МАУДО ДЭЦ «Косатка»</w:t>
      </w:r>
    </w:p>
    <w:p w:rsidR="006353C4" w:rsidRDefault="00BA01C9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 за май</w:t>
      </w:r>
      <w:r w:rsidR="006353C4">
        <w:rPr>
          <w:rFonts w:ascii="Times New Roman" w:hAnsi="Times New Roman" w:cs="Times New Roman"/>
          <w:b/>
          <w:sz w:val="24"/>
          <w:szCs w:val="24"/>
        </w:rPr>
        <w:t xml:space="preserve"> 2017 г.</w:t>
      </w: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94"/>
        <w:gridCol w:w="4693"/>
        <w:gridCol w:w="1221"/>
        <w:gridCol w:w="1797"/>
        <w:gridCol w:w="2227"/>
      </w:tblGrid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3"/>
        <w:gridCol w:w="4078"/>
        <w:gridCol w:w="862"/>
        <w:gridCol w:w="1797"/>
        <w:gridCol w:w="3068"/>
      </w:tblGrid>
      <w:tr w:rsidR="006353C4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EE021B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вебинар «Утилизация бытовых отходов: как превратить мусор в ресурс, объединенная издательская группа «Дрофа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EE021B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9E63B1" w:rsidRDefault="00CD27D3" w:rsidP="00CD27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B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</w:t>
            </w:r>
            <w:r w:rsidRPr="009E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«Незнайка не знает», организатор - Общероссийское экологическое общественное движение «Зеленая Россия»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EE021B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«Мусорный калейдоскоп» организатор - Общероссийское экологическое общественное движение «Зеленая Россия»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EE021B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– дело каждого», организатор - Общероссийское экологическое общественное движение «Зеленая Россия»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EE021B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«Бытовые отходы. Необходимость их утилизации», организатор - Общероссийское экологическое общественное движение «Зеленая Россия»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1A19E2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CD27D3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F32675" w:rsidRDefault="00CD27D3" w:rsidP="00CD27D3">
            <w:pPr>
              <w:spacing w:before="45" w:after="45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Pr="00F32675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3" w:rsidRDefault="00CD27D3" w:rsidP="00CD27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разработки занятия «Совет зимующих птиц»</w:t>
            </w:r>
          </w:p>
        </w:tc>
      </w:tr>
      <w:tr w:rsidR="00C04600" w:rsidTr="00026F5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Всероссийский реестр деревьев- памятников природы.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Оформлены и отправлены материалы о дереве Арсеньева-Нечаева для публикации на сайте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46"/>
        <w:gridCol w:w="3666"/>
        <w:gridCol w:w="1417"/>
        <w:gridCol w:w="1843"/>
        <w:gridCol w:w="3118"/>
      </w:tblGrid>
      <w:tr w:rsidR="00026F51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26F51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9E63B1" w:rsidRDefault="00026F51" w:rsidP="00CD2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63B1">
              <w:rPr>
                <w:rFonts w:ascii="Times New Roman" w:hAnsi="Times New Roman" w:cs="Times New Roman"/>
              </w:rPr>
              <w:t>раево</w:t>
            </w:r>
            <w:r>
              <w:rPr>
                <w:rFonts w:ascii="Times New Roman" w:hAnsi="Times New Roman" w:cs="Times New Roman"/>
              </w:rPr>
              <w:t>й</w:t>
            </w:r>
            <w:r w:rsidRPr="009E63B1">
              <w:rPr>
                <w:rFonts w:ascii="Times New Roman" w:hAnsi="Times New Roman" w:cs="Times New Roman"/>
              </w:rPr>
              <w:t xml:space="preserve"> конкурс творческих работ по ТБО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9E63B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Подготовлены</w:t>
            </w:r>
            <w:r w:rsidRPr="009E63B1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9E6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участия</w:t>
            </w:r>
          </w:p>
        </w:tc>
      </w:tr>
      <w:tr w:rsidR="00026F51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1F1CE6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«Зеленая весна-2017»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1F1CE6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конкурсные материалы для краевого конкурса «Зеленая весна-2017» по номинации «Социально-экологические проекты школьников»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4"/>
        <w:gridCol w:w="1699"/>
        <w:gridCol w:w="2981"/>
      </w:tblGrid>
      <w:tr w:rsidR="00026F51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26F51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51" w:rsidTr="00026F51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Городская газета «Хабаровские вести»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CD2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фотографии в городскую газету «Хабаровские вести» о работе Центра в поисковой деятельности по теме «Деревья- живые памятники природы»</w:t>
            </w:r>
          </w:p>
        </w:tc>
      </w:tr>
      <w:tr w:rsidR="00026F51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250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250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 Центра по теме «Ситуация успеха ребенка на занятии»: подбор литературы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250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250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250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методического семинара Центра по теме «Ситуация успеха ребенка на занятии»: подбор литературы</w:t>
            </w:r>
          </w:p>
        </w:tc>
      </w:tr>
    </w:tbl>
    <w:p w:rsidR="00BA01C9" w:rsidRDefault="00BA01C9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Pr="00EE021B" w:rsidRDefault="009668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Достижения педагогов</w:t>
      </w:r>
    </w:p>
    <w:tbl>
      <w:tblPr>
        <w:tblStyle w:val="11"/>
        <w:tblW w:w="1077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747"/>
        <w:gridCol w:w="1842"/>
        <w:gridCol w:w="1560"/>
        <w:gridCol w:w="2126"/>
        <w:gridCol w:w="993"/>
      </w:tblGrid>
      <w:tr w:rsidR="00250436" w:rsidRPr="00EE021B" w:rsidTr="007B173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50436" w:rsidRPr="00EE021B" w:rsidTr="007B173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«Живая природа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за подготовку победителя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Шепелева И.П.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250436" w:rsidRPr="00EE021B" w:rsidTr="007B173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«Живая природа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за активное участие в организации и проведении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250436" w:rsidRPr="00EE021B" w:rsidTr="007B173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624E1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междисциплинарная научно – практическая конференция «Шаг в науку»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Благодарность за помощь в организации и проведении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О.Г.</w:t>
            </w:r>
          </w:p>
          <w:p w:rsidR="00250436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  <w:p w:rsidR="00250436" w:rsidRPr="00EE021B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250436" w:rsidRPr="00EE021B" w:rsidTr="007B173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DF58A4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«Конкурс по выявлению лучшего педагогического опыта, направленного на формирование национальной гражданской идентичности обучающихся, (Академия повышения квалификации и профессиональной подготовки работников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участника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436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436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  <w:p w:rsidR="00250436" w:rsidRDefault="00250436" w:rsidP="007B1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436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250436" w:rsidRPr="00EE021B" w:rsidRDefault="00250436" w:rsidP="0025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436" w:rsidRPr="00EE021B" w:rsidRDefault="00250436" w:rsidP="0025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учащихся</w:t>
      </w:r>
    </w:p>
    <w:p w:rsidR="00250436" w:rsidRPr="00EE021B" w:rsidRDefault="00250436" w:rsidP="0025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589"/>
        <w:gridCol w:w="3543"/>
        <w:gridCol w:w="1418"/>
        <w:gridCol w:w="1276"/>
        <w:gridCol w:w="1559"/>
      </w:tblGrid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Pr="00EE021B" w:rsidRDefault="00026F51" w:rsidP="007B1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F039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F0391" w:rsidRDefault="00026F51" w:rsidP="00B359B6">
            <w:pPr>
              <w:spacing w:after="0"/>
              <w:rPr>
                <w:rFonts w:ascii="Times New Roman" w:hAnsi="Times New Roman" w:cs="Times New Roman"/>
              </w:rPr>
            </w:pPr>
            <w:r w:rsidRPr="000F0391">
              <w:rPr>
                <w:rFonts w:ascii="Times New Roman" w:hAnsi="Times New Roman" w:cs="Times New Roman"/>
              </w:rPr>
              <w:t>Всероссийская олимпиада «Живая природа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F039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«Живая природа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F039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Краевой конкурс «Мое первое исследование» в рамках акции «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, и молодые защитники природы помогают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Меркушева Анастасия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Димитрий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D28F4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«Мастер – класс Изготовление кормушки» в рамках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молодые защитники природы помогают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EE021B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Арутюнян Маргарита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>онкурс авторских стихов «Мой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краеведческого Форума «Я-хабаровчанин!».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66368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«Весна 2017»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</w:tr>
      <w:tr w:rsidR="00026F51" w:rsidRPr="00EE021B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066368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«Весна 2017»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Лященко Никита </w:t>
            </w:r>
          </w:p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Тетюев Кирилл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ТБО», номинация «Мы за мир без мусора»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Георгий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F32675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F32675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</w:p>
          <w:p w:rsidR="00026F51" w:rsidRPr="00F32675" w:rsidRDefault="00026F51" w:rsidP="00B359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F32675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Илья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F32675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 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 w:rsidRPr="007A4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Андрей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7A4B2F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Голикова Е.В.</w:t>
            </w:r>
          </w:p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51" w:rsidRPr="008F5E03" w:rsidTr="00026F5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Pr="00244A8E" w:rsidRDefault="00026F51" w:rsidP="007B1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1" w:rsidRDefault="00026F51" w:rsidP="00B359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Басенко О.В.</w:t>
            </w:r>
          </w:p>
        </w:tc>
      </w:tr>
    </w:tbl>
    <w:p w:rsidR="00250436" w:rsidRPr="008F5E03" w:rsidRDefault="00250436" w:rsidP="00250436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50436" w:rsidRPr="00EE021B" w:rsidRDefault="00250436" w:rsidP="0025043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>6. Публикации</w:t>
      </w:r>
    </w:p>
    <w:tbl>
      <w:tblPr>
        <w:tblStyle w:val="11"/>
        <w:tblW w:w="106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3641"/>
        <w:gridCol w:w="1134"/>
        <w:gridCol w:w="1417"/>
        <w:gridCol w:w="1560"/>
        <w:gridCol w:w="2403"/>
      </w:tblGrid>
      <w:tr w:rsidR="00250436" w:rsidRPr="00EE021B" w:rsidTr="00E54D8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250436" w:rsidRPr="00EE021B" w:rsidTr="00E54D83">
        <w:trPr>
          <w:trHeight w:val="142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AE17E3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250436" w:rsidRPr="00D95F58" w:rsidRDefault="00AE17E3" w:rsidP="00AE17E3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250436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lang w:eastAsia="ru-RU"/>
                </w:rPr>
                <w:t>http://genyborka.ru/7995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AE17E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AE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AE17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AE17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66F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«Бытовые отходы. Необходимость их утилизации»</w:t>
            </w:r>
          </w:p>
        </w:tc>
      </w:tr>
      <w:tr w:rsidR="00250436" w:rsidRPr="00EE021B" w:rsidTr="00E54D8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7B1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AE17E3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250436" w:rsidRPr="006035ED" w:rsidRDefault="00AE17E3" w:rsidP="00AE17E3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250436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http://genyborka.ru/7987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AE17E3">
            <w:r w:rsidRPr="00697B5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AE17E3">
            <w:r w:rsidRPr="00171A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Default="00250436" w:rsidP="00AE17E3">
            <w:r w:rsidRPr="00906E0D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6" w:rsidRPr="00EE021B" w:rsidRDefault="00250436" w:rsidP="00AE17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66F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«Мусорный калейдоскоп»</w:t>
            </w:r>
          </w:p>
        </w:tc>
      </w:tr>
    </w:tbl>
    <w:p w:rsidR="0096688B" w:rsidRPr="00EE021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88B" w:rsidRPr="00EE021B" w:rsidRDefault="0096688B" w:rsidP="009668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26F51"/>
    <w:rsid w:val="00046947"/>
    <w:rsid w:val="000A4E45"/>
    <w:rsid w:val="000E12B9"/>
    <w:rsid w:val="001563C4"/>
    <w:rsid w:val="001C7AEF"/>
    <w:rsid w:val="001E22C6"/>
    <w:rsid w:val="00215D0D"/>
    <w:rsid w:val="00246AA2"/>
    <w:rsid w:val="00250436"/>
    <w:rsid w:val="003369BB"/>
    <w:rsid w:val="00374DD1"/>
    <w:rsid w:val="00375E7F"/>
    <w:rsid w:val="003F7B1D"/>
    <w:rsid w:val="004F6857"/>
    <w:rsid w:val="005C42F3"/>
    <w:rsid w:val="006142F1"/>
    <w:rsid w:val="006353C4"/>
    <w:rsid w:val="00671BA2"/>
    <w:rsid w:val="00672514"/>
    <w:rsid w:val="006E37FC"/>
    <w:rsid w:val="007356D4"/>
    <w:rsid w:val="0079188B"/>
    <w:rsid w:val="007E16FE"/>
    <w:rsid w:val="0086666E"/>
    <w:rsid w:val="008A73AD"/>
    <w:rsid w:val="008B3B1A"/>
    <w:rsid w:val="00947F6F"/>
    <w:rsid w:val="0096688B"/>
    <w:rsid w:val="00AE17E3"/>
    <w:rsid w:val="00B359B6"/>
    <w:rsid w:val="00BA01C9"/>
    <w:rsid w:val="00C04600"/>
    <w:rsid w:val="00CD27D3"/>
    <w:rsid w:val="00D55462"/>
    <w:rsid w:val="00E54D83"/>
    <w:rsid w:val="00F62D5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nyborka.ru/7987" TargetMode="External"/><Relationship Id="rId5" Type="http://schemas.openxmlformats.org/officeDocument/2006/relationships/hyperlink" Target="http://genyborka.ru/7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35A5-EB45-4397-A4B1-80BE7473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19</cp:revision>
  <dcterms:created xsi:type="dcterms:W3CDTF">2017-03-29T05:20:00Z</dcterms:created>
  <dcterms:modified xsi:type="dcterms:W3CDTF">2017-05-30T01:40:00Z</dcterms:modified>
</cp:coreProperties>
</file>