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AD" w:rsidRPr="00D46C83" w:rsidRDefault="003505AD" w:rsidP="004C3516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42E2F"/>
          <w:kern w:val="36"/>
          <w:sz w:val="24"/>
          <w:szCs w:val="24"/>
        </w:rPr>
      </w:pPr>
      <w:r w:rsidRPr="00D46C83">
        <w:rPr>
          <w:rFonts w:ascii="Times New Roman" w:eastAsia="Times New Roman" w:hAnsi="Times New Roman" w:cs="Times New Roman"/>
          <w:b/>
          <w:color w:val="342E2F"/>
          <w:kern w:val="36"/>
          <w:sz w:val="24"/>
          <w:szCs w:val="24"/>
        </w:rPr>
        <w:t>ПОЛОЖЕНИЕ</w:t>
      </w:r>
    </w:p>
    <w:p w:rsidR="003505AD" w:rsidRPr="00D46C83" w:rsidRDefault="00F20B86" w:rsidP="00CB11E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46C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 </w:t>
      </w:r>
      <w:r w:rsidR="00D2339B" w:rsidRPr="00D46C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районной п</w:t>
      </w:r>
      <w:r w:rsidR="006738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риродоохранной акции «Осторожно! </w:t>
      </w:r>
      <w:r w:rsidR="00D2339B" w:rsidRPr="00D46C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Батарейка</w:t>
      </w:r>
      <w:r w:rsidR="003505AD" w:rsidRPr="00D46C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</w:p>
    <w:p w:rsidR="00CB11E4" w:rsidRPr="00D46C83" w:rsidRDefault="00CB11E4" w:rsidP="00CB11E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2339B" w:rsidRPr="00D46C83" w:rsidRDefault="0067380B" w:rsidP="004C351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Районная акция «Осторожно! </w:t>
      </w:r>
      <w:r w:rsidR="00D2339B" w:rsidRPr="00D4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Батарейка!» проводится штабом ТОС Железнодорожного района г. Хабаровска </w:t>
      </w:r>
      <w:r w:rsidR="008E0213" w:rsidRPr="00D46C83">
        <w:rPr>
          <w:rFonts w:ascii="Times New Roman" w:hAnsi="Times New Roman" w:cs="Times New Roman"/>
          <w:color w:val="000000" w:themeColor="text1"/>
          <w:sz w:val="24"/>
          <w:szCs w:val="24"/>
        </w:rPr>
        <w:t>и МА</w:t>
      </w:r>
      <w:r w:rsidR="00A45470" w:rsidRPr="00D46C83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E5740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="008E0213" w:rsidRPr="00D4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2CDA" w:rsidRPr="00D46C83">
        <w:rPr>
          <w:rFonts w:ascii="Times New Roman" w:hAnsi="Times New Roman" w:cs="Times New Roman"/>
          <w:color w:val="000000" w:themeColor="text1"/>
          <w:sz w:val="24"/>
          <w:szCs w:val="24"/>
        </w:rPr>
        <w:t>«Детский экологический центр</w:t>
      </w:r>
      <w:r w:rsidR="008E0213" w:rsidRPr="00D4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«Косатка». </w:t>
      </w:r>
    </w:p>
    <w:p w:rsidR="008E0213" w:rsidRPr="00D46C83" w:rsidRDefault="00D2339B" w:rsidP="007F2A21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6C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Цели и задачи</w:t>
      </w:r>
    </w:p>
    <w:p w:rsidR="008E0213" w:rsidRPr="00D46C83" w:rsidRDefault="008E0213" w:rsidP="007F2A21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6C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Цель</w:t>
      </w:r>
      <w:r w:rsidR="00D2339B" w:rsidRPr="00D4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формирование у подростков экологического мировоззрения и бережного отношения к объектам природы</w:t>
      </w:r>
      <w:r w:rsidRPr="00D46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E0213" w:rsidRPr="00D46C83" w:rsidRDefault="008E0213" w:rsidP="00D2339B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6C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Задачи</w:t>
      </w:r>
      <w:r w:rsidRPr="00D46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8E0213" w:rsidRPr="00D46C83" w:rsidRDefault="008E0213" w:rsidP="007F2A2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C83">
        <w:rPr>
          <w:rFonts w:ascii="Times New Roman" w:hAnsi="Times New Roman" w:cs="Times New Roman"/>
          <w:color w:val="000000" w:themeColor="text1"/>
          <w:sz w:val="24"/>
          <w:szCs w:val="24"/>
        </w:rPr>
        <w:t>активизация практической природоохранной деятельности</w:t>
      </w:r>
      <w:r w:rsidR="00D2339B" w:rsidRPr="00D4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подростков</w:t>
      </w:r>
      <w:r w:rsidRPr="00D46C8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2339B" w:rsidRPr="004C3516" w:rsidRDefault="008E0213" w:rsidP="004C35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C83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внимания учащихся к проблемам окружающей среды</w:t>
      </w:r>
      <w:r w:rsidRPr="004C35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E0213" w:rsidRPr="00D46C83" w:rsidRDefault="008E0213" w:rsidP="007F2A21">
      <w:pPr>
        <w:pStyle w:val="21"/>
        <w:numPr>
          <w:ilvl w:val="12"/>
          <w:numId w:val="0"/>
        </w:num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6C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2. Участники </w:t>
      </w:r>
      <w:r w:rsidR="00D2339B" w:rsidRPr="00D46C83">
        <w:rPr>
          <w:rFonts w:ascii="Times New Roman" w:hAnsi="Times New Roman"/>
          <w:b/>
          <w:color w:val="000000" w:themeColor="text1"/>
          <w:sz w:val="24"/>
          <w:szCs w:val="24"/>
        </w:rPr>
        <w:t>акции</w:t>
      </w:r>
    </w:p>
    <w:p w:rsidR="008E0213" w:rsidRPr="00D46C83" w:rsidRDefault="008E0213" w:rsidP="007F2A2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r w:rsidR="00D2339B" w:rsidRPr="00D4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акции принимают участие </w:t>
      </w:r>
      <w:r w:rsidR="00D4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подростки, входящие в состав </w:t>
      </w:r>
      <w:r w:rsidR="00D2339B" w:rsidRPr="00D46C83">
        <w:rPr>
          <w:rFonts w:ascii="Times New Roman" w:hAnsi="Times New Roman" w:cs="Times New Roman"/>
          <w:color w:val="000000" w:themeColor="text1"/>
          <w:sz w:val="24"/>
          <w:szCs w:val="24"/>
        </w:rPr>
        <w:t>ТОС Железнодорожного района.</w:t>
      </w:r>
    </w:p>
    <w:p w:rsidR="008E0213" w:rsidRPr="00D46C83" w:rsidRDefault="00D2339B" w:rsidP="00D233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C8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E0213" w:rsidRPr="00D46C83">
        <w:rPr>
          <w:rFonts w:ascii="Times New Roman" w:hAnsi="Times New Roman" w:cs="Times New Roman"/>
          <w:b/>
          <w:sz w:val="24"/>
          <w:szCs w:val="24"/>
        </w:rPr>
        <w:t xml:space="preserve">Проведение </w:t>
      </w:r>
      <w:r w:rsidRPr="00D46C83">
        <w:rPr>
          <w:rFonts w:ascii="Times New Roman" w:hAnsi="Times New Roman" w:cs="Times New Roman"/>
          <w:b/>
          <w:sz w:val="24"/>
          <w:szCs w:val="24"/>
        </w:rPr>
        <w:t>акции</w:t>
      </w:r>
    </w:p>
    <w:p w:rsidR="001C0A91" w:rsidRDefault="008E0213" w:rsidP="001F1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C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Акция «</w:t>
      </w:r>
      <w:r w:rsidR="0067380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Осторожно! </w:t>
      </w:r>
      <w:r w:rsidR="001C0A91" w:rsidRPr="00D46C83">
        <w:rPr>
          <w:rFonts w:ascii="Times New Roman" w:eastAsia="Times New Roman" w:hAnsi="Times New Roman" w:cs="Times New Roman"/>
          <w:b/>
          <w:iCs/>
          <w:sz w:val="24"/>
          <w:szCs w:val="24"/>
        </w:rPr>
        <w:t>Батарейка</w:t>
      </w:r>
      <w:r w:rsidRPr="00D46C83">
        <w:rPr>
          <w:rFonts w:ascii="Times New Roman" w:eastAsia="Times New Roman" w:hAnsi="Times New Roman" w:cs="Times New Roman"/>
          <w:b/>
          <w:iCs/>
          <w:sz w:val="24"/>
          <w:szCs w:val="24"/>
        </w:rPr>
        <w:t>»</w:t>
      </w:r>
      <w:r w:rsidR="00AE777D" w:rsidRPr="00D4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3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сбору батареек </w:t>
      </w:r>
      <w:bookmarkStart w:id="0" w:name="_GoBack"/>
      <w:bookmarkEnd w:id="0"/>
      <w:r w:rsidR="001F19DE" w:rsidRPr="00D4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членами ТОС Железнодорожного района </w:t>
      </w:r>
      <w:r w:rsidRPr="00D4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Хабаровска. </w:t>
      </w:r>
      <w:r w:rsidR="001C0A91" w:rsidRPr="00D46C83">
        <w:rPr>
          <w:rFonts w:ascii="Times New Roman" w:eastAsia="Calibri" w:hAnsi="Times New Roman" w:cs="Times New Roman"/>
          <w:sz w:val="24"/>
          <w:szCs w:val="24"/>
        </w:rPr>
        <w:t xml:space="preserve">Природоохранная акция на </w:t>
      </w:r>
      <w:proofErr w:type="spellStart"/>
      <w:r w:rsidR="001C0A91" w:rsidRPr="00D46C83">
        <w:rPr>
          <w:rFonts w:ascii="Times New Roman" w:eastAsia="Calibri" w:hAnsi="Times New Roman" w:cs="Times New Roman"/>
          <w:sz w:val="24"/>
          <w:szCs w:val="24"/>
        </w:rPr>
        <w:t>жилмассиве</w:t>
      </w:r>
      <w:proofErr w:type="spellEnd"/>
      <w:r w:rsidR="001C0A91" w:rsidRPr="00D46C83">
        <w:rPr>
          <w:rFonts w:ascii="Times New Roman" w:eastAsia="Calibri" w:hAnsi="Times New Roman" w:cs="Times New Roman"/>
          <w:sz w:val="24"/>
          <w:szCs w:val="24"/>
        </w:rPr>
        <w:t xml:space="preserve"> проводится с целью привлечения внимания жителей города к проблемам влияния неутилизированных использованных батареек на окружающую среду и здоровье человека и, как следствие, к активной деятельности по раздельному сбору твёрдых бытовых отходов в целях максимального использования вторичных материальных ресурсов и сокращения загрязнения окружающей среды. </w:t>
      </w:r>
      <w:r w:rsidR="001C0A91" w:rsidRPr="00D4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Сбору подлежат – вышедшие из использования батарейки, </w:t>
      </w:r>
      <w:r w:rsidR="001C0A91" w:rsidRPr="00D46C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CD</w:t>
      </w:r>
      <w:r w:rsidR="001C0A91" w:rsidRPr="00D4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1C0A91" w:rsidRPr="00D46C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DVD</w:t>
      </w:r>
      <w:r w:rsidR="00A45470" w:rsidRPr="00D4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диски, </w:t>
      </w:r>
      <w:proofErr w:type="spellStart"/>
      <w:r w:rsidR="00A45470" w:rsidRPr="00D46C83">
        <w:rPr>
          <w:rFonts w:ascii="Times New Roman" w:hAnsi="Times New Roman" w:cs="Times New Roman"/>
          <w:color w:val="000000" w:themeColor="text1"/>
          <w:sz w:val="24"/>
          <w:szCs w:val="24"/>
        </w:rPr>
        <w:t>флеш</w:t>
      </w:r>
      <w:proofErr w:type="spellEnd"/>
      <w:r w:rsidR="001C0A91" w:rsidRPr="00D4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карты. Материал должен быть уп</w:t>
      </w:r>
      <w:r w:rsidR="001F19DE" w:rsidRPr="00D4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акован в закрывающиеся коробки </w:t>
      </w:r>
      <w:r w:rsidR="001C0A91" w:rsidRPr="00D4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(пакеты). </w:t>
      </w:r>
      <w:r w:rsidR="001C0A91" w:rsidRPr="00D46C83">
        <w:rPr>
          <w:rFonts w:ascii="Times New Roman" w:eastAsia="Calibri" w:hAnsi="Times New Roman" w:cs="Times New Roman"/>
          <w:sz w:val="24"/>
          <w:szCs w:val="24"/>
        </w:rPr>
        <w:t>Собранные использованные батарейки и электронные носители</w:t>
      </w:r>
      <w:r w:rsidR="001B7449" w:rsidRPr="00D46C83">
        <w:rPr>
          <w:rFonts w:ascii="Times New Roman" w:eastAsia="Calibri" w:hAnsi="Times New Roman" w:cs="Times New Roman"/>
          <w:sz w:val="24"/>
          <w:szCs w:val="24"/>
        </w:rPr>
        <w:t xml:space="preserve"> передаются в </w:t>
      </w:r>
      <w:r w:rsidR="001F19DE" w:rsidRPr="00D46C83">
        <w:rPr>
          <w:rFonts w:ascii="Times New Roman" w:eastAsia="Calibri" w:hAnsi="Times New Roman" w:cs="Times New Roman"/>
          <w:sz w:val="24"/>
          <w:szCs w:val="24"/>
        </w:rPr>
        <w:t>штаб ТОС (</w:t>
      </w:r>
      <w:r w:rsidR="007E5740">
        <w:rPr>
          <w:rFonts w:ascii="Times New Roman" w:eastAsia="Calibri" w:hAnsi="Times New Roman" w:cs="Times New Roman"/>
          <w:sz w:val="24"/>
          <w:szCs w:val="24"/>
        </w:rPr>
        <w:t>МАУДО</w:t>
      </w:r>
      <w:r w:rsidR="001B7449" w:rsidRPr="00D46C83">
        <w:rPr>
          <w:rFonts w:ascii="Times New Roman" w:eastAsia="Calibri" w:hAnsi="Times New Roman" w:cs="Times New Roman"/>
          <w:sz w:val="24"/>
          <w:szCs w:val="24"/>
        </w:rPr>
        <w:t xml:space="preserve"> ДЭЦ «Косатка»</w:t>
      </w:r>
      <w:r w:rsidR="001F19DE" w:rsidRPr="00D46C83">
        <w:rPr>
          <w:rFonts w:ascii="Times New Roman" w:eastAsia="Calibri" w:hAnsi="Times New Roman" w:cs="Times New Roman"/>
          <w:sz w:val="24"/>
          <w:szCs w:val="24"/>
        </w:rPr>
        <w:t>)</w:t>
      </w:r>
      <w:r w:rsidR="001B7449" w:rsidRPr="00D46C83">
        <w:rPr>
          <w:rFonts w:ascii="Times New Roman" w:eastAsia="Calibri" w:hAnsi="Times New Roman" w:cs="Times New Roman"/>
          <w:sz w:val="24"/>
          <w:szCs w:val="24"/>
        </w:rPr>
        <w:t xml:space="preserve">, где они </w:t>
      </w:r>
      <w:r w:rsidR="001C0A91" w:rsidRPr="00D46C83">
        <w:rPr>
          <w:rFonts w:ascii="Times New Roman" w:eastAsia="Calibri" w:hAnsi="Times New Roman" w:cs="Times New Roman"/>
          <w:sz w:val="24"/>
          <w:szCs w:val="24"/>
        </w:rPr>
        <w:t>будут</w:t>
      </w:r>
      <w:r w:rsidR="00AE777D" w:rsidRPr="00D46C83">
        <w:rPr>
          <w:rFonts w:ascii="Times New Roman" w:eastAsia="Calibri" w:hAnsi="Times New Roman" w:cs="Times New Roman"/>
          <w:sz w:val="24"/>
          <w:szCs w:val="24"/>
        </w:rPr>
        <w:t xml:space="preserve"> взвешены и</w:t>
      </w:r>
      <w:r w:rsidR="001C0A91" w:rsidRPr="00D46C83">
        <w:rPr>
          <w:rFonts w:ascii="Times New Roman" w:eastAsia="Calibri" w:hAnsi="Times New Roman" w:cs="Times New Roman"/>
          <w:sz w:val="24"/>
          <w:szCs w:val="24"/>
        </w:rPr>
        <w:t xml:space="preserve"> переданы партнёру акции ООО «</w:t>
      </w:r>
      <w:proofErr w:type="spellStart"/>
      <w:r w:rsidR="001C0A91" w:rsidRPr="00D46C83">
        <w:rPr>
          <w:rFonts w:ascii="Times New Roman" w:eastAsia="Calibri" w:hAnsi="Times New Roman" w:cs="Times New Roman"/>
          <w:sz w:val="24"/>
          <w:szCs w:val="24"/>
        </w:rPr>
        <w:t>Дальпродукт</w:t>
      </w:r>
      <w:proofErr w:type="spellEnd"/>
      <w:r w:rsidR="001C0A91" w:rsidRPr="00D46C8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C0A91" w:rsidRPr="00D46C83" w:rsidRDefault="001C0A91" w:rsidP="001C0A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6C83">
        <w:rPr>
          <w:rFonts w:ascii="Times New Roman" w:eastAsia="Calibri" w:hAnsi="Times New Roman" w:cs="Times New Roman"/>
          <w:sz w:val="24"/>
          <w:szCs w:val="24"/>
        </w:rPr>
        <w:t xml:space="preserve">Требования к видеоотчёту: продолжительность ролика с видеоотчётом о проведении на </w:t>
      </w:r>
      <w:proofErr w:type="spellStart"/>
      <w:r w:rsidRPr="00D46C83">
        <w:rPr>
          <w:rFonts w:ascii="Times New Roman" w:eastAsia="Calibri" w:hAnsi="Times New Roman" w:cs="Times New Roman"/>
          <w:sz w:val="24"/>
          <w:szCs w:val="24"/>
        </w:rPr>
        <w:t>жилмассиве</w:t>
      </w:r>
      <w:proofErr w:type="spellEnd"/>
      <w:r w:rsidR="001B70BF" w:rsidRPr="00D46C83">
        <w:rPr>
          <w:rFonts w:ascii="Times New Roman" w:eastAsia="Calibri" w:hAnsi="Times New Roman" w:cs="Times New Roman"/>
          <w:sz w:val="24"/>
          <w:szCs w:val="24"/>
        </w:rPr>
        <w:t xml:space="preserve"> или в образовательном учреждении</w:t>
      </w:r>
      <w:r w:rsidRPr="00D46C83">
        <w:rPr>
          <w:rFonts w:ascii="Times New Roman" w:eastAsia="Calibri" w:hAnsi="Times New Roman" w:cs="Times New Roman"/>
          <w:sz w:val="24"/>
          <w:szCs w:val="24"/>
        </w:rPr>
        <w:t xml:space="preserve"> природоохранной акции «Операция «Батарейка» не более 3 минут</w:t>
      </w:r>
      <w:r w:rsidRPr="00D46C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форматах </w:t>
      </w:r>
      <w:r w:rsidRPr="00D46C8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MPEG</w:t>
      </w:r>
      <w:r w:rsidRPr="00D46C83">
        <w:rPr>
          <w:rFonts w:ascii="Times New Roman" w:eastAsia="Calibri" w:hAnsi="Times New Roman" w:cs="Times New Roman"/>
          <w:color w:val="000000"/>
          <w:sz w:val="24"/>
          <w:szCs w:val="24"/>
        </w:rPr>
        <w:t>-4 (</w:t>
      </w:r>
      <w:r w:rsidRPr="00D46C8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MP</w:t>
      </w:r>
      <w:r w:rsidRPr="00D46C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4), </w:t>
      </w:r>
      <w:r w:rsidRPr="00D46C8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AVI</w:t>
      </w:r>
      <w:r w:rsidRPr="00D46C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46C83">
        <w:rPr>
          <w:rFonts w:ascii="Times New Roman" w:eastAsia="Calibri" w:hAnsi="Times New Roman" w:cs="Times New Roman"/>
          <w:sz w:val="24"/>
          <w:szCs w:val="24"/>
        </w:rPr>
        <w:t xml:space="preserve">(объем не более 700 </w:t>
      </w:r>
      <w:r w:rsidRPr="00D46C83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D46C83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D46C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</w:t>
      </w:r>
      <w:r w:rsidRPr="00D46C8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DVD</w:t>
      </w:r>
      <w:r w:rsidRPr="00D46C83">
        <w:rPr>
          <w:rFonts w:ascii="Times New Roman" w:eastAsia="Calibri" w:hAnsi="Times New Roman" w:cs="Times New Roman"/>
          <w:color w:val="000000"/>
          <w:sz w:val="24"/>
          <w:szCs w:val="24"/>
        </w:rPr>
        <w:t>-диске. К</w:t>
      </w:r>
      <w:r w:rsidRPr="00D46C83">
        <w:rPr>
          <w:rFonts w:ascii="Times New Roman" w:eastAsia="Calibri" w:hAnsi="Times New Roman" w:cs="Times New Roman"/>
          <w:sz w:val="24"/>
          <w:szCs w:val="24"/>
        </w:rPr>
        <w:t>оличество участников не ограничено.</w:t>
      </w:r>
    </w:p>
    <w:p w:rsidR="001C0A91" w:rsidRPr="00D46C83" w:rsidRDefault="001C0A91" w:rsidP="00EC3302">
      <w:pPr>
        <w:pStyle w:val="a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46C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Критерии оценивания видеоотчётов:</w:t>
      </w:r>
    </w:p>
    <w:p w:rsidR="001C0A91" w:rsidRPr="00D46C83" w:rsidRDefault="001C0A91" w:rsidP="00EC3302">
      <w:pPr>
        <w:pStyle w:val="a6"/>
        <w:numPr>
          <w:ilvl w:val="0"/>
          <w:numId w:val="11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46C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актуальность, </w:t>
      </w:r>
      <w:r w:rsidR="00D50ED5" w:rsidRPr="00D46C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информативность;</w:t>
      </w:r>
    </w:p>
    <w:p w:rsidR="001C0A91" w:rsidRPr="00D46C83" w:rsidRDefault="001C0A91" w:rsidP="00EC33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6C83">
        <w:rPr>
          <w:rFonts w:ascii="Times New Roman" w:eastAsia="Calibri" w:hAnsi="Times New Roman" w:cs="Times New Roman"/>
          <w:color w:val="000000"/>
          <w:sz w:val="24"/>
          <w:szCs w:val="24"/>
        </w:rPr>
        <w:t>нестандартность предоставленны</w:t>
      </w:r>
      <w:r w:rsidR="00D50ED5" w:rsidRPr="00D46C83">
        <w:rPr>
          <w:rFonts w:ascii="Times New Roman" w:eastAsia="Calibri" w:hAnsi="Times New Roman" w:cs="Times New Roman"/>
          <w:color w:val="000000"/>
          <w:sz w:val="24"/>
          <w:szCs w:val="24"/>
        </w:rPr>
        <w:t>х материалов, творческий подход;</w:t>
      </w:r>
    </w:p>
    <w:p w:rsidR="001C0A91" w:rsidRPr="00D46C83" w:rsidRDefault="001C0A91" w:rsidP="00EC33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6C83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соответствие теме конкурса.</w:t>
      </w:r>
    </w:p>
    <w:p w:rsidR="001C0A91" w:rsidRPr="00D46C83" w:rsidRDefault="001C0A91" w:rsidP="00EC3302">
      <w:pPr>
        <w:pStyle w:val="a6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46C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Каждый критерий оценивается по пяти</w:t>
      </w:r>
      <w:r w:rsidR="001B70BF" w:rsidRPr="00D46C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6C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балльной</w:t>
      </w:r>
      <w:r w:rsidR="001B70BF" w:rsidRPr="00D46C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6C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системе. Максимальное количество – 15 баллов.</w:t>
      </w:r>
    </w:p>
    <w:p w:rsidR="00EC3302" w:rsidRPr="00D46C83" w:rsidRDefault="00EC3302" w:rsidP="00EC330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6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отчете необходимо указать: </w:t>
      </w:r>
    </w:p>
    <w:p w:rsidR="00EC3302" w:rsidRPr="00D46C83" w:rsidRDefault="00EC3302" w:rsidP="00EC33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6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полное наименование образовательного учреждения</w:t>
      </w:r>
      <w:r w:rsidR="00D41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название ТОС</w:t>
      </w:r>
      <w:r w:rsidRPr="00D46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EC3302" w:rsidRPr="00D46C83" w:rsidRDefault="00EC3302" w:rsidP="00EC33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6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ФИО и должность педагога, ответственного за </w:t>
      </w:r>
      <w:r w:rsidR="00A45470" w:rsidRPr="00D46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</w:t>
      </w:r>
      <w:r w:rsidRPr="00D46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акции; </w:t>
      </w:r>
    </w:p>
    <w:p w:rsidR="00EC3302" w:rsidRPr="00D46C83" w:rsidRDefault="00EC3302" w:rsidP="00EC33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6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количество участвовавших в акции обучающихся, педагогов, родителей; </w:t>
      </w:r>
    </w:p>
    <w:p w:rsidR="00EC3302" w:rsidRPr="00D46C83" w:rsidRDefault="00EC3302" w:rsidP="00EC33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6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характер и объем выполненных работ;</w:t>
      </w:r>
    </w:p>
    <w:p w:rsidR="00EC3302" w:rsidRPr="00D46C83" w:rsidRDefault="00EC3302" w:rsidP="00EC33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46C83">
        <w:rPr>
          <w:rFonts w:ascii="Times New Roman" w:hAnsi="Times New Roman" w:cs="Times New Roman"/>
          <w:sz w:val="24"/>
          <w:szCs w:val="24"/>
        </w:rPr>
        <w:t>о</w:t>
      </w:r>
      <w:r w:rsidRPr="00D46C83">
        <w:rPr>
          <w:rFonts w:ascii="Times New Roman" w:eastAsia="Times New Roman" w:hAnsi="Times New Roman" w:cs="Times New Roman"/>
          <w:sz w:val="24"/>
          <w:szCs w:val="24"/>
        </w:rPr>
        <w:t>тзыв</w:t>
      </w:r>
      <w:r w:rsidRPr="00D46C83">
        <w:rPr>
          <w:rFonts w:ascii="Times New Roman" w:hAnsi="Times New Roman" w:cs="Times New Roman"/>
          <w:sz w:val="24"/>
          <w:szCs w:val="24"/>
        </w:rPr>
        <w:t>ы</w:t>
      </w:r>
      <w:r w:rsidRPr="00D46C83">
        <w:rPr>
          <w:rFonts w:ascii="Times New Roman" w:eastAsia="Times New Roman" w:hAnsi="Times New Roman" w:cs="Times New Roman"/>
          <w:sz w:val="24"/>
          <w:szCs w:val="24"/>
        </w:rPr>
        <w:t xml:space="preserve"> (реакция окружающих, мнение педагогов и самих участников акции);</w:t>
      </w:r>
    </w:p>
    <w:p w:rsidR="00EC3302" w:rsidRPr="00D46C83" w:rsidRDefault="00EC3302" w:rsidP="00EC3302">
      <w:pPr>
        <w:pStyle w:val="a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46C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46C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вес собранных материалов;</w:t>
      </w:r>
    </w:p>
    <w:p w:rsidR="004A676D" w:rsidRPr="00D46C83" w:rsidRDefault="00EC3302" w:rsidP="00D46C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C83">
        <w:rPr>
          <w:rFonts w:ascii="Times New Roman" w:eastAsia="Calibri" w:hAnsi="Times New Roman" w:cs="Times New Roman"/>
          <w:color w:val="000000"/>
          <w:sz w:val="24"/>
          <w:szCs w:val="24"/>
        </w:rPr>
        <w:t>- контактный телефон.</w:t>
      </w:r>
    </w:p>
    <w:p w:rsidR="00D41FD8" w:rsidRDefault="004C3516" w:rsidP="00D41FD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3516">
        <w:rPr>
          <w:rFonts w:ascii="Times New Roman" w:eastAsia="Times New Roman" w:hAnsi="Times New Roman" w:cs="Times New Roman"/>
          <w:b/>
          <w:sz w:val="24"/>
          <w:szCs w:val="24"/>
        </w:rPr>
        <w:t>4. Сроки проведения акции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C3516" w:rsidRPr="00D41FD8" w:rsidRDefault="004C3516" w:rsidP="00240B7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Акция проводится в течение 1, 2, 3 трудовых смен. </w:t>
      </w:r>
    </w:p>
    <w:p w:rsidR="00D41FD8" w:rsidRPr="00240B7C" w:rsidRDefault="00D41FD8" w:rsidP="00240B7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1FD8">
        <w:rPr>
          <w:rFonts w:ascii="Times New Roman" w:eastAsia="Calibri" w:hAnsi="Times New Roman" w:cs="Times New Roman"/>
          <w:b/>
          <w:sz w:val="24"/>
          <w:szCs w:val="24"/>
        </w:rPr>
        <w:t>5. Подведение итогов акции</w:t>
      </w:r>
    </w:p>
    <w:p w:rsidR="004C3516" w:rsidRDefault="00240B7C" w:rsidP="004C35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Итоги подводятся по результатам отчетов за каждую трудовую смену.</w:t>
      </w:r>
    </w:p>
    <w:p w:rsidR="003124E9" w:rsidRDefault="003124E9" w:rsidP="004C351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4E9" w:rsidRPr="00D41FD8" w:rsidRDefault="003124E9" w:rsidP="004C351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Руководитель штаба ТОС, методист                                            Е.Ю.Ермакова</w:t>
      </w:r>
    </w:p>
    <w:sectPr w:rsidR="003124E9" w:rsidRPr="00D41FD8" w:rsidSect="0060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B1754"/>
    <w:multiLevelType w:val="hybridMultilevel"/>
    <w:tmpl w:val="4D28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10C2D"/>
    <w:multiLevelType w:val="hybridMultilevel"/>
    <w:tmpl w:val="A6F81B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8E33EE"/>
    <w:multiLevelType w:val="hybridMultilevel"/>
    <w:tmpl w:val="EBDE34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E47866"/>
    <w:multiLevelType w:val="hybridMultilevel"/>
    <w:tmpl w:val="F6246EA2"/>
    <w:lvl w:ilvl="0" w:tplc="CDD871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29D1DA8"/>
    <w:multiLevelType w:val="hybridMultilevel"/>
    <w:tmpl w:val="643838A8"/>
    <w:lvl w:ilvl="0" w:tplc="CE10B35C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2BE1D83"/>
    <w:multiLevelType w:val="hybridMultilevel"/>
    <w:tmpl w:val="7648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10948"/>
    <w:multiLevelType w:val="hybridMultilevel"/>
    <w:tmpl w:val="9C84F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F69C0"/>
    <w:multiLevelType w:val="multilevel"/>
    <w:tmpl w:val="31CA87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000000" w:themeColor="text1"/>
      </w:rPr>
    </w:lvl>
  </w:abstractNum>
  <w:abstractNum w:abstractNumId="8" w15:restartNumberingAfterBreak="0">
    <w:nsid w:val="4EB25B09"/>
    <w:multiLevelType w:val="hybridMultilevel"/>
    <w:tmpl w:val="7ABE66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AF432E"/>
    <w:multiLevelType w:val="hybridMultilevel"/>
    <w:tmpl w:val="65BEAF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2A42D4"/>
    <w:multiLevelType w:val="multilevel"/>
    <w:tmpl w:val="B7A60A3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000000" w:themeColor="text1"/>
      </w:rPr>
    </w:lvl>
  </w:abstractNum>
  <w:abstractNum w:abstractNumId="11" w15:restartNumberingAfterBreak="0">
    <w:nsid w:val="5DDD2C06"/>
    <w:multiLevelType w:val="hybridMultilevel"/>
    <w:tmpl w:val="36BC14E2"/>
    <w:lvl w:ilvl="0" w:tplc="146E18B4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11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AD"/>
    <w:rsid w:val="0000449E"/>
    <w:rsid w:val="00025020"/>
    <w:rsid w:val="00096E78"/>
    <w:rsid w:val="00102462"/>
    <w:rsid w:val="00153E18"/>
    <w:rsid w:val="001704EF"/>
    <w:rsid w:val="001B5237"/>
    <w:rsid w:val="001B70BF"/>
    <w:rsid w:val="001B7449"/>
    <w:rsid w:val="001C0A91"/>
    <w:rsid w:val="001D5AA5"/>
    <w:rsid w:val="001E68DA"/>
    <w:rsid w:val="001F19DE"/>
    <w:rsid w:val="00215102"/>
    <w:rsid w:val="0023575C"/>
    <w:rsid w:val="00240B7C"/>
    <w:rsid w:val="00277FCA"/>
    <w:rsid w:val="00281B01"/>
    <w:rsid w:val="002A06C3"/>
    <w:rsid w:val="002C0BE1"/>
    <w:rsid w:val="002D692B"/>
    <w:rsid w:val="003124E9"/>
    <w:rsid w:val="00315A0E"/>
    <w:rsid w:val="003505AD"/>
    <w:rsid w:val="00446267"/>
    <w:rsid w:val="004A055A"/>
    <w:rsid w:val="004A676D"/>
    <w:rsid w:val="004C3516"/>
    <w:rsid w:val="004E4F95"/>
    <w:rsid w:val="0050003A"/>
    <w:rsid w:val="00524C15"/>
    <w:rsid w:val="0058447B"/>
    <w:rsid w:val="005C15F5"/>
    <w:rsid w:val="005D194D"/>
    <w:rsid w:val="00607FCE"/>
    <w:rsid w:val="0067380B"/>
    <w:rsid w:val="006962A1"/>
    <w:rsid w:val="006A7653"/>
    <w:rsid w:val="006B3B62"/>
    <w:rsid w:val="00710614"/>
    <w:rsid w:val="00722CDA"/>
    <w:rsid w:val="007734B9"/>
    <w:rsid w:val="007C5675"/>
    <w:rsid w:val="007E5740"/>
    <w:rsid w:val="007F2A21"/>
    <w:rsid w:val="008310E7"/>
    <w:rsid w:val="00851619"/>
    <w:rsid w:val="00891906"/>
    <w:rsid w:val="008D739A"/>
    <w:rsid w:val="008E0213"/>
    <w:rsid w:val="00910D45"/>
    <w:rsid w:val="00992661"/>
    <w:rsid w:val="009A73D8"/>
    <w:rsid w:val="009B5F5F"/>
    <w:rsid w:val="009E591A"/>
    <w:rsid w:val="00A45470"/>
    <w:rsid w:val="00A743A3"/>
    <w:rsid w:val="00AE777D"/>
    <w:rsid w:val="00AF5E0B"/>
    <w:rsid w:val="00B329BD"/>
    <w:rsid w:val="00BA4EB5"/>
    <w:rsid w:val="00BB051A"/>
    <w:rsid w:val="00BC562E"/>
    <w:rsid w:val="00C037F4"/>
    <w:rsid w:val="00C157A2"/>
    <w:rsid w:val="00C25F5C"/>
    <w:rsid w:val="00C53380"/>
    <w:rsid w:val="00C869DB"/>
    <w:rsid w:val="00CB11E4"/>
    <w:rsid w:val="00CF7BA5"/>
    <w:rsid w:val="00D1380E"/>
    <w:rsid w:val="00D2287F"/>
    <w:rsid w:val="00D2339B"/>
    <w:rsid w:val="00D265B6"/>
    <w:rsid w:val="00D41FD8"/>
    <w:rsid w:val="00D46C83"/>
    <w:rsid w:val="00D50ED5"/>
    <w:rsid w:val="00D7662B"/>
    <w:rsid w:val="00D91BB7"/>
    <w:rsid w:val="00E3027A"/>
    <w:rsid w:val="00E57A23"/>
    <w:rsid w:val="00EC0F0C"/>
    <w:rsid w:val="00EC3302"/>
    <w:rsid w:val="00ED6427"/>
    <w:rsid w:val="00EE22BE"/>
    <w:rsid w:val="00EF457A"/>
    <w:rsid w:val="00F05206"/>
    <w:rsid w:val="00F158D6"/>
    <w:rsid w:val="00F15DB5"/>
    <w:rsid w:val="00F20B86"/>
    <w:rsid w:val="00F54931"/>
    <w:rsid w:val="00F65634"/>
    <w:rsid w:val="00FC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6B51F-656C-4113-9E0D-9A3618DB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5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E591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8447B"/>
    <w:pPr>
      <w:ind w:left="720"/>
      <w:contextualSpacing/>
    </w:pPr>
  </w:style>
  <w:style w:type="paragraph" w:customStyle="1" w:styleId="21">
    <w:name w:val="Основной текст 21"/>
    <w:basedOn w:val="a"/>
    <w:rsid w:val="008E02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styleId="a6">
    <w:name w:val="No Spacing"/>
    <w:uiPriority w:val="1"/>
    <w:qFormat/>
    <w:rsid w:val="001C0A91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4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4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CB7BE-341D-4E74-A533-246D83A1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Ермакова</dc:creator>
  <cp:lastModifiedBy>Е.Ю. Ермакова</cp:lastModifiedBy>
  <cp:revision>33</cp:revision>
  <cp:lastPrinted>2016-03-09T23:27:00Z</cp:lastPrinted>
  <dcterms:created xsi:type="dcterms:W3CDTF">2016-03-04T03:32:00Z</dcterms:created>
  <dcterms:modified xsi:type="dcterms:W3CDTF">2017-05-31T00:20:00Z</dcterms:modified>
</cp:coreProperties>
</file>