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12" w:rsidRPr="00851312" w:rsidRDefault="00851312" w:rsidP="00851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312"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</w:p>
    <w:p w:rsidR="00851312" w:rsidRPr="00851312" w:rsidRDefault="00851312" w:rsidP="00851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312">
        <w:rPr>
          <w:rFonts w:ascii="Times New Roman" w:hAnsi="Times New Roman" w:cs="Times New Roman"/>
          <w:sz w:val="24"/>
          <w:szCs w:val="24"/>
        </w:rPr>
        <w:t xml:space="preserve">МАОУ ДО ДЭЦ «Косатка» </w:t>
      </w:r>
    </w:p>
    <w:p w:rsidR="00851312" w:rsidRPr="00851312" w:rsidRDefault="00851312" w:rsidP="00851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312">
        <w:rPr>
          <w:rFonts w:ascii="Times New Roman" w:hAnsi="Times New Roman" w:cs="Times New Roman"/>
          <w:sz w:val="24"/>
          <w:szCs w:val="24"/>
        </w:rPr>
        <w:t>№ 37/к-1 от 29.05.2014 г.</w:t>
      </w:r>
    </w:p>
    <w:p w:rsidR="00851312" w:rsidRDefault="00851312" w:rsidP="00851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5" w:rsidRPr="00112F81" w:rsidRDefault="00112F81" w:rsidP="00851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81">
        <w:rPr>
          <w:rFonts w:ascii="Times New Roman" w:hAnsi="Times New Roman" w:cs="Times New Roman"/>
          <w:b/>
          <w:sz w:val="24"/>
          <w:szCs w:val="24"/>
        </w:rPr>
        <w:t>Показатели выплаты ежемесячных стимулирующих надбавок педагогическим работникам</w:t>
      </w:r>
      <w:r w:rsidR="00851312">
        <w:rPr>
          <w:rFonts w:ascii="Times New Roman" w:hAnsi="Times New Roman" w:cs="Times New Roman"/>
          <w:b/>
          <w:sz w:val="24"/>
          <w:szCs w:val="24"/>
        </w:rPr>
        <w:t xml:space="preserve"> МАУ ДО ДЭЦ «Косатка»</w:t>
      </w:r>
    </w:p>
    <w:p w:rsidR="00112F81" w:rsidRPr="00112F81" w:rsidRDefault="00112F81">
      <w:pPr>
        <w:rPr>
          <w:rFonts w:ascii="Times New Roman" w:hAnsi="Times New Roman" w:cs="Times New Roman"/>
          <w:b/>
          <w:sz w:val="24"/>
          <w:szCs w:val="24"/>
        </w:rPr>
      </w:pPr>
      <w:r w:rsidRPr="00112F81">
        <w:rPr>
          <w:rFonts w:ascii="Times New Roman" w:hAnsi="Times New Roman" w:cs="Times New Roman"/>
          <w:b/>
          <w:sz w:val="24"/>
          <w:szCs w:val="24"/>
        </w:rPr>
        <w:t>1. Педагоги дополнительного образования.</w:t>
      </w:r>
    </w:p>
    <w:tbl>
      <w:tblPr>
        <w:tblStyle w:val="1"/>
        <w:tblW w:w="10267" w:type="dxa"/>
        <w:tblInd w:w="-459" w:type="dxa"/>
        <w:tblLayout w:type="fixed"/>
        <w:tblLook w:val="0600" w:firstRow="0" w:lastRow="0" w:firstColumn="0" w:lastColumn="0" w:noHBand="1" w:noVBand="1"/>
      </w:tblPr>
      <w:tblGrid>
        <w:gridCol w:w="2297"/>
        <w:gridCol w:w="3402"/>
        <w:gridCol w:w="1418"/>
        <w:gridCol w:w="1591"/>
        <w:gridCol w:w="1559"/>
      </w:tblGrid>
      <w:tr w:rsidR="00112F81" w:rsidTr="00E3505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критерии оценки эффективности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измерения оценки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</w:t>
            </w:r>
            <w:r w:rsidR="004314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вес критерия</w:t>
            </w:r>
          </w:p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баллах)</w:t>
            </w:r>
          </w:p>
        </w:tc>
      </w:tr>
      <w:tr w:rsidR="00112F81" w:rsidTr="00E35054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.Выполнение муниципального задания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1.Укомплектованность и сохранность контингента в детском объединении: соответствие числа учащихся нормативному количеству.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F81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экспертной</w:t>
            </w:r>
          </w:p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12F81" w:rsidTr="00E35054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.Успешность освоения учащимися образовательной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2.Успешность усвоения обучающихся дополнительных образовательных программ (по итогам промежуточного, итогового контроля) по итогам 1 полугодия и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экспертной комиссии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1" w:rsidRDefault="00A15680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4,</w:t>
            </w:r>
          </w:p>
          <w:p w:rsidR="00A15680" w:rsidRPr="00A15680" w:rsidRDefault="00A15680" w:rsidP="00A156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15680" w:rsidRDefault="00A15680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680" w:rsidRPr="00A15680" w:rsidRDefault="00A15680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12F81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85 %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12F81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112F81" w:rsidTr="00E35054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.Наличие и выполнение плана воспитательной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воспитательной деятельности:</w:t>
            </w:r>
          </w:p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0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воспитательных мероприятий в объединении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экспертной комиссии</w:t>
            </w:r>
          </w:p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1" w:rsidRPr="00C20FB3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81" w:rsidRPr="00C20FB3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0" w:rsidRDefault="00A15680" w:rsidP="00A15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2,</w:t>
            </w:r>
          </w:p>
          <w:p w:rsidR="00A15680" w:rsidRPr="00A15680" w:rsidRDefault="00A15680" w:rsidP="00A156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81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До 2-х мероприятий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Pr="00C20FB3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12F81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 и более  мероприятий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Pr="00C20FB3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12F81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20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в социокультурных проектах Центра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Pr="00C20FB3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0" w:rsidRDefault="00A15680" w:rsidP="00A15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2,</w:t>
            </w:r>
          </w:p>
          <w:p w:rsidR="00A15680" w:rsidRPr="00A15680" w:rsidRDefault="00A15680" w:rsidP="00A156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81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участие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Pr="00C20FB3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12F81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активное участие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Pr="00C20FB3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31462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20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с родителями</w:t>
            </w:r>
          </w:p>
          <w:p w:rsidR="00431462" w:rsidRDefault="00431462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От30- 50% родителей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462" w:rsidRPr="00C20FB3" w:rsidRDefault="00431462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0" w:rsidRDefault="00A15680" w:rsidP="00A15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2,</w:t>
            </w:r>
          </w:p>
          <w:p w:rsidR="00A15680" w:rsidRPr="00A15680" w:rsidRDefault="00A15680" w:rsidP="00A156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31462" w:rsidRDefault="00431462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31462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Pr="00431462" w:rsidRDefault="00431462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31462" w:rsidTr="00E35054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462" w:rsidRDefault="00431462" w:rsidP="00C20FB3">
            <w:p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.Результативность участия учащихся в мероприятиях различного уровня.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C20FB3">
            <w:p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0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 в конкурсах, соревнованиях по линии министерств образования, культуры, спорта, социальной политики: лауреат/ дипломант/ победитель</w:t>
            </w:r>
            <w:r w:rsidR="00745E7B">
              <w:rPr>
                <w:rFonts w:ascii="Times New Roman" w:hAnsi="Times New Roman" w:cs="Times New Roman"/>
                <w:sz w:val="24"/>
                <w:szCs w:val="24"/>
              </w:rPr>
              <w:t>, 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конкурса,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экспертной комиссии</w:t>
            </w:r>
          </w:p>
          <w:p w:rsidR="00431462" w:rsidRDefault="00431462" w:rsidP="00C20FB3">
            <w:p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62" w:rsidRDefault="00431462" w:rsidP="00C20FB3">
            <w:p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431462" w:rsidRDefault="00431462" w:rsidP="00C20FB3">
            <w:p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0" w:rsidRDefault="00A15680" w:rsidP="00A15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10,</w:t>
            </w:r>
          </w:p>
          <w:p w:rsidR="00A15680" w:rsidRPr="00A15680" w:rsidRDefault="00A15680" w:rsidP="00A156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62" w:rsidRDefault="00431462" w:rsidP="00C20FB3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62" w:rsidTr="00E35054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C20FB3">
            <w:p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1462" w:rsidTr="00E35054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C20FB3">
            <w:p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1462" w:rsidTr="00E35054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C20FB3">
            <w:p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1462" w:rsidTr="00E35054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более 5 победителей в каждом уровне, к максимальному весу критерия прибавляется </w:t>
            </w:r>
          </w:p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могут суммироваться при наличии победителей в нескольких конкурсах одного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462" w:rsidTr="00E35054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C20FB3">
            <w:p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% учащихся, участвующих в мероприятиях различного уровня от общего количества учащихся в объединении.</w:t>
            </w:r>
          </w:p>
          <w:p w:rsidR="00431462" w:rsidRDefault="00A15680" w:rsidP="00C20FB3">
            <w:p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431462">
              <w:rPr>
                <w:rFonts w:ascii="Times New Roman" w:hAnsi="Times New Roman" w:cs="Times New Roman"/>
                <w:sz w:val="24"/>
                <w:szCs w:val="24"/>
              </w:rPr>
              <w:t>Уровень Центра</w:t>
            </w:r>
          </w:p>
          <w:p w:rsidR="00431462" w:rsidRDefault="00431462" w:rsidP="00C20FB3">
            <w:p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 50 %</w:t>
            </w:r>
          </w:p>
          <w:p w:rsidR="00431462" w:rsidRDefault="00431462" w:rsidP="00C20FB3">
            <w:p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-свыше 50%</w:t>
            </w:r>
          </w:p>
          <w:p w:rsidR="00431462" w:rsidRDefault="00A15680" w:rsidP="00C20FB3">
            <w:p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431462">
              <w:rPr>
                <w:rFonts w:ascii="Times New Roman" w:hAnsi="Times New Roman" w:cs="Times New Roman"/>
                <w:sz w:val="24"/>
                <w:szCs w:val="24"/>
              </w:rPr>
              <w:t>Уровень города , края, РФ, международный</w:t>
            </w:r>
          </w:p>
          <w:p w:rsidR="00431462" w:rsidRDefault="00431462" w:rsidP="00C20FB3">
            <w:p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25%</w:t>
            </w:r>
          </w:p>
          <w:p w:rsidR="00431462" w:rsidRDefault="00431462" w:rsidP="00C20FB3">
            <w:p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-свыше 25%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экспертной комиссии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680" w:rsidRDefault="00A15680" w:rsidP="00A15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A15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A5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680" w:rsidRPr="00A15680" w:rsidRDefault="00A15680" w:rsidP="00A156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1462" w:rsidRDefault="003A5459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5680" w:rsidRDefault="00A15680" w:rsidP="00A15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A15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A5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680" w:rsidRPr="00A15680" w:rsidRDefault="00A15680" w:rsidP="00A156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1462" w:rsidRDefault="003A5459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1462" w:rsidTr="00E35054"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62" w:rsidRDefault="00431462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суммируются при участии в разных конкурсах одного уровня</w:t>
            </w:r>
          </w:p>
        </w:tc>
      </w:tr>
      <w:tr w:rsidR="00112F81" w:rsidTr="00E35054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.Участие в системе</w:t>
            </w:r>
            <w:r w:rsidR="00E3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методической, исследовательско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научной, творческой работе.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745E7B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2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2F81">
              <w:rPr>
                <w:rFonts w:ascii="Times New Roman" w:hAnsi="Times New Roman" w:cs="Times New Roman"/>
                <w:sz w:val="24"/>
                <w:szCs w:val="24"/>
              </w:rPr>
              <w:t>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12F81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МО, педсоветах, мастер–классах, методических семинарах, конференциях, педагогических чтениях и т.д. </w:t>
            </w:r>
          </w:p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Центровский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экспертной комиссии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0" w:rsidRDefault="00A15680" w:rsidP="00A15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11,</w:t>
            </w:r>
          </w:p>
          <w:p w:rsidR="00A15680" w:rsidRPr="00A15680" w:rsidRDefault="00A15680" w:rsidP="00A156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F81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F81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2F81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2F81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более 3 выступлений в каждом уровне, к максимальному весу критерия прибавляется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F81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80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568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 в СМИ </w:t>
            </w:r>
          </w:p>
          <w:p w:rsidR="00112F81" w:rsidRDefault="00112F81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экспертной комиссии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1" w:rsidRDefault="003A5459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2F81" w:rsidRDefault="00112F81" w:rsidP="00C20F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B3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B3" w:rsidRDefault="00C20FB3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Размещение и своевременное обновление информации о своем коллективе на сайте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экспертной комиссии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3A5459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FB3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B3" w:rsidRDefault="00C20FB3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За ведение странички, </w:t>
            </w:r>
          </w:p>
          <w:p w:rsidR="00C20FB3" w:rsidRDefault="00C20FB3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сайта  объединения на сайте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экспертной комиссии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3A5459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FB3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B3" w:rsidRDefault="00C20FB3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B3" w:rsidRDefault="00C20FB3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Обновление банка учебно-дидактических и информационно-методических материалов для обеспечения образовательного процесса.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B3" w:rsidRDefault="00C20FB3" w:rsidP="00C20FB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экспертной комиссии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7B" w:rsidTr="00E3505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7B" w:rsidRDefault="00745E7B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7B" w:rsidRDefault="00745E7B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7B" w:rsidRDefault="00745E7B" w:rsidP="00C20FB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7B" w:rsidRDefault="00745E7B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7B" w:rsidRDefault="00745E7B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112F81" w:rsidRDefault="00112F81"/>
    <w:p w:rsidR="00112F81" w:rsidRDefault="00112F81"/>
    <w:p w:rsidR="00112F81" w:rsidRDefault="00112F8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2F8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112F81">
        <w:rPr>
          <w:rFonts w:ascii="Times New Roman" w:hAnsi="Times New Roman" w:cs="Times New Roman"/>
          <w:b/>
          <w:sz w:val="24"/>
          <w:szCs w:val="24"/>
        </w:rPr>
        <w:t>.</w:t>
      </w:r>
      <w:r w:rsidR="00E350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2F81">
        <w:rPr>
          <w:rFonts w:ascii="Times New Roman" w:hAnsi="Times New Roman" w:cs="Times New Roman"/>
          <w:b/>
          <w:sz w:val="24"/>
          <w:szCs w:val="24"/>
        </w:rPr>
        <w:t>Педагог-организатор</w:t>
      </w:r>
    </w:p>
    <w:tbl>
      <w:tblPr>
        <w:tblStyle w:val="1"/>
        <w:tblW w:w="10371" w:type="dxa"/>
        <w:tblInd w:w="-459" w:type="dxa"/>
        <w:tblLayout w:type="fixed"/>
        <w:tblLook w:val="0600" w:firstRow="0" w:lastRow="0" w:firstColumn="0" w:lastColumn="0" w:noHBand="1" w:noVBand="1"/>
      </w:tblPr>
      <w:tblGrid>
        <w:gridCol w:w="2297"/>
        <w:gridCol w:w="3568"/>
        <w:gridCol w:w="1421"/>
        <w:gridCol w:w="1697"/>
        <w:gridCol w:w="1388"/>
      </w:tblGrid>
      <w:tr w:rsidR="00112F81" w:rsidTr="00E3505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1" w:rsidRDefault="00112F81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1" w:rsidRDefault="00112F81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критерии оценки эффективности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1" w:rsidRDefault="00112F81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измерения оценки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F81" w:rsidRDefault="00112F81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</w:t>
            </w:r>
            <w:r w:rsidR="004314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F81" w:rsidRDefault="00112F81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вес критерия</w:t>
            </w:r>
          </w:p>
          <w:p w:rsidR="00112F81" w:rsidRDefault="00112F81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баллах)</w:t>
            </w:r>
          </w:p>
        </w:tc>
      </w:tr>
      <w:tr w:rsidR="00C20FB3" w:rsidTr="00C20FB3">
        <w:trPr>
          <w:trHeight w:val="1329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B3" w:rsidRDefault="00C20FB3" w:rsidP="00112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.Высокий уровень организации и проведения воспитательных мероприятий и содержательного досуга учащихся в Центре и городе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B3" w:rsidRDefault="00C20FB3" w:rsidP="00112F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1.Количественные  показатели участия детей в мероприятиях </w:t>
            </w:r>
          </w:p>
          <w:p w:rsidR="00C20FB3" w:rsidRDefault="00C20FB3" w:rsidP="00112F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3" w:rsidRDefault="00C20FB3" w:rsidP="00112F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50 детей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B3" w:rsidRDefault="00C20FB3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C20FB3" w:rsidRDefault="00C20FB3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экспертной</w:t>
            </w:r>
          </w:p>
          <w:p w:rsidR="00C20FB3" w:rsidRDefault="00C20FB3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FB3" w:rsidRDefault="00C20FB3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5,</w:t>
            </w:r>
          </w:p>
          <w:p w:rsidR="00C20FB3" w:rsidRPr="00A15680" w:rsidRDefault="00C20FB3" w:rsidP="00C20F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20FB3" w:rsidRDefault="00C20FB3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3" w:rsidRDefault="00C20FB3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0FB3" w:rsidRDefault="00C20FB3" w:rsidP="00112F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B3" w:rsidTr="00C20FB3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0FB3" w:rsidRDefault="00C20FB3" w:rsidP="00112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B3" w:rsidRDefault="00C20FB3" w:rsidP="00112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B3" w:rsidRDefault="00C20FB3" w:rsidP="00112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112F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81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2F81" w:rsidRDefault="00112F81" w:rsidP="00112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112F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свыше 50 детей. 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112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C20FB3" w:rsidTr="00C20FB3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FB3" w:rsidRDefault="00C20FB3" w:rsidP="00112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Информационная открытость. Сетевое сотрудничество в реализации воспитательной системы Центра и годового плана с социальными партнерами.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B3" w:rsidRDefault="00C20FB3" w:rsidP="003A5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отрудничество детских коллективов с детскими, взрослыми объединениями, учреждениями образования, культуры, Домами </w:t>
            </w:r>
            <w:r w:rsidR="003A5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етеранов, воинскими частями и др.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FB3" w:rsidRDefault="00C20FB3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C20FB3" w:rsidRDefault="00C20FB3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</w:t>
            </w:r>
          </w:p>
          <w:p w:rsidR="00C20FB3" w:rsidRDefault="00C20FB3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C20FB3" w:rsidRDefault="00C20FB3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3" w:rsidRDefault="00C20FB3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3" w:rsidRDefault="00C20FB3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3" w:rsidRDefault="00C20FB3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3" w:rsidRDefault="00C20FB3" w:rsidP="00C20F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11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C20FB3" w:rsidRDefault="00C20FB3" w:rsidP="0011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3" w:rsidRDefault="00C20FB3" w:rsidP="0011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3" w:rsidRDefault="00C20FB3" w:rsidP="0011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3" w:rsidRDefault="00C20FB3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B3" w:rsidTr="00C20FB3"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112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112F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работы на жилмассиве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11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01E9" w:rsidTr="00C20FB3"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E9" w:rsidRDefault="004301E9" w:rsidP="004301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системы поддержки и включения детей в конкурсы, мероприятия, досуг.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E9" w:rsidRDefault="004301E9" w:rsidP="00430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и реализация мероприятий по выявлению и развитию одаренных детей; </w:t>
            </w:r>
          </w:p>
          <w:p w:rsidR="004301E9" w:rsidRDefault="004301E9" w:rsidP="00430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E9" w:rsidRDefault="004301E9" w:rsidP="00430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2.Разработка и реализация тематических форм досуга для</w:t>
            </w:r>
          </w:p>
          <w:p w:rsidR="004301E9" w:rsidRDefault="004301E9" w:rsidP="00430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детей-инвалидов, детей с ограниченными возможностями здоровья,</w:t>
            </w:r>
          </w:p>
          <w:p w:rsidR="004301E9" w:rsidRDefault="004301E9" w:rsidP="00430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E9" w:rsidRDefault="004301E9" w:rsidP="00430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детей-мигрантов, </w:t>
            </w:r>
          </w:p>
          <w:p w:rsidR="004301E9" w:rsidRDefault="004301E9" w:rsidP="00430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E9" w:rsidRDefault="004301E9" w:rsidP="00430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детей, стоящих на учете КДН, ПДН, ВШУ, требующие особого педагогического внимания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E9" w:rsidRDefault="004301E9" w:rsidP="00430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4301E9" w:rsidRDefault="004301E9" w:rsidP="00430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</w:t>
            </w:r>
          </w:p>
          <w:p w:rsidR="004301E9" w:rsidRDefault="004301E9" w:rsidP="00430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E9" w:rsidRDefault="004301E9" w:rsidP="00430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E9" w:rsidRDefault="004301E9" w:rsidP="00430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4301E9" w:rsidRDefault="004301E9" w:rsidP="00430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E9" w:rsidRDefault="004301E9" w:rsidP="00430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E9" w:rsidRDefault="004301E9" w:rsidP="00430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71" w:rsidRDefault="00CF0471" w:rsidP="00CF04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12,</w:t>
            </w:r>
          </w:p>
          <w:p w:rsidR="00CF0471" w:rsidRPr="00A15680" w:rsidRDefault="00CF0471" w:rsidP="00CF04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301E9" w:rsidRDefault="004301E9" w:rsidP="00430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01E9" w:rsidRDefault="004301E9" w:rsidP="00430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6B9" w:rsidRDefault="00E306B9" w:rsidP="00430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6B9" w:rsidRDefault="00E306B9" w:rsidP="00430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E9" w:rsidRDefault="004301E9" w:rsidP="00430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01E9" w:rsidRDefault="004301E9" w:rsidP="00430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E9" w:rsidRDefault="004301E9" w:rsidP="00430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E9" w:rsidRDefault="004301E9" w:rsidP="00430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01E9" w:rsidRDefault="004301E9" w:rsidP="00430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E9" w:rsidRDefault="004301E9" w:rsidP="00CF0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81" w:rsidTr="00E35054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112F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.Участие в системе</w:t>
            </w:r>
            <w:r w:rsidR="00E3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методической, исследовательско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научной, творческой работе.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9C43D2" w:rsidP="00112F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</w:t>
            </w:r>
            <w:r w:rsidR="00112F81">
              <w:rPr>
                <w:rFonts w:ascii="Times New Roman" w:hAnsi="Times New Roman" w:cs="Times New Roman"/>
                <w:sz w:val="24"/>
                <w:szCs w:val="24"/>
              </w:rPr>
              <w:t>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12F81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МО, педсоветах, мастер–классах, методических семинарах, конференциях, педагогических чтениях и т.д. </w:t>
            </w:r>
          </w:p>
          <w:p w:rsidR="00112F81" w:rsidRDefault="00112F81" w:rsidP="00112F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Центровский уровень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112F8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экспертной комиссии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11,</w:t>
            </w:r>
          </w:p>
          <w:p w:rsidR="00C20FB3" w:rsidRPr="00A15680" w:rsidRDefault="00C20FB3" w:rsidP="00C20F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12F81" w:rsidRDefault="00112F81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81" w:rsidRDefault="00112F81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81" w:rsidRDefault="00112F81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81" w:rsidRDefault="00112F81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F81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2F81" w:rsidRDefault="00112F81" w:rsidP="00112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112F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112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112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F81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2F81" w:rsidRDefault="00112F81" w:rsidP="00112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112F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112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112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2F81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2F81" w:rsidRDefault="00112F81" w:rsidP="00112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112F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112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1" w:rsidRDefault="00112F81" w:rsidP="00112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112F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2F81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2F81" w:rsidRDefault="00112F81" w:rsidP="00112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112F81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более 3 выступлений в каждом уровне, к максимальному весу критерия прибавляется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1" w:rsidRDefault="00112F81" w:rsidP="00112F81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FB3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FB3" w:rsidRDefault="00C20FB3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информации  в СМИ </w:t>
            </w:r>
          </w:p>
          <w:p w:rsidR="00C20FB3" w:rsidRDefault="00C20FB3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экспертной комиссии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0FB3" w:rsidRDefault="00C20FB3" w:rsidP="00C20F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B3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FB3" w:rsidRDefault="00C20FB3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Размещение и своевременное обновление информации о своем коллективе на сайте Центра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экспертной комиссии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0FB3" w:rsidTr="00E35054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0FB3" w:rsidRDefault="00C20FB3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B3" w:rsidRDefault="00C20FB3" w:rsidP="00C20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3.Обновление банка учебно-дидактических и информационно-методических материалов для обеспечения воспитательного  процесса.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B3" w:rsidRDefault="00C20FB3" w:rsidP="00C20FB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экспертной комиссии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FB3" w:rsidTr="00E3505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B3" w:rsidRDefault="00C20FB3" w:rsidP="00C2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B3" w:rsidRDefault="00C20FB3" w:rsidP="003A5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  <w:r w:rsidR="003A54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306B9" w:rsidRDefault="00E306B9"/>
    <w:p w:rsidR="00FC3EF5" w:rsidRDefault="00FC3EF5">
      <w:pPr>
        <w:rPr>
          <w:rFonts w:ascii="Times New Roman" w:hAnsi="Times New Roman" w:cs="Times New Roman"/>
          <w:b/>
          <w:sz w:val="24"/>
          <w:szCs w:val="24"/>
        </w:rPr>
      </w:pPr>
      <w:r w:rsidRPr="00FC3EF5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="00E35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EF5">
        <w:rPr>
          <w:rFonts w:ascii="Times New Roman" w:hAnsi="Times New Roman" w:cs="Times New Roman"/>
          <w:b/>
          <w:sz w:val="24"/>
          <w:szCs w:val="24"/>
        </w:rPr>
        <w:t>Методист</w:t>
      </w:r>
    </w:p>
    <w:p w:rsidR="00745E7B" w:rsidRPr="00FC3EF5" w:rsidRDefault="00745E7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8"/>
        <w:gridCol w:w="3369"/>
        <w:gridCol w:w="1417"/>
        <w:gridCol w:w="1734"/>
        <w:gridCol w:w="1382"/>
      </w:tblGrid>
      <w:tr w:rsidR="00431462" w:rsidTr="00E35054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критерии оценки эффективности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измерения оценки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</w:t>
            </w:r>
            <w:r w:rsidR="00E350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вес критерия</w:t>
            </w: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баллах)</w:t>
            </w:r>
          </w:p>
        </w:tc>
      </w:tr>
      <w:tr w:rsidR="00431462" w:rsidTr="00E35054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.Повышение квалификации и профессиональной компетентности педагогических работников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МО, семинаров, мастер-классов и других форм работы по профессиональному совершенствованию и подготовке к аттестации педагогических кадров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</w:t>
            </w: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62" w:rsidTr="00E35054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Продуктивное участие в инновационной, экспериментально-исследовательской деятельности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4314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и курирование  целевых проектов и программ; </w:t>
            </w:r>
          </w:p>
          <w:p w:rsidR="00431462" w:rsidRDefault="00431462" w:rsidP="004314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</w:t>
            </w: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B3" w:rsidTr="00E35054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4314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4314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Обобщение и распространение передового педагогического опыта собственной деятельности, педагогов, учащихся.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</w:t>
            </w:r>
          </w:p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0FB3" w:rsidTr="00E35054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4314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4314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методических выставок.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</w:t>
            </w:r>
          </w:p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0FB3" w:rsidTr="00E35054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4314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4314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Разработка и публикация научно-методических материалов в профильных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</w:t>
            </w:r>
          </w:p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1462" w:rsidTr="00E35054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45E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ыступлени</w:t>
            </w:r>
            <w:r w:rsidR="00745E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МО, педсоветах, мастер–классах, методических семинарах, конференциях, педагогических чтениях и т.д. </w:t>
            </w:r>
          </w:p>
          <w:p w:rsidR="00431462" w:rsidRDefault="00431462" w:rsidP="004314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Центровский уровень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экспертной комиссии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C20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11,</w:t>
            </w:r>
          </w:p>
          <w:p w:rsidR="00C20FB3" w:rsidRPr="00A15680" w:rsidRDefault="00C20FB3" w:rsidP="00C20F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462" w:rsidTr="00E35054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уровень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1462" w:rsidTr="00E35054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1462" w:rsidTr="00E35054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уровень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1462" w:rsidTr="00E35054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160"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более 3 выступлений в каждом уровне, к максимальному весу критерия прибавляется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160"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FB3" w:rsidTr="00C20FB3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FB3" w:rsidRDefault="00C20FB3" w:rsidP="004314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эффективной помощи педагогам в написании новых учебных программ, публикаций, а также их подготовка к профессиональным конкурсам.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B3" w:rsidRDefault="00C20FB3" w:rsidP="004314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Наставничество молодых кадров. </w:t>
            </w:r>
          </w:p>
          <w:p w:rsidR="00C20FB3" w:rsidRDefault="00C20FB3" w:rsidP="004314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B3" w:rsidRDefault="00C20FB3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C20FB3" w:rsidRDefault="00C20FB3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</w:t>
            </w:r>
          </w:p>
          <w:p w:rsidR="00C20FB3" w:rsidRDefault="00C20FB3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B3" w:rsidRDefault="00C20FB3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3" w:rsidRDefault="00C20FB3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0FB3" w:rsidRDefault="00C20FB3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3" w:rsidRDefault="00C20FB3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3" w:rsidRDefault="00C20FB3" w:rsidP="003A5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59" w:rsidTr="00C20FB3"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9" w:rsidRDefault="003A5459" w:rsidP="003A54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9" w:rsidRDefault="003A5459" w:rsidP="003A54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педагогов к выступлениям, конкурсам различного уровня (муниципального, регионального, федерального).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</w:t>
            </w:r>
          </w:p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5459" w:rsidTr="00E35054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9" w:rsidRDefault="003A5459" w:rsidP="003A54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Информационная открытость.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9" w:rsidRDefault="003A5459" w:rsidP="003A54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Регулярность публикаций, печатных материалов, выступлений на радио, ТВ. </w:t>
            </w:r>
          </w:p>
          <w:p w:rsidR="00EC1397" w:rsidRDefault="003A5459" w:rsidP="003A54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Своевременное обновление информации на сайте учреждения, </w:t>
            </w:r>
          </w:p>
          <w:p w:rsidR="003A5459" w:rsidRDefault="00EC1397" w:rsidP="00EC13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="003A5459">
              <w:rPr>
                <w:rFonts w:ascii="Times New Roman" w:hAnsi="Times New Roman" w:cs="Times New Roman"/>
                <w:sz w:val="24"/>
                <w:szCs w:val="24"/>
              </w:rPr>
              <w:t>ополнение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копилки на сайте Центра.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</w:t>
            </w:r>
          </w:p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9" w:rsidRDefault="00EC1397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59" w:rsidRDefault="00EC1397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5459" w:rsidTr="009C43D2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459" w:rsidRDefault="003A5459" w:rsidP="003A54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Реализация сетевого взаимодействия по различным направлениям деятельности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9" w:rsidRDefault="003A5459" w:rsidP="003A5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1.Сотрудничество с социальными партнерами.</w:t>
            </w:r>
          </w:p>
          <w:p w:rsidR="003A5459" w:rsidRDefault="003A5459" w:rsidP="003A5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59" w:rsidRDefault="003A5459" w:rsidP="003A5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</w:t>
            </w:r>
          </w:p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59" w:rsidTr="009C43D2"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9" w:rsidRDefault="003A5459" w:rsidP="003A54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9" w:rsidRDefault="003A5459" w:rsidP="003A5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мероприятий различной направленности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459" w:rsidTr="00E35054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9" w:rsidRDefault="003A5459" w:rsidP="003A54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9" w:rsidRDefault="003A5459" w:rsidP="003A54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9" w:rsidRDefault="003A5459" w:rsidP="003A5459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9" w:rsidRDefault="003A5459" w:rsidP="003A5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9" w:rsidRDefault="003A5459" w:rsidP="00EC13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1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45E7B" w:rsidRDefault="00745E7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1462" w:rsidRDefault="00431462">
      <w:pPr>
        <w:rPr>
          <w:rFonts w:ascii="Times New Roman" w:hAnsi="Times New Roman" w:cs="Times New Roman"/>
          <w:b/>
          <w:sz w:val="24"/>
          <w:szCs w:val="24"/>
        </w:rPr>
      </w:pPr>
      <w:r w:rsidRPr="004314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r w:rsidRPr="00431462">
        <w:rPr>
          <w:rFonts w:ascii="Times New Roman" w:hAnsi="Times New Roman" w:cs="Times New Roman"/>
          <w:b/>
          <w:sz w:val="24"/>
          <w:szCs w:val="24"/>
        </w:rPr>
        <w:t>Педагог-психолог</w:t>
      </w:r>
    </w:p>
    <w:p w:rsidR="00745E7B" w:rsidRPr="00431462" w:rsidRDefault="00745E7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0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8"/>
        <w:gridCol w:w="3433"/>
        <w:gridCol w:w="1418"/>
        <w:gridCol w:w="1668"/>
        <w:gridCol w:w="1276"/>
      </w:tblGrid>
      <w:tr w:rsidR="00431462" w:rsidTr="00636AF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критерии оценки эффективности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измерения оценки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</w:t>
            </w:r>
            <w:r w:rsidR="00E350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вес критерия</w:t>
            </w: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баллах)</w:t>
            </w:r>
          </w:p>
        </w:tc>
      </w:tr>
      <w:tr w:rsidR="009C43D2" w:rsidTr="00745E7B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D2" w:rsidRPr="003B6600" w:rsidRDefault="009C43D2" w:rsidP="009C43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системы поддержки и включения детей в конкурсы, мероприятия, досуг.</w:t>
            </w: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D2" w:rsidRPr="007E54E2" w:rsidRDefault="009C43D2" w:rsidP="009C43D2">
            <w:pPr>
              <w:ind w:left="65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E54E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форм учебно-воспитательного процесса в соответствии с образовательными  запросами родителей, учащихся с особыми образовательными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потребностями(одаренных, ОВЗ, мигранты, стоящие на различных видах учета)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D2" w:rsidRDefault="009C43D2" w:rsidP="009C43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</w:t>
            </w:r>
          </w:p>
          <w:p w:rsidR="009C43D2" w:rsidRDefault="009C43D2" w:rsidP="009C43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</w:t>
            </w:r>
          </w:p>
          <w:p w:rsidR="009C43D2" w:rsidRDefault="009C43D2" w:rsidP="009C43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D2" w:rsidRDefault="009C43D2" w:rsidP="009C43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D2" w:rsidRDefault="009C43D2" w:rsidP="009C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43D2" w:rsidTr="00745E7B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3D2" w:rsidRDefault="009C43D2" w:rsidP="009C43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D2" w:rsidRPr="007E54E2" w:rsidRDefault="009C43D2" w:rsidP="009C43D2">
            <w:pPr>
              <w:spacing w:after="0" w:line="240" w:lineRule="auto"/>
              <w:ind w:left="65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2.Психологическое сопровождение учебных занятий, родительских собраний, мероприятий различных форм уровень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D2" w:rsidRDefault="009C43D2" w:rsidP="009C43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9C43D2" w:rsidRDefault="009C43D2" w:rsidP="009C43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</w:t>
            </w:r>
          </w:p>
          <w:p w:rsidR="009C43D2" w:rsidRDefault="009C43D2" w:rsidP="009C43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D2" w:rsidRDefault="009C43D2" w:rsidP="009C43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D2" w:rsidRDefault="009C43D2" w:rsidP="009C4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D2" w:rsidRDefault="009C43D2" w:rsidP="009C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D2" w:rsidRDefault="009C43D2" w:rsidP="009C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D2" w:rsidRDefault="009C43D2" w:rsidP="009C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1462" w:rsidTr="00745E7B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Психологическая поддержка творчески одаренных детей.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среды:</w:t>
            </w:r>
          </w:p>
          <w:p w:rsidR="00431462" w:rsidRDefault="00431462" w:rsidP="00431462">
            <w:pPr>
              <w:pStyle w:val="a7"/>
              <w:ind w:left="34"/>
              <w:jc w:val="both"/>
            </w:pPr>
            <w:r>
              <w:t>1. выявление одаренности, составление карт личностного роста, индивидуальных маршрутов</w:t>
            </w:r>
          </w:p>
          <w:p w:rsidR="00431462" w:rsidRDefault="00431462" w:rsidP="00431462">
            <w:pPr>
              <w:pStyle w:val="a7"/>
              <w:ind w:left="34"/>
              <w:jc w:val="both"/>
            </w:pPr>
            <w:r>
              <w:t>2.организация, разработка, проведение мероприятий, тестирования и др. форм работы для одаренных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</w:t>
            </w: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6,</w:t>
            </w:r>
          </w:p>
          <w:p w:rsidR="00431462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62" w:rsidTr="00636AF0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636A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.Участие в системе методической, исследовательской научной, творческой работе.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745E7B" w:rsidP="004314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="00431462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МО, педсоветах, мастер–классах, методических семинарах, конференциях, педагогических чтениях и т.д. </w:t>
            </w:r>
          </w:p>
          <w:p w:rsidR="00431462" w:rsidRDefault="00431462" w:rsidP="004314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Центровский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экспертной комиссии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E30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1462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462" w:rsidTr="00636AF0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1462" w:rsidTr="00636AF0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1462" w:rsidTr="00636AF0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1462" w:rsidTr="00636AF0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2" w:rsidRDefault="00431462" w:rsidP="004314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160"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более 3 выступлений в каждом уровне, к максимальному весу критерия прибавляется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2" w:rsidRDefault="00431462" w:rsidP="00431462">
            <w:pPr>
              <w:spacing w:after="160"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600" w:rsidTr="00636AF0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0" w:rsidRDefault="003B6600" w:rsidP="003B6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EC1397" w:rsidP="003B66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6600">
              <w:rPr>
                <w:rFonts w:ascii="Times New Roman" w:hAnsi="Times New Roman" w:cs="Times New Roman"/>
                <w:sz w:val="24"/>
                <w:szCs w:val="24"/>
              </w:rPr>
              <w:t>. Размещение и своевременное обновление информации на сайте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3B6600" w:rsidP="003B660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экспертной комиссии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600" w:rsidTr="00636AF0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0" w:rsidRDefault="003B6600" w:rsidP="003B6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EC1397" w:rsidP="003B66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6600">
              <w:rPr>
                <w:rFonts w:ascii="Times New Roman" w:hAnsi="Times New Roman" w:cs="Times New Roman"/>
                <w:sz w:val="24"/>
                <w:szCs w:val="24"/>
              </w:rPr>
              <w:t>. За ведение странички психолога на сайте Центра</w:t>
            </w:r>
          </w:p>
          <w:p w:rsidR="003B6600" w:rsidRDefault="003B6600" w:rsidP="003B66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600" w:rsidRDefault="003B6600" w:rsidP="003B66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3B6600" w:rsidP="003B660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экспертной комиссии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6600" w:rsidTr="00636AF0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0" w:rsidRDefault="003B6600" w:rsidP="003B6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EC1397" w:rsidP="00E30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66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06B9">
              <w:rPr>
                <w:rFonts w:ascii="Times New Roman" w:hAnsi="Times New Roman" w:cs="Times New Roman"/>
                <w:sz w:val="24"/>
                <w:szCs w:val="24"/>
              </w:rPr>
              <w:t>Сопровождение педагогов</w:t>
            </w:r>
            <w:r w:rsidR="003B6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B9">
              <w:rPr>
                <w:rFonts w:ascii="Times New Roman" w:hAnsi="Times New Roman" w:cs="Times New Roman"/>
                <w:sz w:val="24"/>
                <w:szCs w:val="24"/>
              </w:rPr>
              <w:t>при подготовке выступлениям</w:t>
            </w:r>
            <w:r w:rsidR="003B6600">
              <w:rPr>
                <w:rFonts w:ascii="Times New Roman" w:hAnsi="Times New Roman" w:cs="Times New Roman"/>
                <w:sz w:val="24"/>
                <w:szCs w:val="24"/>
              </w:rPr>
              <w:t xml:space="preserve">, конкурсам различного уровня (муниципального, регионального, </w:t>
            </w:r>
            <w:r w:rsidR="00E306B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B6600">
              <w:rPr>
                <w:rFonts w:ascii="Times New Roman" w:hAnsi="Times New Roman" w:cs="Times New Roman"/>
                <w:sz w:val="24"/>
                <w:szCs w:val="24"/>
              </w:rPr>
              <w:t>едерального).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3B6600" w:rsidP="003B660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экспертной комиссии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6600" w:rsidTr="00636AF0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0" w:rsidRDefault="003B6600" w:rsidP="003B6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EC1397" w:rsidP="003B66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6600">
              <w:rPr>
                <w:rFonts w:ascii="Times New Roman" w:hAnsi="Times New Roman" w:cs="Times New Roman"/>
                <w:sz w:val="24"/>
                <w:szCs w:val="24"/>
              </w:rPr>
              <w:t>. Обновление банка учебно-дидактических и информационно-методических материалов для обеспечения образовательного процесса.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3B6600" w:rsidP="003B660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экспертной комиссии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EC1397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600" w:rsidTr="00636AF0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0" w:rsidRDefault="003B6600" w:rsidP="003B66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Формирование психологической культуры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учащихся, педагогических работников и родителей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0" w:rsidRDefault="003B6600" w:rsidP="003B66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1.Проведение воспитательных мероприятий в объединениях Центра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экспертной комиссии</w:t>
            </w:r>
          </w:p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B9" w:rsidRDefault="00E306B9" w:rsidP="00E306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2,</w:t>
            </w:r>
          </w:p>
          <w:p w:rsidR="00E306B9" w:rsidRDefault="00E306B9" w:rsidP="00E306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00" w:rsidTr="00636AF0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0" w:rsidRDefault="003B6600" w:rsidP="003B6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0" w:rsidRDefault="003B6600" w:rsidP="003B66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До 2-х мероприятий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0" w:rsidRDefault="003B6600" w:rsidP="003B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0" w:rsidRDefault="003B6600" w:rsidP="003B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B6600" w:rsidTr="00636AF0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0" w:rsidRDefault="003B6600" w:rsidP="003B6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0" w:rsidRDefault="003B6600" w:rsidP="003B66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 и более  мероприятий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0" w:rsidRDefault="003B6600" w:rsidP="003B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0" w:rsidRDefault="003B6600" w:rsidP="003B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B6600" w:rsidTr="00636AF0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0" w:rsidRDefault="003B6600" w:rsidP="003B6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0" w:rsidRDefault="003B6600" w:rsidP="003B66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совместных мероприятий с родителями</w:t>
            </w:r>
          </w:p>
          <w:p w:rsidR="003B6600" w:rsidRDefault="003B6600" w:rsidP="003B66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От30- 50% родителей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0" w:rsidRDefault="003B6600" w:rsidP="003B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B9" w:rsidRDefault="00E306B9" w:rsidP="00E306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2,</w:t>
            </w:r>
          </w:p>
          <w:p w:rsidR="00E306B9" w:rsidRDefault="00E306B9" w:rsidP="00E306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B6600" w:rsidTr="00636AF0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0" w:rsidRDefault="003B6600" w:rsidP="003B6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0" w:rsidRDefault="003B6600" w:rsidP="003B66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B6600" w:rsidTr="00636AF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0" w:rsidRDefault="003B6600" w:rsidP="003B66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3B6600" w:rsidP="003B66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0" w:rsidRDefault="003B6600" w:rsidP="003B6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0" w:rsidRDefault="003B6600" w:rsidP="00EC13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1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31462" w:rsidRDefault="00431462" w:rsidP="00431462"/>
    <w:p w:rsidR="00431462" w:rsidRDefault="00431462"/>
    <w:sectPr w:rsidR="00431462" w:rsidSect="00E30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D18" w:rsidRDefault="009C1D18" w:rsidP="00112F81">
      <w:pPr>
        <w:spacing w:after="0" w:line="240" w:lineRule="auto"/>
      </w:pPr>
      <w:r>
        <w:separator/>
      </w:r>
    </w:p>
  </w:endnote>
  <w:endnote w:type="continuationSeparator" w:id="0">
    <w:p w:rsidR="009C1D18" w:rsidRDefault="009C1D18" w:rsidP="0011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D18" w:rsidRDefault="009C1D18" w:rsidP="00112F81">
      <w:pPr>
        <w:spacing w:after="0" w:line="240" w:lineRule="auto"/>
      </w:pPr>
      <w:r>
        <w:separator/>
      </w:r>
    </w:p>
  </w:footnote>
  <w:footnote w:type="continuationSeparator" w:id="0">
    <w:p w:rsidR="009C1D18" w:rsidRDefault="009C1D18" w:rsidP="00112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55E36"/>
    <w:multiLevelType w:val="hybridMultilevel"/>
    <w:tmpl w:val="0724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81"/>
    <w:rsid w:val="000C08D8"/>
    <w:rsid w:val="00112F81"/>
    <w:rsid w:val="00133C5D"/>
    <w:rsid w:val="001C1E7C"/>
    <w:rsid w:val="00262EAD"/>
    <w:rsid w:val="003A5459"/>
    <w:rsid w:val="003B6600"/>
    <w:rsid w:val="004301E9"/>
    <w:rsid w:val="00431462"/>
    <w:rsid w:val="00636AF0"/>
    <w:rsid w:val="006A1D7A"/>
    <w:rsid w:val="0071519B"/>
    <w:rsid w:val="00733A55"/>
    <w:rsid w:val="00745E7B"/>
    <w:rsid w:val="007E54E2"/>
    <w:rsid w:val="00851312"/>
    <w:rsid w:val="009C1D18"/>
    <w:rsid w:val="009C43D2"/>
    <w:rsid w:val="00A15680"/>
    <w:rsid w:val="00A71C38"/>
    <w:rsid w:val="00AA6B8D"/>
    <w:rsid w:val="00B16FD6"/>
    <w:rsid w:val="00B52C41"/>
    <w:rsid w:val="00C20FB3"/>
    <w:rsid w:val="00CF0471"/>
    <w:rsid w:val="00E06912"/>
    <w:rsid w:val="00E113FF"/>
    <w:rsid w:val="00E306B9"/>
    <w:rsid w:val="00E35054"/>
    <w:rsid w:val="00EC0B52"/>
    <w:rsid w:val="00EC1397"/>
    <w:rsid w:val="00ED5031"/>
    <w:rsid w:val="00FC3EF5"/>
    <w:rsid w:val="00FE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0BB5E-CEAB-4599-A5EE-28DE0ADF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12F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11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F8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1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F81"/>
    <w:rPr>
      <w:rFonts w:eastAsiaTheme="minorEastAsia"/>
      <w:lang w:eastAsia="ru-RU"/>
    </w:rPr>
  </w:style>
  <w:style w:type="paragraph" w:styleId="a7">
    <w:name w:val="List Paragraph"/>
    <w:basedOn w:val="a"/>
    <w:uiPriority w:val="99"/>
    <w:qFormat/>
    <w:rsid w:val="004314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0FB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 Геннадьевна</cp:lastModifiedBy>
  <cp:revision>7</cp:revision>
  <cp:lastPrinted>2014-08-05T05:49:00Z</cp:lastPrinted>
  <dcterms:created xsi:type="dcterms:W3CDTF">2014-08-05T04:33:00Z</dcterms:created>
  <dcterms:modified xsi:type="dcterms:W3CDTF">2017-09-08T07:30:00Z</dcterms:modified>
</cp:coreProperties>
</file>