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CC" w:rsidRPr="005B3659" w:rsidRDefault="00E15807" w:rsidP="00C7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144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625" cy="91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18CC" w:rsidRPr="005B3659" w:rsidRDefault="00C718CC" w:rsidP="00C7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CC" w:rsidRDefault="00C718CC" w:rsidP="00C7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718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Организационные меры</w:t>
      </w:r>
    </w:p>
    <w:p w:rsidR="00C718CC" w:rsidRDefault="00C718CC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локальные акты, инструкции по вопросам обработки персональных данных и доступа к ним (матрица разграничения доступа к ресурсам информационной системы персональных данных «Защита», </w:t>
      </w:r>
      <w:r w:rsidR="00F63E44">
        <w:rPr>
          <w:rFonts w:ascii="Times New Roman" w:hAnsi="Times New Roman" w:cs="Times New Roman"/>
          <w:sz w:val="28"/>
          <w:szCs w:val="28"/>
        </w:rPr>
        <w:t>Акт определения и классификации информационной системы персональных данных «Защита», перечень защищаемых информационных ресурсов в информационной системе персональных данных «Защита», порядок доступа в помещения, в которых ведется обработка персональных данных, инструкция пользователя информационной системы персональных данных «Защита», инструкция администратора безопасности информационной системы персональных данных «Защита»)</w:t>
      </w:r>
    </w:p>
    <w:p w:rsidR="00F63E44" w:rsidRDefault="00F63E44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директора МАУДО ДЭЦ «Косатка» назначены сотрудники, уполномоченные на обработку персональных данных и несущие ответственность в соответствии с законодательством Российской Федерации за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 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данных</w:t>
      </w:r>
    </w:p>
    <w:p w:rsidR="00F63E44" w:rsidRDefault="005C3A6E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МАУДО</w:t>
      </w:r>
      <w:r w:rsidR="00F63E44">
        <w:rPr>
          <w:rFonts w:ascii="Times New Roman" w:hAnsi="Times New Roman" w:cs="Times New Roman"/>
          <w:sz w:val="28"/>
          <w:szCs w:val="28"/>
        </w:rPr>
        <w:t xml:space="preserve"> ДЭЦ «Косатка», непосредственно осуществляющие обработку персональных дан</w:t>
      </w:r>
      <w:r w:rsidR="002A497D">
        <w:rPr>
          <w:rFonts w:ascii="Times New Roman" w:hAnsi="Times New Roman" w:cs="Times New Roman"/>
          <w:sz w:val="28"/>
          <w:szCs w:val="28"/>
        </w:rPr>
        <w:t>ных, ознакомлены под роспись с Ф</w:t>
      </w:r>
      <w:r w:rsidR="00F63E44">
        <w:rPr>
          <w:rFonts w:ascii="Times New Roman" w:hAnsi="Times New Roman" w:cs="Times New Roman"/>
          <w:sz w:val="28"/>
          <w:szCs w:val="28"/>
        </w:rPr>
        <w:t>едеральным законом «О персональных данных», в том числе с требованиями по защите персональных данных, документами, определяющими политику Центра в отношении обработки персональных данных</w:t>
      </w:r>
    </w:p>
    <w:p w:rsidR="00F63E44" w:rsidRDefault="00F63E44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собраны письменные согласия на обработку персональных данных сотрудников </w:t>
      </w:r>
      <w:r w:rsidR="002A497D">
        <w:rPr>
          <w:rFonts w:ascii="Times New Roman" w:hAnsi="Times New Roman" w:cs="Times New Roman"/>
          <w:sz w:val="28"/>
          <w:szCs w:val="28"/>
        </w:rPr>
        <w:t xml:space="preserve">и обучающихся </w:t>
      </w:r>
    </w:p>
    <w:p w:rsidR="002A497D" w:rsidRDefault="005C3A6E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МАУДО</w:t>
      </w:r>
      <w:r w:rsidR="002A497D">
        <w:rPr>
          <w:rFonts w:ascii="Times New Roman" w:hAnsi="Times New Roman" w:cs="Times New Roman"/>
          <w:sz w:val="28"/>
          <w:szCs w:val="28"/>
        </w:rPr>
        <w:t xml:space="preserve"> ДЭЦ «Косатка» опубликован документ, определяющий политику в отношении обработки персональных данных и сведение о реализуемых требованиях к защите персональных данных</w:t>
      </w:r>
    </w:p>
    <w:p w:rsidR="002A497D" w:rsidRDefault="002A497D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обеспечивается учет машинных носителей персональных данных</w:t>
      </w:r>
    </w:p>
    <w:p w:rsidR="002A497D" w:rsidRDefault="002A497D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осуществляется внутренний контроль соответствия обработки персональных данных настоящему Федеральному закону «О персональных данных» и принятым в соответствии с ним нормативным правовым актам, требованиям к защите персональных данных </w:t>
      </w:r>
    </w:p>
    <w:p w:rsidR="002A497D" w:rsidRDefault="002A497D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 доступ пользователей в помещения, где размещены технические средства, позволяющие осуществлять обработку персональных данных, а также хранятся носители информации </w:t>
      </w:r>
    </w:p>
    <w:p w:rsidR="002A497D" w:rsidRDefault="002A497D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своевременное выявление угроз безопасности данных и принятие соответствующих мер защиты</w:t>
      </w:r>
    </w:p>
    <w:p w:rsidR="002A497D" w:rsidRPr="005B3659" w:rsidRDefault="002A497D" w:rsidP="002A4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7D" w:rsidRDefault="002A497D" w:rsidP="002A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497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Технические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аппаратно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реализуемые) меры</w:t>
      </w:r>
    </w:p>
    <w:p w:rsidR="002A497D" w:rsidRDefault="002A497D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установлена и настроена система защиты от несанкционированного доступа и программного обеспечения </w:t>
      </w:r>
    </w:p>
    <w:p w:rsidR="008F1146" w:rsidRDefault="008F1146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средствах автоматизации для обработки персональных данных используется лицензионное программное обеспечение</w:t>
      </w:r>
    </w:p>
    <w:p w:rsidR="008F1146" w:rsidRDefault="008F1146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персональных компьютерах установлены средства антивирусной защиты</w:t>
      </w:r>
    </w:p>
    <w:p w:rsidR="008F1146" w:rsidRDefault="008F1146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на бумажных носителях хранятся в сейфах или запирающихся металлических шкафах</w:t>
      </w:r>
    </w:p>
    <w:p w:rsidR="008F1146" w:rsidRDefault="005C3A6E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МАУДО</w:t>
      </w:r>
      <w:r w:rsidR="008F1146">
        <w:rPr>
          <w:rFonts w:ascii="Times New Roman" w:hAnsi="Times New Roman" w:cs="Times New Roman"/>
          <w:sz w:val="28"/>
          <w:szCs w:val="28"/>
        </w:rPr>
        <w:t xml:space="preserve"> ДЭЦ «Косатка» оборудованы системами безопасности (пожарной и охранной сигнализации, пожаротушения, видеонаблюдения и т.п.)</w:t>
      </w:r>
    </w:p>
    <w:p w:rsidR="008F1146" w:rsidRDefault="008F1146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контроль доступа в помещения Центра, их охрана в нерабочее время</w:t>
      </w:r>
    </w:p>
    <w:p w:rsidR="008F1146" w:rsidRDefault="008F1146" w:rsidP="002A4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146" w:rsidRPr="002A497D" w:rsidRDefault="008F1146" w:rsidP="008F1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146" w:rsidRPr="002A497D" w:rsidSect="005B36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C3"/>
    <w:rsid w:val="002A497D"/>
    <w:rsid w:val="005B3659"/>
    <w:rsid w:val="005C3A6E"/>
    <w:rsid w:val="007F27C4"/>
    <w:rsid w:val="008F1146"/>
    <w:rsid w:val="00B176FC"/>
    <w:rsid w:val="00C718CC"/>
    <w:rsid w:val="00E15807"/>
    <w:rsid w:val="00F03CC3"/>
    <w:rsid w:val="00F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DDF4-739E-41A2-B33B-C9F06C2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2018-04-17T02:54:00Z</cp:lastPrinted>
  <dcterms:created xsi:type="dcterms:W3CDTF">2015-11-23T00:14:00Z</dcterms:created>
  <dcterms:modified xsi:type="dcterms:W3CDTF">2018-04-18T04:58:00Z</dcterms:modified>
</cp:coreProperties>
</file>