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D1" w:rsidRDefault="00AE0FD1" w:rsidP="00865410">
      <w:pPr>
        <w:rPr>
          <w:sz w:val="28"/>
          <w:szCs w:val="28"/>
        </w:rPr>
      </w:pPr>
    </w:p>
    <w:p w:rsidR="002C498B" w:rsidRDefault="002C498B" w:rsidP="00865410">
      <w:pPr>
        <w:rPr>
          <w:sz w:val="28"/>
          <w:szCs w:val="28"/>
        </w:rPr>
      </w:pPr>
    </w:p>
    <w:p w:rsidR="002C498B" w:rsidRPr="00A567CE" w:rsidRDefault="002C498B" w:rsidP="00865410"/>
    <w:p w:rsidR="00C93ACF" w:rsidRPr="00A567CE" w:rsidRDefault="00C93ACF" w:rsidP="00865410">
      <w:pPr>
        <w:tabs>
          <w:tab w:val="left" w:pos="900"/>
        </w:tabs>
        <w:jc w:val="both"/>
        <w:rPr>
          <w:sz w:val="28"/>
          <w:szCs w:val="28"/>
        </w:rPr>
      </w:pPr>
    </w:p>
    <w:p w:rsidR="00F941AB" w:rsidRPr="00A567CE" w:rsidRDefault="00F941AB" w:rsidP="00865410">
      <w:pPr>
        <w:tabs>
          <w:tab w:val="left" w:pos="5580"/>
        </w:tabs>
        <w:rPr>
          <w:sz w:val="28"/>
          <w:szCs w:val="28"/>
        </w:rPr>
      </w:pPr>
    </w:p>
    <w:p w:rsidR="00CA646D" w:rsidRPr="00A567CE" w:rsidRDefault="00CA646D" w:rsidP="00865410">
      <w:pPr>
        <w:tabs>
          <w:tab w:val="left" w:pos="5580"/>
        </w:tabs>
        <w:rPr>
          <w:sz w:val="28"/>
          <w:szCs w:val="28"/>
        </w:rPr>
      </w:pPr>
    </w:p>
    <w:p w:rsidR="00CA646D" w:rsidRPr="00A567CE" w:rsidRDefault="00CA646D" w:rsidP="00865410">
      <w:pPr>
        <w:tabs>
          <w:tab w:val="left" w:pos="5580"/>
        </w:tabs>
        <w:rPr>
          <w:sz w:val="28"/>
          <w:szCs w:val="28"/>
        </w:rPr>
      </w:pPr>
    </w:p>
    <w:p w:rsidR="00F941AB" w:rsidRPr="00A567CE" w:rsidRDefault="00F941AB" w:rsidP="00865410">
      <w:pPr>
        <w:tabs>
          <w:tab w:val="left" w:pos="5580"/>
        </w:tabs>
        <w:rPr>
          <w:sz w:val="28"/>
          <w:szCs w:val="28"/>
        </w:rPr>
      </w:pPr>
    </w:p>
    <w:p w:rsidR="00F941AB" w:rsidRPr="00A567CE" w:rsidRDefault="00F941AB" w:rsidP="00865410">
      <w:pPr>
        <w:tabs>
          <w:tab w:val="left" w:pos="5580"/>
        </w:tabs>
        <w:rPr>
          <w:sz w:val="28"/>
          <w:szCs w:val="28"/>
        </w:rPr>
      </w:pPr>
    </w:p>
    <w:p w:rsidR="00B87BA4" w:rsidRPr="00A567CE" w:rsidRDefault="00B87BA4" w:rsidP="00865410">
      <w:pPr>
        <w:tabs>
          <w:tab w:val="left" w:pos="5580"/>
        </w:tabs>
        <w:rPr>
          <w:sz w:val="28"/>
          <w:szCs w:val="28"/>
        </w:rPr>
      </w:pPr>
    </w:p>
    <w:p w:rsidR="004A01FF" w:rsidRPr="00A567CE" w:rsidRDefault="000B7C6A" w:rsidP="00B40181">
      <w:pPr>
        <w:pStyle w:val="ConsPlusTitle"/>
        <w:spacing w:line="240" w:lineRule="exact"/>
        <w:jc w:val="both"/>
        <w:rPr>
          <w:b w:val="0"/>
        </w:rPr>
      </w:pPr>
      <w:r w:rsidRPr="00A567CE">
        <w:rPr>
          <w:b w:val="0"/>
        </w:rPr>
        <w:t>Об организации деятельности тр</w:t>
      </w:r>
      <w:r w:rsidR="00B02D9D" w:rsidRPr="00A567CE">
        <w:rPr>
          <w:b w:val="0"/>
        </w:rPr>
        <w:t>удовых отрядов старшеклассников</w:t>
      </w:r>
      <w:r w:rsidR="00163272" w:rsidRPr="00A567CE">
        <w:rPr>
          <w:b w:val="0"/>
        </w:rPr>
        <w:t xml:space="preserve"> на период до 2020 года </w:t>
      </w:r>
      <w:r w:rsidR="00863FF8" w:rsidRPr="00A567CE">
        <w:rPr>
          <w:b w:val="0"/>
        </w:rPr>
        <w:t xml:space="preserve">и признании </w:t>
      </w:r>
      <w:proofErr w:type="gramStart"/>
      <w:r w:rsidR="00863FF8" w:rsidRPr="00A567CE">
        <w:rPr>
          <w:b w:val="0"/>
        </w:rPr>
        <w:t>утратившими</w:t>
      </w:r>
      <w:proofErr w:type="gramEnd"/>
      <w:r w:rsidR="00863FF8" w:rsidRPr="00A567CE">
        <w:rPr>
          <w:b w:val="0"/>
        </w:rPr>
        <w:t xml:space="preserve"> силу отдельных муниципальных правовых актов </w:t>
      </w:r>
    </w:p>
    <w:p w:rsidR="00632819" w:rsidRPr="00A567CE" w:rsidRDefault="00632819" w:rsidP="00167B04">
      <w:pPr>
        <w:tabs>
          <w:tab w:val="left" w:pos="5580"/>
        </w:tabs>
        <w:ind w:firstLine="709"/>
        <w:jc w:val="both"/>
        <w:rPr>
          <w:sz w:val="28"/>
          <w:szCs w:val="28"/>
        </w:rPr>
      </w:pPr>
    </w:p>
    <w:p w:rsidR="002677E3" w:rsidRPr="00A567CE" w:rsidRDefault="002677E3" w:rsidP="00167B04">
      <w:pPr>
        <w:tabs>
          <w:tab w:val="left" w:pos="5580"/>
        </w:tabs>
        <w:ind w:firstLine="709"/>
        <w:jc w:val="both"/>
        <w:rPr>
          <w:b/>
          <w:sz w:val="28"/>
          <w:szCs w:val="28"/>
        </w:rPr>
      </w:pPr>
    </w:p>
    <w:p w:rsidR="00333771" w:rsidRPr="00A567CE" w:rsidRDefault="00333771" w:rsidP="0016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7CE">
        <w:rPr>
          <w:sz w:val="28"/>
          <w:szCs w:val="28"/>
        </w:rPr>
        <w:t xml:space="preserve">На основании Устава городского округа «Город Хабаровск», в целях стимулирования социальной активности подростков </w:t>
      </w:r>
      <w:r w:rsidR="00865410" w:rsidRPr="00A567CE">
        <w:rPr>
          <w:sz w:val="28"/>
          <w:szCs w:val="28"/>
        </w:rPr>
        <w:t>и молодежи администрация города</w:t>
      </w:r>
    </w:p>
    <w:p w:rsidR="002677E3" w:rsidRPr="00A567CE" w:rsidRDefault="002677E3" w:rsidP="00167B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67CE">
        <w:rPr>
          <w:sz w:val="28"/>
          <w:szCs w:val="28"/>
        </w:rPr>
        <w:t>ПОСТАНОВЛЯЕТ:</w:t>
      </w:r>
      <w:r w:rsidR="00333771" w:rsidRPr="00A567CE">
        <w:rPr>
          <w:sz w:val="28"/>
          <w:szCs w:val="28"/>
        </w:rPr>
        <w:t xml:space="preserve"> </w:t>
      </w:r>
    </w:p>
    <w:p w:rsidR="00333771" w:rsidRPr="00A567CE" w:rsidRDefault="00333771" w:rsidP="00167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CE">
        <w:rPr>
          <w:rFonts w:ascii="Times New Roman" w:hAnsi="Times New Roman" w:cs="Times New Roman"/>
          <w:sz w:val="28"/>
          <w:szCs w:val="28"/>
        </w:rPr>
        <w:t>1. Организовать деятельность трудовых отрядов старшеклассников, участвующих в реализации социально значимых дел в летний период.</w:t>
      </w:r>
    </w:p>
    <w:p w:rsidR="00333771" w:rsidRPr="00A567CE" w:rsidRDefault="00333771" w:rsidP="00167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CE">
        <w:rPr>
          <w:rFonts w:ascii="Times New Roman" w:hAnsi="Times New Roman" w:cs="Times New Roman"/>
          <w:sz w:val="28"/>
          <w:szCs w:val="28"/>
        </w:rPr>
        <w:t>2. Утвердить:</w:t>
      </w:r>
    </w:p>
    <w:p w:rsidR="00E23EB3" w:rsidRPr="00A567CE" w:rsidRDefault="00E23EB3" w:rsidP="00167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CE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182" w:history="1">
        <w:r w:rsidRPr="00A567C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567CE">
        <w:rPr>
          <w:rFonts w:ascii="Times New Roman" w:hAnsi="Times New Roman" w:cs="Times New Roman"/>
          <w:sz w:val="28"/>
          <w:szCs w:val="28"/>
        </w:rPr>
        <w:t xml:space="preserve"> о трудовом отряде старшеклассников согласно приложению №</w:t>
      </w:r>
      <w:r w:rsidR="00CF0F52" w:rsidRPr="00A567CE">
        <w:rPr>
          <w:rFonts w:ascii="Times New Roman" w:hAnsi="Times New Roman" w:cs="Times New Roman"/>
          <w:sz w:val="28"/>
          <w:szCs w:val="28"/>
        </w:rPr>
        <w:t xml:space="preserve"> </w:t>
      </w:r>
      <w:r w:rsidRPr="00A567CE">
        <w:rPr>
          <w:rFonts w:ascii="Times New Roman" w:hAnsi="Times New Roman" w:cs="Times New Roman"/>
          <w:sz w:val="28"/>
          <w:szCs w:val="28"/>
        </w:rPr>
        <w:t>1 к настоящему постановлению.</w:t>
      </w:r>
    </w:p>
    <w:p w:rsidR="00E23EB3" w:rsidRPr="00A567CE" w:rsidRDefault="00E23EB3" w:rsidP="00167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CE">
        <w:rPr>
          <w:rFonts w:ascii="Times New Roman" w:hAnsi="Times New Roman" w:cs="Times New Roman"/>
          <w:sz w:val="28"/>
          <w:szCs w:val="28"/>
        </w:rPr>
        <w:t>2.2. Состав совета по координации деятельности трудовых отрядов старшеклассников согласно приложению №</w:t>
      </w:r>
      <w:r w:rsidR="00CF0F52" w:rsidRPr="00A567CE">
        <w:rPr>
          <w:rFonts w:ascii="Times New Roman" w:hAnsi="Times New Roman" w:cs="Times New Roman"/>
          <w:sz w:val="28"/>
          <w:szCs w:val="28"/>
        </w:rPr>
        <w:t xml:space="preserve"> </w:t>
      </w:r>
      <w:r w:rsidRPr="00A567CE"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:rsidR="00E23EB3" w:rsidRPr="00A567CE" w:rsidRDefault="0004170F" w:rsidP="00167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CE">
        <w:rPr>
          <w:rFonts w:ascii="Times New Roman" w:hAnsi="Times New Roman" w:cs="Times New Roman"/>
          <w:sz w:val="28"/>
          <w:szCs w:val="28"/>
        </w:rPr>
        <w:t>2.</w:t>
      </w:r>
      <w:r w:rsidR="008B23E2" w:rsidRPr="00A567CE">
        <w:rPr>
          <w:rFonts w:ascii="Times New Roman" w:hAnsi="Times New Roman" w:cs="Times New Roman"/>
          <w:sz w:val="28"/>
          <w:szCs w:val="28"/>
        </w:rPr>
        <w:t>3</w:t>
      </w:r>
      <w:r w:rsidRPr="00A567CE">
        <w:rPr>
          <w:rFonts w:ascii="Times New Roman" w:hAnsi="Times New Roman" w:cs="Times New Roman"/>
          <w:sz w:val="28"/>
          <w:szCs w:val="28"/>
        </w:rPr>
        <w:t xml:space="preserve">. Положение о </w:t>
      </w:r>
      <w:r w:rsidR="00CE1664" w:rsidRPr="00A567CE">
        <w:rPr>
          <w:rFonts w:ascii="Times New Roman" w:hAnsi="Times New Roman" w:cs="Times New Roman"/>
          <w:sz w:val="28"/>
          <w:szCs w:val="28"/>
        </w:rPr>
        <w:t>городском смотре-конкурсе трудовых отрядов старшеклассников «Марш трудовых отрядов»</w:t>
      </w:r>
      <w:r w:rsidRPr="00A567CE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CF0F52" w:rsidRPr="00A567CE">
        <w:rPr>
          <w:rFonts w:ascii="Times New Roman" w:hAnsi="Times New Roman" w:cs="Times New Roman"/>
          <w:sz w:val="28"/>
          <w:szCs w:val="28"/>
        </w:rPr>
        <w:t xml:space="preserve"> </w:t>
      </w:r>
      <w:r w:rsidR="008B23E2" w:rsidRPr="00A567CE">
        <w:rPr>
          <w:rFonts w:ascii="Times New Roman" w:hAnsi="Times New Roman" w:cs="Times New Roman"/>
          <w:sz w:val="28"/>
          <w:szCs w:val="28"/>
        </w:rPr>
        <w:t>3</w:t>
      </w:r>
      <w:r w:rsidRPr="00A567CE">
        <w:rPr>
          <w:rFonts w:ascii="Times New Roman" w:hAnsi="Times New Roman" w:cs="Times New Roman"/>
          <w:sz w:val="28"/>
          <w:szCs w:val="28"/>
        </w:rPr>
        <w:t xml:space="preserve"> </w:t>
      </w:r>
      <w:r w:rsidR="004B4677" w:rsidRPr="00A567C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567CE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333771" w:rsidRDefault="00333771" w:rsidP="00167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CE">
        <w:rPr>
          <w:rFonts w:ascii="Times New Roman" w:hAnsi="Times New Roman" w:cs="Times New Roman"/>
          <w:sz w:val="28"/>
          <w:szCs w:val="28"/>
        </w:rPr>
        <w:t>2</w:t>
      </w:r>
      <w:r w:rsidR="0004170F" w:rsidRPr="00A567CE">
        <w:rPr>
          <w:rFonts w:ascii="Times New Roman" w:hAnsi="Times New Roman" w:cs="Times New Roman"/>
          <w:sz w:val="28"/>
          <w:szCs w:val="28"/>
        </w:rPr>
        <w:t>.</w:t>
      </w:r>
      <w:r w:rsidR="00083778" w:rsidRPr="00A567CE">
        <w:rPr>
          <w:rFonts w:ascii="Times New Roman" w:hAnsi="Times New Roman" w:cs="Times New Roman"/>
          <w:sz w:val="28"/>
          <w:szCs w:val="28"/>
        </w:rPr>
        <w:t>4</w:t>
      </w:r>
      <w:r w:rsidRPr="00A567CE">
        <w:rPr>
          <w:rFonts w:ascii="Times New Roman" w:hAnsi="Times New Roman" w:cs="Times New Roman"/>
          <w:sz w:val="28"/>
          <w:szCs w:val="28"/>
        </w:rPr>
        <w:t xml:space="preserve">. Расчет расходов на организацию деятельности трудовых отрядов старшеклассников согласно приложению </w:t>
      </w:r>
      <w:r w:rsidR="0004170F" w:rsidRPr="00A567CE">
        <w:rPr>
          <w:rFonts w:ascii="Times New Roman" w:hAnsi="Times New Roman" w:cs="Times New Roman"/>
          <w:sz w:val="28"/>
          <w:szCs w:val="28"/>
        </w:rPr>
        <w:t>№</w:t>
      </w:r>
      <w:r w:rsidR="00CF0F52" w:rsidRPr="00A567CE">
        <w:rPr>
          <w:rFonts w:ascii="Times New Roman" w:hAnsi="Times New Roman" w:cs="Times New Roman"/>
          <w:sz w:val="28"/>
          <w:szCs w:val="28"/>
        </w:rPr>
        <w:t xml:space="preserve"> </w:t>
      </w:r>
      <w:r w:rsidR="008B23E2" w:rsidRPr="00A567CE">
        <w:rPr>
          <w:rFonts w:ascii="Times New Roman" w:hAnsi="Times New Roman" w:cs="Times New Roman"/>
          <w:sz w:val="28"/>
          <w:szCs w:val="28"/>
        </w:rPr>
        <w:t>4</w:t>
      </w:r>
      <w:r w:rsidRPr="00A567C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70D56" w:rsidRPr="00270D56" w:rsidRDefault="00270D56" w:rsidP="00270D5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075625">
        <w:rPr>
          <w:sz w:val="28"/>
          <w:szCs w:val="28"/>
        </w:rPr>
        <w:t>Стоимость услуг по договору возмездного оказания услуг в трудовых отрядах старшеклассников</w:t>
      </w:r>
      <w:r>
        <w:rPr>
          <w:sz w:val="28"/>
          <w:szCs w:val="28"/>
        </w:rPr>
        <w:t xml:space="preserve"> согласно приложению № 5 </w:t>
      </w:r>
      <w:r w:rsidRPr="00A567CE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333771" w:rsidRPr="00A567CE" w:rsidRDefault="00333771" w:rsidP="00167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CE">
        <w:rPr>
          <w:rFonts w:ascii="Times New Roman" w:hAnsi="Times New Roman" w:cs="Times New Roman"/>
          <w:sz w:val="28"/>
          <w:szCs w:val="28"/>
        </w:rPr>
        <w:t>3. Управлению образования администрации города (</w:t>
      </w:r>
      <w:r w:rsidR="0089136A" w:rsidRPr="00A567CE">
        <w:rPr>
          <w:rFonts w:ascii="Times New Roman" w:hAnsi="Times New Roman" w:cs="Times New Roman"/>
          <w:sz w:val="28"/>
          <w:szCs w:val="28"/>
        </w:rPr>
        <w:t>Лалетина О</w:t>
      </w:r>
      <w:r w:rsidRPr="00A567CE">
        <w:rPr>
          <w:rFonts w:ascii="Times New Roman" w:hAnsi="Times New Roman" w:cs="Times New Roman"/>
          <w:sz w:val="28"/>
          <w:szCs w:val="28"/>
        </w:rPr>
        <w:t>.</w:t>
      </w:r>
      <w:r w:rsidR="0089136A" w:rsidRPr="00A567CE">
        <w:rPr>
          <w:rFonts w:ascii="Times New Roman" w:hAnsi="Times New Roman" w:cs="Times New Roman"/>
          <w:sz w:val="28"/>
          <w:szCs w:val="28"/>
        </w:rPr>
        <w:t>С.</w:t>
      </w:r>
      <w:r w:rsidRPr="00A567CE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A567CE">
        <w:rPr>
          <w:rFonts w:ascii="Times New Roman" w:hAnsi="Times New Roman" w:cs="Times New Roman"/>
          <w:sz w:val="28"/>
          <w:szCs w:val="28"/>
        </w:rPr>
        <w:t xml:space="preserve">управлению социальной работы с населением администрации города </w:t>
      </w:r>
      <w:r w:rsidR="004B4677" w:rsidRPr="00A567C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567CE">
        <w:rPr>
          <w:rFonts w:ascii="Times New Roman" w:hAnsi="Times New Roman" w:cs="Times New Roman"/>
          <w:sz w:val="28"/>
          <w:szCs w:val="28"/>
        </w:rPr>
        <w:t>(</w:t>
      </w:r>
      <w:r w:rsidR="0089136A" w:rsidRPr="00A567CE">
        <w:rPr>
          <w:rFonts w:ascii="Times New Roman" w:hAnsi="Times New Roman" w:cs="Times New Roman"/>
          <w:sz w:val="28"/>
          <w:szCs w:val="28"/>
        </w:rPr>
        <w:t>Круш Л.А</w:t>
      </w:r>
      <w:r w:rsidRPr="00A567CE">
        <w:rPr>
          <w:rFonts w:ascii="Times New Roman" w:hAnsi="Times New Roman" w:cs="Times New Roman"/>
          <w:sz w:val="28"/>
          <w:szCs w:val="28"/>
        </w:rPr>
        <w:t>.), управлению культуры администрации города (Стоякина М.В.),</w:t>
      </w:r>
      <w:r w:rsidR="007A40F7" w:rsidRPr="00A567CE">
        <w:rPr>
          <w:rFonts w:ascii="Times New Roman" w:hAnsi="Times New Roman" w:cs="Times New Roman"/>
          <w:sz w:val="28"/>
          <w:szCs w:val="28"/>
        </w:rPr>
        <w:t xml:space="preserve"> </w:t>
      </w:r>
      <w:r w:rsidR="0026218A" w:rsidRPr="00A567CE">
        <w:rPr>
          <w:rFonts w:ascii="Times New Roman" w:hAnsi="Times New Roman" w:cs="Times New Roman"/>
          <w:sz w:val="28"/>
          <w:szCs w:val="28"/>
        </w:rPr>
        <w:t xml:space="preserve">управлению по делам молодежи </w:t>
      </w:r>
      <w:r w:rsidR="00193846" w:rsidRPr="00A567CE">
        <w:rPr>
          <w:rFonts w:ascii="Times New Roman" w:hAnsi="Times New Roman" w:cs="Times New Roman"/>
          <w:sz w:val="28"/>
          <w:szCs w:val="28"/>
        </w:rPr>
        <w:t xml:space="preserve">и </w:t>
      </w:r>
      <w:r w:rsidR="0026218A" w:rsidRPr="00A567CE">
        <w:rPr>
          <w:rFonts w:ascii="Times New Roman" w:hAnsi="Times New Roman" w:cs="Times New Roman"/>
          <w:sz w:val="28"/>
          <w:szCs w:val="28"/>
        </w:rPr>
        <w:t>социальным вопросам</w:t>
      </w:r>
      <w:r w:rsidR="004A5ADA" w:rsidRPr="00A567CE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26218A" w:rsidRPr="00A567CE">
        <w:rPr>
          <w:rFonts w:ascii="Times New Roman" w:hAnsi="Times New Roman" w:cs="Times New Roman"/>
          <w:sz w:val="28"/>
          <w:szCs w:val="28"/>
        </w:rPr>
        <w:t xml:space="preserve"> (Хопта И.С.) </w:t>
      </w:r>
      <w:r w:rsidRPr="00A567CE">
        <w:rPr>
          <w:rFonts w:ascii="Times New Roman" w:hAnsi="Times New Roman" w:cs="Times New Roman"/>
          <w:sz w:val="28"/>
          <w:szCs w:val="28"/>
        </w:rPr>
        <w:t xml:space="preserve">ежегодно в срок до 26.02 вносить </w:t>
      </w:r>
      <w:r w:rsidR="00542628" w:rsidRPr="00A567CE">
        <w:rPr>
          <w:rFonts w:ascii="Times New Roman" w:hAnsi="Times New Roman" w:cs="Times New Roman"/>
          <w:sz w:val="28"/>
          <w:szCs w:val="28"/>
        </w:rPr>
        <w:t xml:space="preserve">предложения по перечню социально значимых объектов деятельности трудовых отрядов старшеклассников </w:t>
      </w:r>
      <w:r w:rsidRPr="00A567CE">
        <w:rPr>
          <w:rFonts w:ascii="Times New Roman" w:hAnsi="Times New Roman" w:cs="Times New Roman"/>
          <w:sz w:val="28"/>
          <w:szCs w:val="28"/>
        </w:rPr>
        <w:t>в комитеты администрации города по управлению районами.</w:t>
      </w:r>
      <w:proofErr w:type="gramEnd"/>
    </w:p>
    <w:p w:rsidR="00764E9A" w:rsidRPr="00A567CE" w:rsidRDefault="0089136A" w:rsidP="0016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7CE">
        <w:rPr>
          <w:sz w:val="28"/>
          <w:szCs w:val="28"/>
        </w:rPr>
        <w:t>4. Заместителям Мэра города, председателям комитетов по управлению районами Иванову С.Н., Жукову К.А., Орлову А.Ю., Андрееву Д.В.,</w:t>
      </w:r>
      <w:r w:rsidR="000E73E6" w:rsidRPr="00A567CE">
        <w:rPr>
          <w:sz w:val="28"/>
          <w:szCs w:val="28"/>
        </w:rPr>
        <w:t xml:space="preserve">                 </w:t>
      </w:r>
      <w:r w:rsidR="00FE33A0" w:rsidRPr="00A567CE">
        <w:rPr>
          <w:sz w:val="28"/>
          <w:szCs w:val="28"/>
        </w:rPr>
        <w:t xml:space="preserve"> Ивашкину С.И.</w:t>
      </w:r>
      <w:r w:rsidR="00764E9A" w:rsidRPr="00A567CE">
        <w:rPr>
          <w:sz w:val="28"/>
          <w:szCs w:val="28"/>
        </w:rPr>
        <w:t>:</w:t>
      </w:r>
    </w:p>
    <w:p w:rsidR="0089136A" w:rsidRPr="00A567CE" w:rsidRDefault="00764E9A" w:rsidP="0016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7CE">
        <w:rPr>
          <w:sz w:val="28"/>
          <w:szCs w:val="28"/>
        </w:rPr>
        <w:lastRenderedPageBreak/>
        <w:t xml:space="preserve">4.1. </w:t>
      </w:r>
      <w:r w:rsidR="004952A5" w:rsidRPr="00A567CE">
        <w:rPr>
          <w:sz w:val="28"/>
          <w:szCs w:val="28"/>
        </w:rPr>
        <w:t>Ежегодно в срок до 05.03 п</w:t>
      </w:r>
      <w:r w:rsidR="0089136A" w:rsidRPr="00A567CE">
        <w:rPr>
          <w:sz w:val="28"/>
          <w:szCs w:val="28"/>
        </w:rPr>
        <w:t xml:space="preserve">редставлять сформированные перечни социально значимых объектов в </w:t>
      </w:r>
      <w:r w:rsidR="00D673BD" w:rsidRPr="00A567CE">
        <w:rPr>
          <w:sz w:val="28"/>
          <w:szCs w:val="28"/>
        </w:rPr>
        <w:t>управление по делам молодежи и социальным вопросам</w:t>
      </w:r>
      <w:r w:rsidR="0089136A" w:rsidRPr="00A567CE">
        <w:rPr>
          <w:sz w:val="28"/>
          <w:szCs w:val="28"/>
        </w:rPr>
        <w:t>.</w:t>
      </w:r>
    </w:p>
    <w:p w:rsidR="00764E9A" w:rsidRPr="00A567CE" w:rsidRDefault="00764E9A" w:rsidP="00167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CE">
        <w:rPr>
          <w:rFonts w:ascii="Times New Roman" w:hAnsi="Times New Roman" w:cs="Times New Roman"/>
          <w:sz w:val="28"/>
          <w:szCs w:val="28"/>
        </w:rPr>
        <w:t xml:space="preserve">4.2. Ежегодно в срок до 20.08 организовывать работу районных штабов на базе муниципальных образовательных учреждений </w:t>
      </w:r>
      <w:proofErr w:type="gramStart"/>
      <w:r w:rsidRPr="00A567CE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A567CE">
        <w:rPr>
          <w:rFonts w:ascii="Times New Roman" w:hAnsi="Times New Roman" w:cs="Times New Roman"/>
          <w:sz w:val="28"/>
          <w:szCs w:val="28"/>
        </w:rPr>
        <w:t xml:space="preserve"> образования детей, рекомендовать районным штабам участие в городских акциях и мероприятиях.</w:t>
      </w:r>
    </w:p>
    <w:p w:rsidR="00E56435" w:rsidRPr="00A567CE" w:rsidRDefault="00E56435" w:rsidP="00167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CE">
        <w:rPr>
          <w:rFonts w:ascii="Times New Roman" w:hAnsi="Times New Roman" w:cs="Times New Roman"/>
          <w:sz w:val="28"/>
          <w:szCs w:val="28"/>
        </w:rPr>
        <w:t>4.3. При участии предприятий благоустройства организовывать своевременный вывоз твердых коммунальных отходов с территории социально значимых объектов деятельности трудовых отрядов старшеклассников.</w:t>
      </w:r>
      <w:r w:rsidR="007B15E9" w:rsidRPr="00A567CE">
        <w:rPr>
          <w:rFonts w:ascii="Times New Roman" w:hAnsi="Times New Roman" w:cs="Times New Roman"/>
          <w:sz w:val="28"/>
          <w:szCs w:val="28"/>
        </w:rPr>
        <w:t xml:space="preserve"> И</w:t>
      </w:r>
      <w:r w:rsidR="008816AC" w:rsidRPr="00A567CE">
        <w:rPr>
          <w:rFonts w:ascii="Times New Roman" w:hAnsi="Times New Roman" w:cs="Times New Roman"/>
          <w:sz w:val="28"/>
          <w:szCs w:val="28"/>
        </w:rPr>
        <w:t>тоговую информацию</w:t>
      </w:r>
      <w:r w:rsidR="007B15E9" w:rsidRPr="00A567CE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="008816AC" w:rsidRPr="00A567CE">
        <w:rPr>
          <w:rFonts w:ascii="Times New Roman" w:hAnsi="Times New Roman" w:cs="Times New Roman"/>
          <w:sz w:val="28"/>
          <w:szCs w:val="28"/>
        </w:rPr>
        <w:t>представлять ежегодно в срок до 20.08.</w:t>
      </w:r>
    </w:p>
    <w:p w:rsidR="00764E9A" w:rsidRPr="00A567CE" w:rsidRDefault="00E56435" w:rsidP="00167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CE">
        <w:rPr>
          <w:rFonts w:ascii="Times New Roman" w:hAnsi="Times New Roman" w:cs="Times New Roman"/>
          <w:sz w:val="28"/>
          <w:szCs w:val="28"/>
        </w:rPr>
        <w:t>5</w:t>
      </w:r>
      <w:r w:rsidR="00764E9A" w:rsidRPr="00A567CE">
        <w:rPr>
          <w:rFonts w:ascii="Times New Roman" w:hAnsi="Times New Roman" w:cs="Times New Roman"/>
          <w:sz w:val="28"/>
          <w:szCs w:val="28"/>
        </w:rPr>
        <w:t>. Управлению по делам молодежи и социальным вопросам администрации города (Хопта И.С.):</w:t>
      </w:r>
    </w:p>
    <w:p w:rsidR="00764E9A" w:rsidRPr="00A567CE" w:rsidRDefault="00E56435" w:rsidP="00167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CE">
        <w:rPr>
          <w:rFonts w:ascii="Times New Roman" w:hAnsi="Times New Roman" w:cs="Times New Roman"/>
          <w:sz w:val="28"/>
          <w:szCs w:val="28"/>
        </w:rPr>
        <w:t>5</w:t>
      </w:r>
      <w:r w:rsidR="00764E9A" w:rsidRPr="00A567CE">
        <w:rPr>
          <w:rFonts w:ascii="Times New Roman" w:hAnsi="Times New Roman" w:cs="Times New Roman"/>
          <w:sz w:val="28"/>
          <w:szCs w:val="28"/>
        </w:rPr>
        <w:t>.1. Ежегодно в срок до 15.03 утверждать перечень социально значимых объектов для реализации деятельности трудовых отрядов старшеклассников.</w:t>
      </w:r>
    </w:p>
    <w:p w:rsidR="008816AC" w:rsidRPr="00A567CE" w:rsidRDefault="00E56435" w:rsidP="00881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CE">
        <w:rPr>
          <w:rFonts w:ascii="Times New Roman" w:hAnsi="Times New Roman" w:cs="Times New Roman"/>
          <w:sz w:val="28"/>
          <w:szCs w:val="28"/>
        </w:rPr>
        <w:t>5</w:t>
      </w:r>
      <w:r w:rsidR="00764E9A" w:rsidRPr="00A567CE">
        <w:rPr>
          <w:rFonts w:ascii="Times New Roman" w:hAnsi="Times New Roman" w:cs="Times New Roman"/>
          <w:sz w:val="28"/>
          <w:szCs w:val="28"/>
        </w:rPr>
        <w:t>.2. Организовать на базе МКУ «Городской центр по организации досуга детей и молодежи» работу Городского штаба трудовых отрядов старшеклассников.</w:t>
      </w:r>
      <w:r w:rsidR="007B15E9" w:rsidRPr="00A567CE">
        <w:rPr>
          <w:rFonts w:ascii="Times New Roman" w:hAnsi="Times New Roman" w:cs="Times New Roman"/>
          <w:sz w:val="28"/>
          <w:szCs w:val="28"/>
        </w:rPr>
        <w:t xml:space="preserve"> </w:t>
      </w:r>
      <w:r w:rsidR="008816AC" w:rsidRPr="00A567CE">
        <w:rPr>
          <w:rFonts w:ascii="Times New Roman" w:hAnsi="Times New Roman" w:cs="Times New Roman"/>
          <w:sz w:val="28"/>
          <w:szCs w:val="28"/>
        </w:rPr>
        <w:t>Итоговую информацию о выполнении представлять ежегодно в срок до 20.08.</w:t>
      </w:r>
    </w:p>
    <w:p w:rsidR="00764E9A" w:rsidRPr="00A567CE" w:rsidRDefault="00E56435" w:rsidP="00167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CE">
        <w:rPr>
          <w:rFonts w:ascii="Times New Roman" w:hAnsi="Times New Roman" w:cs="Times New Roman"/>
          <w:sz w:val="28"/>
          <w:szCs w:val="28"/>
        </w:rPr>
        <w:t>5</w:t>
      </w:r>
      <w:r w:rsidR="00764E9A" w:rsidRPr="00A567CE">
        <w:rPr>
          <w:rFonts w:ascii="Times New Roman" w:hAnsi="Times New Roman" w:cs="Times New Roman"/>
          <w:sz w:val="28"/>
          <w:szCs w:val="28"/>
        </w:rPr>
        <w:t xml:space="preserve">.3. Ежегодно 30.06, 30.07, 30.08 представлять в финансовый департамент администрации города информацию об использовании бюджетных средств, запланированных на организацию деятельности трудовых отрядов старшеклассников. </w:t>
      </w:r>
    </w:p>
    <w:p w:rsidR="00956334" w:rsidRPr="00A567CE" w:rsidRDefault="00E56435" w:rsidP="00167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CE">
        <w:rPr>
          <w:rFonts w:ascii="Times New Roman" w:hAnsi="Times New Roman" w:cs="Times New Roman"/>
          <w:sz w:val="28"/>
          <w:szCs w:val="28"/>
        </w:rPr>
        <w:t>6</w:t>
      </w:r>
      <w:r w:rsidR="00333771" w:rsidRPr="00A567CE">
        <w:rPr>
          <w:rFonts w:ascii="Times New Roman" w:hAnsi="Times New Roman" w:cs="Times New Roman"/>
          <w:sz w:val="28"/>
          <w:szCs w:val="28"/>
        </w:rPr>
        <w:t>. Управлению по делам молодежи и социальным вопросам администрации города (Хопта И.С.), управлению образования администрации города (</w:t>
      </w:r>
      <w:r w:rsidR="00B378D3" w:rsidRPr="00A567CE">
        <w:rPr>
          <w:rFonts w:ascii="Times New Roman" w:hAnsi="Times New Roman" w:cs="Times New Roman"/>
          <w:sz w:val="28"/>
          <w:szCs w:val="28"/>
        </w:rPr>
        <w:t>Лалетина О.С.</w:t>
      </w:r>
      <w:r w:rsidR="00333771" w:rsidRPr="00A567CE">
        <w:rPr>
          <w:rFonts w:ascii="Times New Roman" w:hAnsi="Times New Roman" w:cs="Times New Roman"/>
          <w:sz w:val="28"/>
          <w:szCs w:val="28"/>
        </w:rPr>
        <w:t>), управлению культуры администрации города (Стоякина М.В.)</w:t>
      </w:r>
      <w:r w:rsidR="00061C20" w:rsidRPr="00A567CE">
        <w:rPr>
          <w:rFonts w:ascii="Times New Roman" w:hAnsi="Times New Roman" w:cs="Times New Roman"/>
          <w:sz w:val="28"/>
          <w:szCs w:val="28"/>
        </w:rPr>
        <w:t>, управлению социальной работы с населением администрации города (Круш Л.А.):</w:t>
      </w:r>
    </w:p>
    <w:p w:rsidR="00333771" w:rsidRPr="00A567CE" w:rsidRDefault="00E56435" w:rsidP="00167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CE">
        <w:rPr>
          <w:rFonts w:ascii="Times New Roman" w:hAnsi="Times New Roman" w:cs="Times New Roman"/>
          <w:sz w:val="28"/>
          <w:szCs w:val="28"/>
        </w:rPr>
        <w:t>6</w:t>
      </w:r>
      <w:r w:rsidR="00333771" w:rsidRPr="00A567CE">
        <w:rPr>
          <w:rFonts w:ascii="Times New Roman" w:hAnsi="Times New Roman" w:cs="Times New Roman"/>
          <w:sz w:val="28"/>
          <w:szCs w:val="28"/>
        </w:rPr>
        <w:t>.1. Ежегодно в срок до 22.03 определять</w:t>
      </w:r>
      <w:r w:rsidR="00733A4D" w:rsidRPr="00A567CE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333771" w:rsidRPr="00A567CE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 w:rsidR="00733A4D" w:rsidRPr="00A567CE">
        <w:rPr>
          <w:rFonts w:ascii="Times New Roman" w:hAnsi="Times New Roman" w:cs="Times New Roman"/>
          <w:sz w:val="28"/>
          <w:szCs w:val="28"/>
        </w:rPr>
        <w:t>х</w:t>
      </w:r>
      <w:r w:rsidR="00333771" w:rsidRPr="00A567C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33A4D" w:rsidRPr="00A567CE">
        <w:rPr>
          <w:rFonts w:ascii="Times New Roman" w:hAnsi="Times New Roman" w:cs="Times New Roman"/>
          <w:sz w:val="28"/>
          <w:szCs w:val="28"/>
        </w:rPr>
        <w:t>й</w:t>
      </w:r>
      <w:r w:rsidR="00333771" w:rsidRPr="00A567CE">
        <w:rPr>
          <w:rFonts w:ascii="Times New Roman" w:hAnsi="Times New Roman" w:cs="Times New Roman"/>
          <w:sz w:val="28"/>
          <w:szCs w:val="28"/>
        </w:rPr>
        <w:t xml:space="preserve"> для организации деятельности трудовых отрядов старшеклассников на основании утвержденного перечня социально значимых объектов деятельности трудовых отрядов старшеклассников.</w:t>
      </w:r>
    </w:p>
    <w:p w:rsidR="00F74ED9" w:rsidRPr="00A567CE" w:rsidRDefault="00E56435" w:rsidP="00167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CE">
        <w:rPr>
          <w:rFonts w:ascii="Times New Roman" w:hAnsi="Times New Roman" w:cs="Times New Roman"/>
          <w:sz w:val="28"/>
          <w:szCs w:val="28"/>
        </w:rPr>
        <w:t>6</w:t>
      </w:r>
      <w:r w:rsidR="00F74ED9" w:rsidRPr="00A567CE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B8208A" w:rsidRPr="00A567CE">
        <w:rPr>
          <w:rFonts w:ascii="Times New Roman" w:hAnsi="Times New Roman" w:cs="Times New Roman"/>
          <w:sz w:val="28"/>
          <w:szCs w:val="28"/>
        </w:rPr>
        <w:t>Обеспечить своевременность (н</w:t>
      </w:r>
      <w:r w:rsidR="00F74ED9" w:rsidRPr="00A567CE">
        <w:rPr>
          <w:rFonts w:ascii="Times New Roman" w:hAnsi="Times New Roman" w:cs="Times New Roman"/>
          <w:sz w:val="28"/>
          <w:szCs w:val="28"/>
        </w:rPr>
        <w:t>е позднее 14</w:t>
      </w:r>
      <w:r w:rsidR="007B15E9" w:rsidRPr="00A567CE">
        <w:rPr>
          <w:rFonts w:ascii="Times New Roman" w:hAnsi="Times New Roman" w:cs="Times New Roman"/>
          <w:sz w:val="28"/>
          <w:szCs w:val="28"/>
        </w:rPr>
        <w:t xml:space="preserve"> </w:t>
      </w:r>
      <w:r w:rsidR="00F74ED9" w:rsidRPr="00A567CE">
        <w:rPr>
          <w:rFonts w:ascii="Times New Roman" w:hAnsi="Times New Roman" w:cs="Times New Roman"/>
          <w:sz w:val="28"/>
          <w:szCs w:val="28"/>
        </w:rPr>
        <w:t xml:space="preserve">календарных дней до </w:t>
      </w:r>
      <w:r w:rsidR="007F798D" w:rsidRPr="00A567CE">
        <w:rPr>
          <w:rFonts w:ascii="Times New Roman" w:hAnsi="Times New Roman" w:cs="Times New Roman"/>
          <w:sz w:val="28"/>
          <w:szCs w:val="28"/>
        </w:rPr>
        <w:t xml:space="preserve">дня </w:t>
      </w:r>
      <w:r w:rsidR="00F74ED9" w:rsidRPr="00A567CE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76334A" w:rsidRPr="00A567CE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F74ED9" w:rsidRPr="00A567CE">
        <w:rPr>
          <w:rFonts w:ascii="Times New Roman" w:hAnsi="Times New Roman" w:cs="Times New Roman"/>
          <w:sz w:val="28"/>
          <w:szCs w:val="28"/>
        </w:rPr>
        <w:t>летней трудовой смены</w:t>
      </w:r>
      <w:r w:rsidR="00B8208A" w:rsidRPr="00A567CE">
        <w:rPr>
          <w:rFonts w:ascii="Times New Roman" w:hAnsi="Times New Roman" w:cs="Times New Roman"/>
          <w:sz w:val="28"/>
          <w:szCs w:val="28"/>
        </w:rPr>
        <w:t>)</w:t>
      </w:r>
      <w:r w:rsidR="00F74ED9" w:rsidRPr="00A567CE">
        <w:rPr>
          <w:rFonts w:ascii="Times New Roman" w:hAnsi="Times New Roman" w:cs="Times New Roman"/>
          <w:sz w:val="28"/>
          <w:szCs w:val="28"/>
        </w:rPr>
        <w:t xml:space="preserve"> </w:t>
      </w:r>
      <w:r w:rsidR="00B8208A" w:rsidRPr="00A567CE">
        <w:rPr>
          <w:rFonts w:ascii="Times New Roman" w:hAnsi="Times New Roman" w:cs="Times New Roman"/>
          <w:sz w:val="28"/>
          <w:szCs w:val="28"/>
        </w:rPr>
        <w:t>формирования</w:t>
      </w:r>
      <w:r w:rsidR="00F74ED9" w:rsidRPr="00A567CE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B8208A" w:rsidRPr="00A567CE">
        <w:rPr>
          <w:rFonts w:ascii="Times New Roman" w:hAnsi="Times New Roman" w:cs="Times New Roman"/>
          <w:sz w:val="28"/>
          <w:szCs w:val="28"/>
        </w:rPr>
        <w:t xml:space="preserve">х </w:t>
      </w:r>
      <w:r w:rsidR="00F74ED9" w:rsidRPr="00A567CE">
        <w:rPr>
          <w:rFonts w:ascii="Times New Roman" w:hAnsi="Times New Roman" w:cs="Times New Roman"/>
          <w:sz w:val="28"/>
          <w:szCs w:val="28"/>
        </w:rPr>
        <w:t>отряд</w:t>
      </w:r>
      <w:r w:rsidR="00B8208A" w:rsidRPr="00A567CE">
        <w:rPr>
          <w:rFonts w:ascii="Times New Roman" w:hAnsi="Times New Roman" w:cs="Times New Roman"/>
          <w:sz w:val="28"/>
          <w:szCs w:val="28"/>
        </w:rPr>
        <w:t>ов</w:t>
      </w:r>
      <w:r w:rsidR="00F74ED9" w:rsidRPr="00A567CE">
        <w:rPr>
          <w:rFonts w:ascii="Times New Roman" w:hAnsi="Times New Roman" w:cs="Times New Roman"/>
          <w:sz w:val="28"/>
          <w:szCs w:val="28"/>
        </w:rPr>
        <w:t xml:space="preserve"> на базе отраслевых учреждений, предоставление руководителями отрядов в базовые учреждения, обеспечивающие оплату услуг, пакетов документов для заключения договоров возмездного оказания услуг с участник</w:t>
      </w:r>
      <w:r w:rsidR="00B43EC9" w:rsidRPr="00A567CE">
        <w:rPr>
          <w:rFonts w:ascii="Times New Roman" w:hAnsi="Times New Roman" w:cs="Times New Roman"/>
          <w:sz w:val="28"/>
          <w:szCs w:val="28"/>
        </w:rPr>
        <w:t>ами</w:t>
      </w:r>
      <w:r w:rsidR="00F74ED9" w:rsidRPr="00A567CE">
        <w:rPr>
          <w:rFonts w:ascii="Times New Roman" w:hAnsi="Times New Roman" w:cs="Times New Roman"/>
          <w:sz w:val="28"/>
          <w:szCs w:val="28"/>
        </w:rPr>
        <w:t xml:space="preserve"> трудового отряда старшеклассников</w:t>
      </w:r>
      <w:r w:rsidR="00F867D7" w:rsidRPr="00A567CE">
        <w:rPr>
          <w:rFonts w:ascii="Times New Roman" w:hAnsi="Times New Roman" w:cs="Times New Roman"/>
          <w:sz w:val="28"/>
          <w:szCs w:val="28"/>
        </w:rPr>
        <w:t xml:space="preserve"> в соответствии с п. 1.5 </w:t>
      </w:r>
      <w:r w:rsidR="00170954" w:rsidRPr="00A567CE">
        <w:rPr>
          <w:rFonts w:ascii="Times New Roman" w:hAnsi="Times New Roman" w:cs="Times New Roman"/>
          <w:sz w:val="28"/>
          <w:szCs w:val="28"/>
        </w:rPr>
        <w:t>п</w:t>
      </w:r>
      <w:r w:rsidR="00F867D7" w:rsidRPr="00A567CE">
        <w:rPr>
          <w:rFonts w:ascii="Times New Roman" w:hAnsi="Times New Roman" w:cs="Times New Roman"/>
          <w:sz w:val="28"/>
          <w:szCs w:val="28"/>
        </w:rPr>
        <w:t>риложения №</w:t>
      </w:r>
      <w:r w:rsidR="00170954" w:rsidRPr="00A567CE">
        <w:rPr>
          <w:rFonts w:ascii="Times New Roman" w:hAnsi="Times New Roman" w:cs="Times New Roman"/>
          <w:sz w:val="28"/>
          <w:szCs w:val="28"/>
        </w:rPr>
        <w:t xml:space="preserve"> </w:t>
      </w:r>
      <w:r w:rsidR="00F867D7" w:rsidRPr="00A567CE">
        <w:rPr>
          <w:rFonts w:ascii="Times New Roman" w:hAnsi="Times New Roman" w:cs="Times New Roman"/>
          <w:sz w:val="28"/>
          <w:szCs w:val="28"/>
        </w:rPr>
        <w:t>1 к настоящему постановлению</w:t>
      </w:r>
      <w:r w:rsidR="00797460" w:rsidRPr="00A567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67D7" w:rsidRPr="00A567CE">
        <w:rPr>
          <w:rFonts w:ascii="Times New Roman" w:hAnsi="Times New Roman" w:cs="Times New Roman"/>
          <w:sz w:val="28"/>
          <w:szCs w:val="28"/>
        </w:rPr>
        <w:t xml:space="preserve"> </w:t>
      </w:r>
      <w:r w:rsidR="00880225" w:rsidRPr="00A567CE">
        <w:rPr>
          <w:rFonts w:ascii="Times New Roman" w:hAnsi="Times New Roman" w:cs="Times New Roman"/>
          <w:sz w:val="28"/>
          <w:szCs w:val="28"/>
        </w:rPr>
        <w:t>Информацию о выполнении представлять ежегодно 01.06, 01.07, 01.08.</w:t>
      </w:r>
    </w:p>
    <w:p w:rsidR="00F74ED9" w:rsidRPr="00A567CE" w:rsidRDefault="00E56435" w:rsidP="00167B04">
      <w:pPr>
        <w:ind w:firstLine="709"/>
        <w:jc w:val="both"/>
        <w:rPr>
          <w:sz w:val="28"/>
          <w:szCs w:val="28"/>
        </w:rPr>
      </w:pPr>
      <w:r w:rsidRPr="00A567CE">
        <w:rPr>
          <w:sz w:val="28"/>
          <w:szCs w:val="28"/>
        </w:rPr>
        <w:t>6</w:t>
      </w:r>
      <w:r w:rsidR="00F74ED9" w:rsidRPr="00A567CE">
        <w:rPr>
          <w:sz w:val="28"/>
          <w:szCs w:val="28"/>
        </w:rPr>
        <w:t xml:space="preserve">.3. </w:t>
      </w:r>
      <w:r w:rsidR="00B8208A" w:rsidRPr="00A567CE">
        <w:rPr>
          <w:sz w:val="28"/>
          <w:szCs w:val="28"/>
        </w:rPr>
        <w:t>Обеспечить своевременность (н</w:t>
      </w:r>
      <w:r w:rsidR="00F74ED9" w:rsidRPr="00A567CE">
        <w:rPr>
          <w:sz w:val="28"/>
          <w:szCs w:val="28"/>
        </w:rPr>
        <w:t xml:space="preserve">е позднее одного дня </w:t>
      </w:r>
      <w:r w:rsidR="00505A95" w:rsidRPr="00A567CE">
        <w:rPr>
          <w:sz w:val="28"/>
          <w:szCs w:val="28"/>
        </w:rPr>
        <w:t>до дня</w:t>
      </w:r>
      <w:r w:rsidR="00F74ED9" w:rsidRPr="00A567CE">
        <w:rPr>
          <w:sz w:val="28"/>
          <w:szCs w:val="28"/>
        </w:rPr>
        <w:t xml:space="preserve"> окончания </w:t>
      </w:r>
      <w:r w:rsidR="00B8208A" w:rsidRPr="00A567CE">
        <w:rPr>
          <w:sz w:val="28"/>
          <w:szCs w:val="28"/>
        </w:rPr>
        <w:t xml:space="preserve">каждой </w:t>
      </w:r>
      <w:r w:rsidR="00F74ED9" w:rsidRPr="00A567CE">
        <w:rPr>
          <w:sz w:val="28"/>
          <w:szCs w:val="28"/>
        </w:rPr>
        <w:t>летней трудовой смены</w:t>
      </w:r>
      <w:r w:rsidR="00B8208A" w:rsidRPr="00A567CE">
        <w:rPr>
          <w:sz w:val="28"/>
          <w:szCs w:val="28"/>
        </w:rPr>
        <w:t>)</w:t>
      </w:r>
      <w:r w:rsidR="00F74ED9" w:rsidRPr="00A567CE">
        <w:rPr>
          <w:sz w:val="28"/>
          <w:szCs w:val="28"/>
        </w:rPr>
        <w:t xml:space="preserve"> предоставл</w:t>
      </w:r>
      <w:r w:rsidR="00B8208A" w:rsidRPr="00A567CE">
        <w:rPr>
          <w:sz w:val="28"/>
          <w:szCs w:val="28"/>
        </w:rPr>
        <w:t>ения</w:t>
      </w:r>
      <w:r w:rsidR="00F74ED9" w:rsidRPr="00A567CE">
        <w:rPr>
          <w:sz w:val="28"/>
          <w:szCs w:val="28"/>
        </w:rPr>
        <w:t xml:space="preserve"> в базовые учреждения, обеспечивающие оплату услуг</w:t>
      </w:r>
      <w:r w:rsidR="008757D5" w:rsidRPr="00A567CE">
        <w:rPr>
          <w:sz w:val="28"/>
          <w:szCs w:val="28"/>
        </w:rPr>
        <w:t>,</w:t>
      </w:r>
      <w:r w:rsidR="00F74ED9" w:rsidRPr="00A567CE">
        <w:rPr>
          <w:sz w:val="28"/>
          <w:szCs w:val="28"/>
        </w:rPr>
        <w:t xml:space="preserve"> акт</w:t>
      </w:r>
      <w:r w:rsidR="00A567CE" w:rsidRPr="00A567CE">
        <w:rPr>
          <w:sz w:val="28"/>
          <w:szCs w:val="28"/>
        </w:rPr>
        <w:t>а</w:t>
      </w:r>
      <w:r w:rsidR="00F74ED9" w:rsidRPr="00A567CE">
        <w:rPr>
          <w:sz w:val="28"/>
          <w:szCs w:val="28"/>
        </w:rPr>
        <w:t xml:space="preserve"> оказанных услуг с </w:t>
      </w:r>
      <w:r w:rsidR="00F74ED9" w:rsidRPr="00A567CE">
        <w:rPr>
          <w:sz w:val="28"/>
          <w:szCs w:val="28"/>
        </w:rPr>
        <w:lastRenderedPageBreak/>
        <w:t>участником трудового отряда старшеклассников (в двух экземплярах).</w:t>
      </w:r>
      <w:r w:rsidR="007B15E9" w:rsidRPr="00A567CE">
        <w:rPr>
          <w:sz w:val="28"/>
          <w:szCs w:val="28"/>
        </w:rPr>
        <w:t xml:space="preserve"> Итоговую информацию </w:t>
      </w:r>
      <w:r w:rsidR="00880225" w:rsidRPr="00A567CE">
        <w:rPr>
          <w:sz w:val="28"/>
          <w:szCs w:val="28"/>
        </w:rPr>
        <w:t xml:space="preserve">о выполнении </w:t>
      </w:r>
      <w:r w:rsidR="007B15E9" w:rsidRPr="00A567CE">
        <w:rPr>
          <w:sz w:val="28"/>
          <w:szCs w:val="28"/>
        </w:rPr>
        <w:t xml:space="preserve">представлять </w:t>
      </w:r>
      <w:r w:rsidR="000C26E1" w:rsidRPr="00A567CE">
        <w:rPr>
          <w:sz w:val="28"/>
          <w:szCs w:val="28"/>
        </w:rPr>
        <w:t xml:space="preserve">ежегодно в срок до </w:t>
      </w:r>
      <w:r w:rsidR="00880225" w:rsidRPr="00A567CE">
        <w:rPr>
          <w:sz w:val="28"/>
          <w:szCs w:val="28"/>
        </w:rPr>
        <w:t>20</w:t>
      </w:r>
      <w:r w:rsidR="007B15E9" w:rsidRPr="00A567CE">
        <w:rPr>
          <w:sz w:val="28"/>
          <w:szCs w:val="28"/>
        </w:rPr>
        <w:t>.08</w:t>
      </w:r>
      <w:r w:rsidR="00880225" w:rsidRPr="00A567CE">
        <w:rPr>
          <w:sz w:val="28"/>
          <w:szCs w:val="28"/>
        </w:rPr>
        <w:t>.</w:t>
      </w:r>
    </w:p>
    <w:p w:rsidR="00BC066D" w:rsidRPr="00A567CE" w:rsidRDefault="00BC066D" w:rsidP="00167B04">
      <w:pPr>
        <w:ind w:firstLine="709"/>
        <w:jc w:val="both"/>
        <w:rPr>
          <w:sz w:val="28"/>
          <w:szCs w:val="28"/>
        </w:rPr>
      </w:pPr>
      <w:r w:rsidRPr="00A567CE">
        <w:rPr>
          <w:sz w:val="28"/>
          <w:szCs w:val="28"/>
        </w:rPr>
        <w:t>6.4. Оплата услуг участникам и руководителям ТОС по договору возмездного оказания услуг осуществляется в соответствии с приложением № 5 к настоящему постановлению.</w:t>
      </w:r>
    </w:p>
    <w:p w:rsidR="00167B04" w:rsidRPr="00A567CE" w:rsidRDefault="00E56435" w:rsidP="00167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CE">
        <w:rPr>
          <w:rFonts w:ascii="Times New Roman" w:hAnsi="Times New Roman" w:cs="Times New Roman"/>
          <w:sz w:val="28"/>
          <w:szCs w:val="28"/>
        </w:rPr>
        <w:t>6</w:t>
      </w:r>
      <w:r w:rsidR="00956334" w:rsidRPr="00A567CE">
        <w:rPr>
          <w:rFonts w:ascii="Times New Roman" w:hAnsi="Times New Roman" w:cs="Times New Roman"/>
          <w:sz w:val="28"/>
          <w:szCs w:val="28"/>
        </w:rPr>
        <w:t>.</w:t>
      </w:r>
      <w:r w:rsidR="00BC066D" w:rsidRPr="00A567CE">
        <w:rPr>
          <w:rFonts w:ascii="Times New Roman" w:hAnsi="Times New Roman" w:cs="Times New Roman"/>
          <w:sz w:val="28"/>
          <w:szCs w:val="28"/>
        </w:rPr>
        <w:t>5</w:t>
      </w:r>
      <w:r w:rsidR="00956334" w:rsidRPr="00A567CE">
        <w:rPr>
          <w:rFonts w:ascii="Times New Roman" w:hAnsi="Times New Roman" w:cs="Times New Roman"/>
          <w:sz w:val="28"/>
          <w:szCs w:val="28"/>
        </w:rPr>
        <w:t xml:space="preserve">. Ежегодно </w:t>
      </w:r>
      <w:r w:rsidR="00170954" w:rsidRPr="00A567CE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F867D7" w:rsidRPr="00A567CE">
        <w:rPr>
          <w:rFonts w:ascii="Times New Roman" w:hAnsi="Times New Roman" w:cs="Times New Roman"/>
          <w:sz w:val="28"/>
          <w:szCs w:val="28"/>
        </w:rPr>
        <w:t>с 01.06</w:t>
      </w:r>
      <w:r w:rsidR="00956334" w:rsidRPr="00A567CE">
        <w:rPr>
          <w:rFonts w:ascii="Times New Roman" w:hAnsi="Times New Roman" w:cs="Times New Roman"/>
          <w:sz w:val="28"/>
          <w:szCs w:val="28"/>
        </w:rPr>
        <w:t xml:space="preserve"> </w:t>
      </w:r>
      <w:r w:rsidR="00170954" w:rsidRPr="00A567CE">
        <w:rPr>
          <w:rFonts w:ascii="Times New Roman" w:hAnsi="Times New Roman" w:cs="Times New Roman"/>
          <w:sz w:val="28"/>
          <w:szCs w:val="28"/>
        </w:rPr>
        <w:t>по</w:t>
      </w:r>
      <w:r w:rsidR="00956334" w:rsidRPr="00A567CE">
        <w:rPr>
          <w:rFonts w:ascii="Times New Roman" w:hAnsi="Times New Roman" w:cs="Times New Roman"/>
          <w:sz w:val="28"/>
          <w:szCs w:val="28"/>
        </w:rPr>
        <w:t xml:space="preserve"> 20.08 организовывать работу трудовых отрядов старшеклассников на соци</w:t>
      </w:r>
      <w:r w:rsidR="004E3D66" w:rsidRPr="00A567CE">
        <w:rPr>
          <w:rFonts w:ascii="Times New Roman" w:hAnsi="Times New Roman" w:cs="Times New Roman"/>
          <w:sz w:val="28"/>
          <w:szCs w:val="28"/>
        </w:rPr>
        <w:t xml:space="preserve">ально значимых </w:t>
      </w:r>
      <w:proofErr w:type="gramStart"/>
      <w:r w:rsidR="004E3D66" w:rsidRPr="00A567CE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="00F867D7" w:rsidRPr="00A567CE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E3D66" w:rsidRPr="00A567CE">
        <w:rPr>
          <w:rFonts w:ascii="Times New Roman" w:hAnsi="Times New Roman" w:cs="Times New Roman"/>
          <w:sz w:val="28"/>
          <w:szCs w:val="28"/>
        </w:rPr>
        <w:t>.</w:t>
      </w:r>
    </w:p>
    <w:p w:rsidR="007A40F7" w:rsidRPr="00A567CE" w:rsidRDefault="00E56435" w:rsidP="00167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CE">
        <w:rPr>
          <w:rFonts w:ascii="Times New Roman" w:hAnsi="Times New Roman" w:cs="Times New Roman"/>
          <w:sz w:val="28"/>
          <w:szCs w:val="28"/>
        </w:rPr>
        <w:t>6</w:t>
      </w:r>
      <w:r w:rsidR="007A40F7" w:rsidRPr="00A567CE">
        <w:rPr>
          <w:rFonts w:ascii="Times New Roman" w:hAnsi="Times New Roman" w:cs="Times New Roman"/>
          <w:sz w:val="28"/>
          <w:szCs w:val="28"/>
        </w:rPr>
        <w:t>.</w:t>
      </w:r>
      <w:r w:rsidR="00BC066D" w:rsidRPr="00A567CE">
        <w:rPr>
          <w:rFonts w:ascii="Times New Roman" w:hAnsi="Times New Roman" w:cs="Times New Roman"/>
          <w:sz w:val="28"/>
          <w:szCs w:val="28"/>
        </w:rPr>
        <w:t>6</w:t>
      </w:r>
      <w:r w:rsidR="007A40F7" w:rsidRPr="00A567CE">
        <w:rPr>
          <w:rFonts w:ascii="Times New Roman" w:hAnsi="Times New Roman" w:cs="Times New Roman"/>
          <w:sz w:val="28"/>
          <w:szCs w:val="28"/>
        </w:rPr>
        <w:t xml:space="preserve">. Рекомендовать трудовым отрядам старшеклассников участие </w:t>
      </w:r>
      <w:r w:rsidR="004B4677" w:rsidRPr="00A567C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A40F7" w:rsidRPr="00A567CE">
        <w:rPr>
          <w:rFonts w:ascii="Times New Roman" w:hAnsi="Times New Roman" w:cs="Times New Roman"/>
          <w:sz w:val="28"/>
          <w:szCs w:val="28"/>
        </w:rPr>
        <w:t>в городских акциях, мероприятиях.</w:t>
      </w:r>
    </w:p>
    <w:p w:rsidR="00612395" w:rsidRPr="00A567CE" w:rsidRDefault="00E56435" w:rsidP="00167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CE">
        <w:rPr>
          <w:rFonts w:ascii="Times New Roman" w:hAnsi="Times New Roman" w:cs="Times New Roman"/>
          <w:sz w:val="28"/>
          <w:szCs w:val="28"/>
        </w:rPr>
        <w:t>6</w:t>
      </w:r>
      <w:r w:rsidR="00612395" w:rsidRPr="00A567CE">
        <w:rPr>
          <w:rFonts w:ascii="Times New Roman" w:hAnsi="Times New Roman" w:cs="Times New Roman"/>
          <w:sz w:val="28"/>
          <w:szCs w:val="28"/>
        </w:rPr>
        <w:t>.</w:t>
      </w:r>
      <w:r w:rsidR="00BC066D" w:rsidRPr="00A567CE">
        <w:rPr>
          <w:rFonts w:ascii="Times New Roman" w:hAnsi="Times New Roman" w:cs="Times New Roman"/>
          <w:sz w:val="28"/>
          <w:szCs w:val="28"/>
        </w:rPr>
        <w:t>7</w:t>
      </w:r>
      <w:r w:rsidR="00612395" w:rsidRPr="00A567CE">
        <w:rPr>
          <w:rFonts w:ascii="Times New Roman" w:hAnsi="Times New Roman" w:cs="Times New Roman"/>
          <w:sz w:val="28"/>
          <w:szCs w:val="28"/>
        </w:rPr>
        <w:t xml:space="preserve">. </w:t>
      </w:r>
      <w:r w:rsidR="009F218D" w:rsidRPr="00A567CE">
        <w:rPr>
          <w:rFonts w:ascii="Times New Roman" w:hAnsi="Times New Roman" w:cs="Times New Roman"/>
          <w:sz w:val="28"/>
          <w:szCs w:val="28"/>
        </w:rPr>
        <w:t>Обеспечить своевременность</w:t>
      </w:r>
      <w:r w:rsidR="00B8208A" w:rsidRPr="00A567CE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9F218D" w:rsidRPr="00A567CE">
        <w:rPr>
          <w:rFonts w:ascii="Times New Roman" w:hAnsi="Times New Roman" w:cs="Times New Roman"/>
          <w:sz w:val="28"/>
          <w:szCs w:val="28"/>
        </w:rPr>
        <w:t>я</w:t>
      </w:r>
      <w:r w:rsidR="00B8208A" w:rsidRPr="00A567CE">
        <w:rPr>
          <w:rFonts w:ascii="Times New Roman" w:hAnsi="Times New Roman" w:cs="Times New Roman"/>
          <w:sz w:val="28"/>
          <w:szCs w:val="28"/>
        </w:rPr>
        <w:t xml:space="preserve"> (в течение трех дней после окончания смены) </w:t>
      </w:r>
      <w:r w:rsidR="009F218D" w:rsidRPr="00A567CE">
        <w:rPr>
          <w:rFonts w:ascii="Times New Roman" w:hAnsi="Times New Roman" w:cs="Times New Roman"/>
          <w:sz w:val="28"/>
          <w:szCs w:val="28"/>
        </w:rPr>
        <w:t>и</w:t>
      </w:r>
      <w:r w:rsidR="00612395" w:rsidRPr="00A567CE">
        <w:rPr>
          <w:rFonts w:ascii="Times New Roman" w:hAnsi="Times New Roman" w:cs="Times New Roman"/>
          <w:sz w:val="28"/>
          <w:szCs w:val="28"/>
        </w:rPr>
        <w:t>нформаци</w:t>
      </w:r>
      <w:r w:rsidR="009F218D" w:rsidRPr="00A567CE">
        <w:rPr>
          <w:rFonts w:ascii="Times New Roman" w:hAnsi="Times New Roman" w:cs="Times New Roman"/>
          <w:sz w:val="28"/>
          <w:szCs w:val="28"/>
        </w:rPr>
        <w:t>и</w:t>
      </w:r>
      <w:r w:rsidR="00612395" w:rsidRPr="00A567CE">
        <w:rPr>
          <w:rFonts w:ascii="Times New Roman" w:hAnsi="Times New Roman" w:cs="Times New Roman"/>
          <w:sz w:val="28"/>
          <w:szCs w:val="28"/>
        </w:rPr>
        <w:t xml:space="preserve"> о расходовании средств по результатам каждой смены в финансовый де</w:t>
      </w:r>
      <w:r w:rsidR="00A567CE" w:rsidRPr="00A567CE">
        <w:rPr>
          <w:rFonts w:ascii="Times New Roman" w:hAnsi="Times New Roman" w:cs="Times New Roman"/>
          <w:sz w:val="28"/>
          <w:szCs w:val="28"/>
        </w:rPr>
        <w:t xml:space="preserve">партамент администрации города </w:t>
      </w:r>
      <w:r w:rsidR="00612395" w:rsidRPr="00A567CE">
        <w:rPr>
          <w:rFonts w:ascii="Times New Roman" w:hAnsi="Times New Roman" w:cs="Times New Roman"/>
          <w:sz w:val="28"/>
          <w:szCs w:val="28"/>
        </w:rPr>
        <w:t xml:space="preserve">(копию </w:t>
      </w:r>
      <w:r w:rsidR="00132D85" w:rsidRPr="00A567CE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612395" w:rsidRPr="00A567CE">
        <w:rPr>
          <w:rFonts w:ascii="Times New Roman" w:hAnsi="Times New Roman" w:cs="Times New Roman"/>
          <w:sz w:val="28"/>
          <w:szCs w:val="28"/>
        </w:rPr>
        <w:t>в управление по делам молодежи и социальным вопросам администрации города).</w:t>
      </w:r>
      <w:r w:rsidR="00163272" w:rsidRPr="00A567CE">
        <w:rPr>
          <w:rFonts w:ascii="Times New Roman" w:hAnsi="Times New Roman" w:cs="Times New Roman"/>
          <w:sz w:val="28"/>
          <w:szCs w:val="28"/>
        </w:rPr>
        <w:t xml:space="preserve"> Итоговую информацию о выполнении представлять </w:t>
      </w:r>
      <w:r w:rsidR="000C26E1" w:rsidRPr="00A567CE">
        <w:rPr>
          <w:rFonts w:ascii="Times New Roman" w:hAnsi="Times New Roman" w:cs="Times New Roman"/>
          <w:sz w:val="28"/>
          <w:szCs w:val="28"/>
        </w:rPr>
        <w:t>ежегодно в срок до 20.08.</w:t>
      </w:r>
    </w:p>
    <w:p w:rsidR="00061C20" w:rsidRPr="00A567CE" w:rsidRDefault="00E56435" w:rsidP="00167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CE">
        <w:rPr>
          <w:rFonts w:ascii="Times New Roman" w:hAnsi="Times New Roman" w:cs="Times New Roman"/>
          <w:sz w:val="28"/>
          <w:szCs w:val="28"/>
        </w:rPr>
        <w:t>7</w:t>
      </w:r>
      <w:r w:rsidR="00061C20" w:rsidRPr="00A567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40F7" w:rsidRPr="00A567CE">
        <w:rPr>
          <w:rFonts w:ascii="Times New Roman" w:hAnsi="Times New Roman" w:cs="Times New Roman"/>
          <w:sz w:val="28"/>
          <w:szCs w:val="28"/>
        </w:rPr>
        <w:t>Управлению по делам молодежи и социальным вопросам администрации города (Хопта И.С.), управлению образования администрации города (Лалетина О.С.), управлению культуры администрации города (Стоякина М.В.)</w:t>
      </w:r>
      <w:r w:rsidR="001D3D8A" w:rsidRPr="00A567CE">
        <w:rPr>
          <w:rFonts w:ascii="Times New Roman" w:hAnsi="Times New Roman" w:cs="Times New Roman"/>
          <w:sz w:val="28"/>
          <w:szCs w:val="28"/>
        </w:rPr>
        <w:t xml:space="preserve"> е</w:t>
      </w:r>
      <w:r w:rsidR="00061C20" w:rsidRPr="00A567CE">
        <w:rPr>
          <w:rFonts w:ascii="Times New Roman" w:hAnsi="Times New Roman" w:cs="Times New Roman"/>
          <w:sz w:val="28"/>
          <w:szCs w:val="28"/>
        </w:rPr>
        <w:t xml:space="preserve">жегодно в </w:t>
      </w:r>
      <w:r w:rsidR="008816AC" w:rsidRPr="00A567CE">
        <w:rPr>
          <w:rFonts w:ascii="Times New Roman" w:hAnsi="Times New Roman" w:cs="Times New Roman"/>
          <w:sz w:val="28"/>
          <w:szCs w:val="28"/>
        </w:rPr>
        <w:t>период с 01.06</w:t>
      </w:r>
      <w:r w:rsidR="00061C20" w:rsidRPr="00A567CE">
        <w:rPr>
          <w:rFonts w:ascii="Times New Roman" w:hAnsi="Times New Roman" w:cs="Times New Roman"/>
          <w:sz w:val="28"/>
          <w:szCs w:val="28"/>
        </w:rPr>
        <w:t xml:space="preserve"> </w:t>
      </w:r>
      <w:r w:rsidR="008816AC" w:rsidRPr="00A567CE">
        <w:rPr>
          <w:rFonts w:ascii="Times New Roman" w:hAnsi="Times New Roman" w:cs="Times New Roman"/>
          <w:sz w:val="28"/>
          <w:szCs w:val="28"/>
        </w:rPr>
        <w:t>по</w:t>
      </w:r>
      <w:r w:rsidR="00061C20" w:rsidRPr="00A567CE">
        <w:rPr>
          <w:rFonts w:ascii="Times New Roman" w:hAnsi="Times New Roman" w:cs="Times New Roman"/>
          <w:sz w:val="28"/>
          <w:szCs w:val="28"/>
        </w:rPr>
        <w:t xml:space="preserve"> 20.08 </w:t>
      </w:r>
      <w:r w:rsidR="00F867D7" w:rsidRPr="00A567CE">
        <w:rPr>
          <w:rFonts w:ascii="Times New Roman" w:hAnsi="Times New Roman" w:cs="Times New Roman"/>
          <w:sz w:val="28"/>
          <w:szCs w:val="28"/>
        </w:rPr>
        <w:t xml:space="preserve">организовать заключение </w:t>
      </w:r>
      <w:r w:rsidR="00061C20" w:rsidRPr="00A567CE">
        <w:rPr>
          <w:rFonts w:ascii="Times New Roman" w:hAnsi="Times New Roman" w:cs="Times New Roman"/>
          <w:sz w:val="28"/>
          <w:szCs w:val="28"/>
        </w:rPr>
        <w:t>договоров возмездного оказания услуг</w:t>
      </w:r>
      <w:r w:rsidR="005E65F9" w:rsidRPr="00A567CE">
        <w:rPr>
          <w:rFonts w:ascii="Times New Roman" w:hAnsi="Times New Roman" w:cs="Times New Roman"/>
          <w:sz w:val="28"/>
          <w:szCs w:val="28"/>
        </w:rPr>
        <w:t xml:space="preserve"> с </w:t>
      </w:r>
      <w:r w:rsidR="00AC15B6" w:rsidRPr="00A567CE">
        <w:rPr>
          <w:rFonts w:ascii="Times New Roman" w:hAnsi="Times New Roman" w:cs="Times New Roman"/>
          <w:sz w:val="28"/>
          <w:szCs w:val="28"/>
        </w:rPr>
        <w:t>участниками трудовых отрядов старшеклассников</w:t>
      </w:r>
      <w:r w:rsidR="00061C20" w:rsidRPr="00A567CE">
        <w:rPr>
          <w:rFonts w:ascii="Times New Roman" w:hAnsi="Times New Roman" w:cs="Times New Roman"/>
          <w:sz w:val="28"/>
          <w:szCs w:val="28"/>
        </w:rPr>
        <w:t xml:space="preserve">, обеспечить </w:t>
      </w:r>
      <w:r w:rsidR="00AC15B6" w:rsidRPr="00A567CE">
        <w:rPr>
          <w:rFonts w:ascii="Times New Roman" w:hAnsi="Times New Roman" w:cs="Times New Roman"/>
          <w:sz w:val="28"/>
          <w:szCs w:val="28"/>
        </w:rPr>
        <w:t xml:space="preserve">участникам трудовых отрядов </w:t>
      </w:r>
      <w:r w:rsidR="00061C20" w:rsidRPr="00A567CE">
        <w:rPr>
          <w:rFonts w:ascii="Times New Roman" w:hAnsi="Times New Roman" w:cs="Times New Roman"/>
          <w:sz w:val="28"/>
          <w:szCs w:val="28"/>
        </w:rPr>
        <w:t>условия работы согласн</w:t>
      </w:r>
      <w:r w:rsidR="003706FB" w:rsidRPr="00A567CE">
        <w:rPr>
          <w:rFonts w:ascii="Times New Roman" w:hAnsi="Times New Roman" w:cs="Times New Roman"/>
          <w:sz w:val="28"/>
          <w:szCs w:val="28"/>
        </w:rPr>
        <w:t>о действующему законодательству.</w:t>
      </w:r>
      <w:proofErr w:type="gramEnd"/>
    </w:p>
    <w:p w:rsidR="0026218A" w:rsidRPr="00A567CE" w:rsidRDefault="00E56435" w:rsidP="00167B04">
      <w:pPr>
        <w:ind w:firstLine="709"/>
        <w:jc w:val="both"/>
        <w:rPr>
          <w:sz w:val="28"/>
          <w:szCs w:val="28"/>
        </w:rPr>
      </w:pPr>
      <w:r w:rsidRPr="00A567CE">
        <w:rPr>
          <w:sz w:val="28"/>
          <w:szCs w:val="28"/>
        </w:rPr>
        <w:t>8</w:t>
      </w:r>
      <w:r w:rsidR="0026218A" w:rsidRPr="00A567CE">
        <w:rPr>
          <w:sz w:val="28"/>
          <w:szCs w:val="28"/>
        </w:rPr>
        <w:t>. Управлению образования администрации города (</w:t>
      </w:r>
      <w:r w:rsidR="00770CFA" w:rsidRPr="00A567CE">
        <w:rPr>
          <w:sz w:val="28"/>
          <w:szCs w:val="28"/>
        </w:rPr>
        <w:t xml:space="preserve">Лалетина О.С.) ежегодно </w:t>
      </w:r>
      <w:r w:rsidR="00B43EC9" w:rsidRPr="00A567CE">
        <w:rPr>
          <w:sz w:val="28"/>
          <w:szCs w:val="28"/>
        </w:rPr>
        <w:t xml:space="preserve">в срок </w:t>
      </w:r>
      <w:r w:rsidR="00770CFA" w:rsidRPr="00A567CE">
        <w:rPr>
          <w:sz w:val="28"/>
          <w:szCs w:val="28"/>
        </w:rPr>
        <w:t xml:space="preserve">до </w:t>
      </w:r>
      <w:r w:rsidR="001F1474" w:rsidRPr="00A567CE">
        <w:rPr>
          <w:sz w:val="28"/>
          <w:szCs w:val="28"/>
        </w:rPr>
        <w:t>22.03</w:t>
      </w:r>
      <w:r w:rsidR="00770CFA" w:rsidRPr="00A567CE">
        <w:rPr>
          <w:sz w:val="28"/>
          <w:szCs w:val="28"/>
        </w:rPr>
        <w:t xml:space="preserve"> у</w:t>
      </w:r>
      <w:r w:rsidR="0026218A" w:rsidRPr="00A567CE">
        <w:rPr>
          <w:sz w:val="28"/>
          <w:szCs w:val="28"/>
        </w:rPr>
        <w:t>тверждать перечень базовых учреждений для организации деятельн</w:t>
      </w:r>
      <w:r w:rsidR="00770CFA" w:rsidRPr="00A567CE">
        <w:rPr>
          <w:sz w:val="28"/>
          <w:szCs w:val="28"/>
        </w:rPr>
        <w:t>ости штабов трудовых отрядов ст</w:t>
      </w:r>
      <w:r w:rsidR="0026218A" w:rsidRPr="00A567CE">
        <w:rPr>
          <w:sz w:val="28"/>
          <w:szCs w:val="28"/>
        </w:rPr>
        <w:t>аршеклассников</w:t>
      </w:r>
      <w:r w:rsidR="001F1474" w:rsidRPr="00A567CE">
        <w:rPr>
          <w:sz w:val="28"/>
          <w:szCs w:val="28"/>
        </w:rPr>
        <w:t>.</w:t>
      </w:r>
    </w:p>
    <w:p w:rsidR="00333771" w:rsidRPr="00A567CE" w:rsidRDefault="00E56435" w:rsidP="00167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CE">
        <w:rPr>
          <w:rFonts w:ascii="Times New Roman" w:hAnsi="Times New Roman" w:cs="Times New Roman"/>
          <w:sz w:val="28"/>
          <w:szCs w:val="28"/>
        </w:rPr>
        <w:t>9</w:t>
      </w:r>
      <w:r w:rsidR="00333771" w:rsidRPr="00A567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3A4D" w:rsidRPr="00A567CE">
        <w:rPr>
          <w:rFonts w:ascii="Times New Roman" w:hAnsi="Times New Roman" w:cs="Times New Roman"/>
          <w:sz w:val="28"/>
          <w:szCs w:val="28"/>
        </w:rPr>
        <w:t xml:space="preserve">Заместителям Мэра города, председателям комитетов по управлению районами Иванову С.Н., Жукову К.А., Орлову А.Ю., Андрееву Д.В., </w:t>
      </w:r>
      <w:r w:rsidR="00FE33A0" w:rsidRPr="00A567CE">
        <w:rPr>
          <w:rFonts w:ascii="Times New Roman" w:hAnsi="Times New Roman" w:cs="Times New Roman"/>
          <w:sz w:val="28"/>
          <w:szCs w:val="28"/>
        </w:rPr>
        <w:t>Ивашкину С.И.</w:t>
      </w:r>
      <w:r w:rsidR="00733A4D" w:rsidRPr="00A567CE">
        <w:rPr>
          <w:rFonts w:ascii="Times New Roman" w:hAnsi="Times New Roman" w:cs="Times New Roman"/>
          <w:sz w:val="28"/>
          <w:szCs w:val="28"/>
        </w:rPr>
        <w:t>,</w:t>
      </w:r>
      <w:r w:rsidR="00333771" w:rsidRPr="00A567CE">
        <w:rPr>
          <w:rFonts w:ascii="Times New Roman" w:hAnsi="Times New Roman" w:cs="Times New Roman"/>
          <w:sz w:val="28"/>
          <w:szCs w:val="28"/>
        </w:rPr>
        <w:t xml:space="preserve"> руководителям структурных подразделений администрации города </w:t>
      </w:r>
      <w:r w:rsidR="00733A4D" w:rsidRPr="00A567CE">
        <w:rPr>
          <w:rFonts w:ascii="Times New Roman" w:hAnsi="Times New Roman" w:cs="Times New Roman"/>
          <w:sz w:val="28"/>
          <w:szCs w:val="28"/>
        </w:rPr>
        <w:t>(</w:t>
      </w:r>
      <w:r w:rsidR="00333771" w:rsidRPr="00A567CE">
        <w:rPr>
          <w:rFonts w:ascii="Times New Roman" w:hAnsi="Times New Roman" w:cs="Times New Roman"/>
          <w:sz w:val="28"/>
          <w:szCs w:val="28"/>
        </w:rPr>
        <w:t xml:space="preserve">Хопта И.С., Стоякиной М.В., </w:t>
      </w:r>
      <w:r w:rsidR="00733A4D" w:rsidRPr="00A567CE">
        <w:rPr>
          <w:rFonts w:ascii="Times New Roman" w:hAnsi="Times New Roman" w:cs="Times New Roman"/>
          <w:sz w:val="28"/>
          <w:szCs w:val="28"/>
        </w:rPr>
        <w:t>Лалетиной О.С.</w:t>
      </w:r>
      <w:r w:rsidR="00333771" w:rsidRPr="00A567CE">
        <w:rPr>
          <w:rFonts w:ascii="Times New Roman" w:hAnsi="Times New Roman" w:cs="Times New Roman"/>
          <w:sz w:val="28"/>
          <w:szCs w:val="28"/>
        </w:rPr>
        <w:t xml:space="preserve">, </w:t>
      </w:r>
      <w:r w:rsidR="00733A4D" w:rsidRPr="00A567CE">
        <w:rPr>
          <w:rFonts w:ascii="Times New Roman" w:hAnsi="Times New Roman" w:cs="Times New Roman"/>
          <w:sz w:val="28"/>
          <w:szCs w:val="28"/>
        </w:rPr>
        <w:t>Круш Л.А.</w:t>
      </w:r>
      <w:r w:rsidR="002F3A7C" w:rsidRPr="00A567CE">
        <w:rPr>
          <w:rFonts w:ascii="Times New Roman" w:hAnsi="Times New Roman" w:cs="Times New Roman"/>
          <w:sz w:val="28"/>
          <w:szCs w:val="28"/>
        </w:rPr>
        <w:t>)</w:t>
      </w:r>
      <w:r w:rsidR="00333771" w:rsidRPr="00A567CE">
        <w:rPr>
          <w:rFonts w:ascii="Times New Roman" w:hAnsi="Times New Roman" w:cs="Times New Roman"/>
          <w:sz w:val="28"/>
          <w:szCs w:val="28"/>
        </w:rPr>
        <w:t xml:space="preserve"> представлять итоговую информацию о выполнении данного постановления заместителю </w:t>
      </w:r>
      <w:r w:rsidR="00733A4D" w:rsidRPr="00A567CE">
        <w:rPr>
          <w:rFonts w:ascii="Times New Roman" w:hAnsi="Times New Roman" w:cs="Times New Roman"/>
          <w:sz w:val="28"/>
          <w:szCs w:val="28"/>
        </w:rPr>
        <w:t>М</w:t>
      </w:r>
      <w:r w:rsidR="00333771" w:rsidRPr="00A567CE">
        <w:rPr>
          <w:rFonts w:ascii="Times New Roman" w:hAnsi="Times New Roman" w:cs="Times New Roman"/>
          <w:sz w:val="28"/>
          <w:szCs w:val="28"/>
        </w:rPr>
        <w:t xml:space="preserve">эра города по социальным вопросам ежегодно в срок до </w:t>
      </w:r>
      <w:r w:rsidR="00764E9A" w:rsidRPr="00A567CE">
        <w:rPr>
          <w:rFonts w:ascii="Times New Roman" w:hAnsi="Times New Roman" w:cs="Times New Roman"/>
          <w:sz w:val="28"/>
          <w:szCs w:val="28"/>
        </w:rPr>
        <w:t>25</w:t>
      </w:r>
      <w:r w:rsidR="00333771" w:rsidRPr="00A567CE">
        <w:rPr>
          <w:rFonts w:ascii="Times New Roman" w:hAnsi="Times New Roman" w:cs="Times New Roman"/>
          <w:sz w:val="28"/>
          <w:szCs w:val="28"/>
        </w:rPr>
        <w:t>.0</w:t>
      </w:r>
      <w:r w:rsidR="00764E9A" w:rsidRPr="00A567CE">
        <w:rPr>
          <w:rFonts w:ascii="Times New Roman" w:hAnsi="Times New Roman" w:cs="Times New Roman"/>
          <w:sz w:val="28"/>
          <w:szCs w:val="28"/>
        </w:rPr>
        <w:t>8</w:t>
      </w:r>
      <w:r w:rsidR="00333771" w:rsidRPr="00A567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26E1" w:rsidRPr="00A567CE" w:rsidRDefault="004E3D66" w:rsidP="000C2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CE">
        <w:rPr>
          <w:rFonts w:ascii="Times New Roman" w:hAnsi="Times New Roman" w:cs="Times New Roman"/>
          <w:sz w:val="28"/>
          <w:szCs w:val="28"/>
        </w:rPr>
        <w:t>1</w:t>
      </w:r>
      <w:r w:rsidR="00E56435" w:rsidRPr="00A567CE">
        <w:rPr>
          <w:rFonts w:ascii="Times New Roman" w:hAnsi="Times New Roman" w:cs="Times New Roman"/>
          <w:sz w:val="28"/>
          <w:szCs w:val="28"/>
        </w:rPr>
        <w:t>0</w:t>
      </w:r>
      <w:r w:rsidR="00333771" w:rsidRPr="00A567CE">
        <w:rPr>
          <w:rFonts w:ascii="Times New Roman" w:hAnsi="Times New Roman" w:cs="Times New Roman"/>
          <w:sz w:val="28"/>
          <w:szCs w:val="28"/>
        </w:rPr>
        <w:t>. Финансовому департаменту адм</w:t>
      </w:r>
      <w:r w:rsidR="006B33FD" w:rsidRPr="00A567CE">
        <w:rPr>
          <w:rFonts w:ascii="Times New Roman" w:hAnsi="Times New Roman" w:cs="Times New Roman"/>
          <w:sz w:val="28"/>
          <w:szCs w:val="28"/>
        </w:rPr>
        <w:t>и</w:t>
      </w:r>
      <w:r w:rsidR="00303408" w:rsidRPr="00A567CE">
        <w:rPr>
          <w:rFonts w:ascii="Times New Roman" w:hAnsi="Times New Roman" w:cs="Times New Roman"/>
          <w:sz w:val="28"/>
          <w:szCs w:val="28"/>
        </w:rPr>
        <w:t>нистрации города (</w:t>
      </w:r>
      <w:proofErr w:type="gramStart"/>
      <w:r w:rsidR="00303408" w:rsidRPr="00A567CE">
        <w:rPr>
          <w:rFonts w:ascii="Times New Roman" w:hAnsi="Times New Roman" w:cs="Times New Roman"/>
          <w:sz w:val="28"/>
          <w:szCs w:val="28"/>
        </w:rPr>
        <w:t>Черная</w:t>
      </w:r>
      <w:proofErr w:type="gramEnd"/>
      <w:r w:rsidR="00303408" w:rsidRPr="00A567CE">
        <w:rPr>
          <w:rFonts w:ascii="Times New Roman" w:hAnsi="Times New Roman" w:cs="Times New Roman"/>
          <w:sz w:val="28"/>
          <w:szCs w:val="28"/>
        </w:rPr>
        <w:t xml:space="preserve"> С.М.) о</w:t>
      </w:r>
      <w:r w:rsidR="00333771" w:rsidRPr="00A567CE">
        <w:rPr>
          <w:rFonts w:ascii="Times New Roman" w:hAnsi="Times New Roman" w:cs="Times New Roman"/>
          <w:sz w:val="28"/>
          <w:szCs w:val="28"/>
        </w:rPr>
        <w:t>беспечивать финансирование деятельности тру</w:t>
      </w:r>
      <w:r w:rsidR="00D673BD" w:rsidRPr="00A567CE">
        <w:rPr>
          <w:rFonts w:ascii="Times New Roman" w:hAnsi="Times New Roman" w:cs="Times New Roman"/>
          <w:sz w:val="28"/>
          <w:szCs w:val="28"/>
        </w:rPr>
        <w:t xml:space="preserve">довых отрядов старшеклассников </w:t>
      </w:r>
      <w:r w:rsidR="00333771" w:rsidRPr="00A567CE">
        <w:rPr>
          <w:rFonts w:ascii="Times New Roman" w:hAnsi="Times New Roman" w:cs="Times New Roman"/>
          <w:sz w:val="28"/>
          <w:szCs w:val="28"/>
        </w:rPr>
        <w:t xml:space="preserve">в пределах утвержденного бюджета по отраслям: </w:t>
      </w:r>
      <w:r w:rsidR="00A034AB" w:rsidRPr="00A567CE">
        <w:rPr>
          <w:rFonts w:ascii="Times New Roman" w:hAnsi="Times New Roman" w:cs="Times New Roman"/>
          <w:sz w:val="28"/>
          <w:szCs w:val="28"/>
        </w:rPr>
        <w:t>«</w:t>
      </w:r>
      <w:r w:rsidR="00333771" w:rsidRPr="00A567CE">
        <w:rPr>
          <w:rFonts w:ascii="Times New Roman" w:hAnsi="Times New Roman" w:cs="Times New Roman"/>
          <w:sz w:val="28"/>
          <w:szCs w:val="28"/>
        </w:rPr>
        <w:t>Образование</w:t>
      </w:r>
      <w:r w:rsidR="00A034AB" w:rsidRPr="00A567CE">
        <w:rPr>
          <w:rFonts w:ascii="Times New Roman" w:hAnsi="Times New Roman" w:cs="Times New Roman"/>
          <w:sz w:val="28"/>
          <w:szCs w:val="28"/>
        </w:rPr>
        <w:t>»</w:t>
      </w:r>
      <w:r w:rsidR="00333771" w:rsidRPr="00A567CE">
        <w:rPr>
          <w:rFonts w:ascii="Times New Roman" w:hAnsi="Times New Roman" w:cs="Times New Roman"/>
          <w:sz w:val="28"/>
          <w:szCs w:val="28"/>
        </w:rPr>
        <w:t xml:space="preserve">, </w:t>
      </w:r>
      <w:r w:rsidR="00A034AB" w:rsidRPr="00A567CE">
        <w:rPr>
          <w:rFonts w:ascii="Times New Roman" w:hAnsi="Times New Roman" w:cs="Times New Roman"/>
          <w:sz w:val="28"/>
          <w:szCs w:val="28"/>
        </w:rPr>
        <w:t>«</w:t>
      </w:r>
      <w:r w:rsidR="00333771" w:rsidRPr="00A567CE">
        <w:rPr>
          <w:rFonts w:ascii="Times New Roman" w:hAnsi="Times New Roman" w:cs="Times New Roman"/>
          <w:sz w:val="28"/>
          <w:szCs w:val="28"/>
        </w:rPr>
        <w:t>Культура</w:t>
      </w:r>
      <w:r w:rsidR="00A034AB" w:rsidRPr="00A567CE">
        <w:rPr>
          <w:rFonts w:ascii="Times New Roman" w:hAnsi="Times New Roman" w:cs="Times New Roman"/>
          <w:sz w:val="28"/>
          <w:szCs w:val="28"/>
        </w:rPr>
        <w:t>»</w:t>
      </w:r>
      <w:r w:rsidR="00333771" w:rsidRPr="00A567CE">
        <w:rPr>
          <w:rFonts w:ascii="Times New Roman" w:hAnsi="Times New Roman" w:cs="Times New Roman"/>
          <w:sz w:val="28"/>
          <w:szCs w:val="28"/>
        </w:rPr>
        <w:t xml:space="preserve">, </w:t>
      </w:r>
      <w:r w:rsidR="00A034AB" w:rsidRPr="00A567CE">
        <w:rPr>
          <w:rFonts w:ascii="Times New Roman" w:hAnsi="Times New Roman" w:cs="Times New Roman"/>
          <w:sz w:val="28"/>
          <w:szCs w:val="28"/>
        </w:rPr>
        <w:t>«</w:t>
      </w:r>
      <w:r w:rsidR="00333771" w:rsidRPr="00A567CE">
        <w:rPr>
          <w:rFonts w:ascii="Times New Roman" w:hAnsi="Times New Roman" w:cs="Times New Roman"/>
          <w:sz w:val="28"/>
          <w:szCs w:val="28"/>
        </w:rPr>
        <w:t>Молодежная политика</w:t>
      </w:r>
      <w:r w:rsidR="00A034AB" w:rsidRPr="00A567CE">
        <w:rPr>
          <w:rFonts w:ascii="Times New Roman" w:hAnsi="Times New Roman" w:cs="Times New Roman"/>
          <w:sz w:val="28"/>
          <w:szCs w:val="28"/>
        </w:rPr>
        <w:t>»</w:t>
      </w:r>
      <w:r w:rsidR="00333771" w:rsidRPr="00A567CE">
        <w:rPr>
          <w:rFonts w:ascii="Times New Roman" w:hAnsi="Times New Roman" w:cs="Times New Roman"/>
          <w:sz w:val="28"/>
          <w:szCs w:val="28"/>
        </w:rPr>
        <w:t xml:space="preserve"> на соответствующий ф</w:t>
      </w:r>
      <w:r w:rsidR="00303408" w:rsidRPr="00A567CE">
        <w:rPr>
          <w:rFonts w:ascii="Times New Roman" w:hAnsi="Times New Roman" w:cs="Times New Roman"/>
          <w:sz w:val="28"/>
          <w:szCs w:val="28"/>
        </w:rPr>
        <w:t>инансовый год.</w:t>
      </w:r>
      <w:r w:rsidR="00163272" w:rsidRPr="00A567CE">
        <w:rPr>
          <w:rFonts w:ascii="Times New Roman" w:hAnsi="Times New Roman" w:cs="Times New Roman"/>
          <w:sz w:val="28"/>
          <w:szCs w:val="28"/>
        </w:rPr>
        <w:t xml:space="preserve"> </w:t>
      </w:r>
      <w:r w:rsidR="000C26E1" w:rsidRPr="00A567CE">
        <w:rPr>
          <w:rFonts w:ascii="Times New Roman" w:hAnsi="Times New Roman" w:cs="Times New Roman"/>
          <w:sz w:val="28"/>
          <w:szCs w:val="28"/>
        </w:rPr>
        <w:t>Итоговую информацию о выполнении представлять ежегодно в срок до 15.09.</w:t>
      </w:r>
    </w:p>
    <w:p w:rsidR="00333771" w:rsidRPr="00A567CE" w:rsidRDefault="00A034AB" w:rsidP="000C2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CE">
        <w:rPr>
          <w:rFonts w:ascii="Times New Roman" w:hAnsi="Times New Roman" w:cs="Times New Roman"/>
          <w:sz w:val="28"/>
          <w:szCs w:val="28"/>
        </w:rPr>
        <w:t>1</w:t>
      </w:r>
      <w:r w:rsidR="00E56435" w:rsidRPr="00A567CE">
        <w:rPr>
          <w:rFonts w:ascii="Times New Roman" w:hAnsi="Times New Roman" w:cs="Times New Roman"/>
          <w:sz w:val="28"/>
          <w:szCs w:val="28"/>
        </w:rPr>
        <w:t>1</w:t>
      </w:r>
      <w:r w:rsidR="00333771" w:rsidRPr="00A567CE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B0463B" w:rsidRPr="00A567CE">
        <w:rPr>
          <w:rFonts w:ascii="Times New Roman" w:hAnsi="Times New Roman" w:cs="Times New Roman"/>
          <w:sz w:val="28"/>
          <w:szCs w:val="28"/>
        </w:rPr>
        <w:t>и</w:t>
      </w:r>
      <w:r w:rsidR="00333771" w:rsidRPr="00A567CE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B0463B" w:rsidRPr="00A567CE" w:rsidRDefault="00B372AC" w:rsidP="00167B04">
      <w:pPr>
        <w:ind w:firstLine="709"/>
        <w:jc w:val="both"/>
        <w:rPr>
          <w:sz w:val="28"/>
          <w:szCs w:val="28"/>
        </w:rPr>
      </w:pPr>
      <w:r w:rsidRPr="00A567CE">
        <w:rPr>
          <w:sz w:val="28"/>
          <w:szCs w:val="28"/>
        </w:rPr>
        <w:t xml:space="preserve">- </w:t>
      </w:r>
      <w:r w:rsidR="00A034AB" w:rsidRPr="00A567CE">
        <w:rPr>
          <w:sz w:val="28"/>
          <w:szCs w:val="28"/>
        </w:rPr>
        <w:t>постановление администрации города Х</w:t>
      </w:r>
      <w:r w:rsidR="00B0463B" w:rsidRPr="00A567CE">
        <w:rPr>
          <w:sz w:val="28"/>
          <w:szCs w:val="28"/>
        </w:rPr>
        <w:t xml:space="preserve">абаровска от 13.03.2017 </w:t>
      </w:r>
      <w:r w:rsidR="007E0283" w:rsidRPr="00A567CE">
        <w:rPr>
          <w:sz w:val="28"/>
          <w:szCs w:val="28"/>
        </w:rPr>
        <w:t xml:space="preserve"> </w:t>
      </w:r>
      <w:r w:rsidR="00865410" w:rsidRPr="00A567CE">
        <w:rPr>
          <w:sz w:val="28"/>
          <w:szCs w:val="28"/>
        </w:rPr>
        <w:t xml:space="preserve">                     </w:t>
      </w:r>
      <w:r w:rsidR="00A034AB" w:rsidRPr="00A567CE">
        <w:rPr>
          <w:sz w:val="28"/>
          <w:szCs w:val="28"/>
        </w:rPr>
        <w:t>№</w:t>
      </w:r>
      <w:r w:rsidR="00B0463B" w:rsidRPr="00A567CE">
        <w:rPr>
          <w:sz w:val="28"/>
          <w:szCs w:val="28"/>
        </w:rPr>
        <w:t xml:space="preserve"> </w:t>
      </w:r>
      <w:r w:rsidR="00A034AB" w:rsidRPr="00A567CE">
        <w:rPr>
          <w:sz w:val="28"/>
          <w:szCs w:val="28"/>
        </w:rPr>
        <w:t>730 «</w:t>
      </w:r>
      <w:r w:rsidR="00B0463B" w:rsidRPr="00A567CE">
        <w:rPr>
          <w:sz w:val="28"/>
          <w:szCs w:val="28"/>
        </w:rPr>
        <w:t>О</w:t>
      </w:r>
      <w:r w:rsidR="00A034AB" w:rsidRPr="00A567CE">
        <w:rPr>
          <w:sz w:val="28"/>
          <w:szCs w:val="28"/>
        </w:rPr>
        <w:t>б организации деятельности трудовых отрядов старшеклассников</w:t>
      </w:r>
      <w:r w:rsidR="00B0463B" w:rsidRPr="00A567CE">
        <w:rPr>
          <w:sz w:val="28"/>
          <w:szCs w:val="28"/>
        </w:rPr>
        <w:t>»;</w:t>
      </w:r>
    </w:p>
    <w:p w:rsidR="00B0463B" w:rsidRPr="00A567CE" w:rsidRDefault="00B0463B" w:rsidP="00167B04">
      <w:pPr>
        <w:ind w:firstLine="709"/>
        <w:jc w:val="both"/>
        <w:rPr>
          <w:sz w:val="28"/>
          <w:szCs w:val="28"/>
        </w:rPr>
      </w:pPr>
      <w:r w:rsidRPr="00A567CE">
        <w:rPr>
          <w:sz w:val="28"/>
          <w:szCs w:val="28"/>
        </w:rPr>
        <w:t xml:space="preserve">- постановление администрации города Хабаровска от 01.03.2018 </w:t>
      </w:r>
      <w:r w:rsidR="004B4677" w:rsidRPr="00A567CE">
        <w:rPr>
          <w:sz w:val="28"/>
          <w:szCs w:val="28"/>
        </w:rPr>
        <w:t xml:space="preserve">                  </w:t>
      </w:r>
      <w:r w:rsidRPr="00A567CE">
        <w:rPr>
          <w:sz w:val="28"/>
          <w:szCs w:val="28"/>
        </w:rPr>
        <w:t>№ 556</w:t>
      </w:r>
      <w:r w:rsidR="00865410" w:rsidRPr="00A567CE">
        <w:rPr>
          <w:sz w:val="28"/>
          <w:szCs w:val="28"/>
        </w:rPr>
        <w:t xml:space="preserve"> </w:t>
      </w:r>
      <w:r w:rsidRPr="00A567CE">
        <w:rPr>
          <w:sz w:val="28"/>
          <w:szCs w:val="28"/>
        </w:rPr>
        <w:t xml:space="preserve">«О внесении изменений в постановление администрации города </w:t>
      </w:r>
      <w:r w:rsidRPr="00A567CE">
        <w:rPr>
          <w:sz w:val="28"/>
          <w:szCs w:val="28"/>
        </w:rPr>
        <w:lastRenderedPageBreak/>
        <w:t>Хабаровска от 13.03.2017 № 730 «Об организации деятельности трудовых отрядов старшеклассников»</w:t>
      </w:r>
      <w:r w:rsidR="00DA4F61" w:rsidRPr="00A567CE">
        <w:rPr>
          <w:sz w:val="28"/>
          <w:szCs w:val="28"/>
        </w:rPr>
        <w:t>.</w:t>
      </w:r>
    </w:p>
    <w:p w:rsidR="00333771" w:rsidRPr="00A567CE" w:rsidRDefault="00A034AB" w:rsidP="00167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CE">
        <w:rPr>
          <w:rFonts w:ascii="Times New Roman" w:hAnsi="Times New Roman" w:cs="Times New Roman"/>
          <w:sz w:val="28"/>
          <w:szCs w:val="28"/>
        </w:rPr>
        <w:t>1</w:t>
      </w:r>
      <w:r w:rsidR="00E56435" w:rsidRPr="00A567CE">
        <w:rPr>
          <w:rFonts w:ascii="Times New Roman" w:hAnsi="Times New Roman" w:cs="Times New Roman"/>
          <w:sz w:val="28"/>
          <w:szCs w:val="28"/>
        </w:rPr>
        <w:t>2</w:t>
      </w:r>
      <w:r w:rsidR="00333771" w:rsidRPr="00A567CE">
        <w:rPr>
          <w:rFonts w:ascii="Times New Roman" w:hAnsi="Times New Roman" w:cs="Times New Roman"/>
          <w:sz w:val="28"/>
          <w:szCs w:val="28"/>
        </w:rPr>
        <w:t>. Пресс-службе администрации города (</w:t>
      </w:r>
      <w:r w:rsidR="0094485B" w:rsidRPr="00A567CE">
        <w:rPr>
          <w:rFonts w:ascii="Times New Roman" w:hAnsi="Times New Roman" w:cs="Times New Roman"/>
          <w:sz w:val="28"/>
          <w:szCs w:val="28"/>
        </w:rPr>
        <w:t>Соколов Р.Н.</w:t>
      </w:r>
      <w:r w:rsidR="00333771" w:rsidRPr="00A567CE">
        <w:rPr>
          <w:rFonts w:ascii="Times New Roman" w:hAnsi="Times New Roman" w:cs="Times New Roman"/>
          <w:sz w:val="28"/>
          <w:szCs w:val="28"/>
        </w:rPr>
        <w:t>):</w:t>
      </w:r>
    </w:p>
    <w:p w:rsidR="000C26E1" w:rsidRPr="00A567CE" w:rsidRDefault="00333771" w:rsidP="000C2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CE">
        <w:rPr>
          <w:rFonts w:ascii="Times New Roman" w:hAnsi="Times New Roman" w:cs="Times New Roman"/>
          <w:sz w:val="28"/>
          <w:szCs w:val="28"/>
        </w:rPr>
        <w:t>1</w:t>
      </w:r>
      <w:r w:rsidR="00E56435" w:rsidRPr="00A567CE">
        <w:rPr>
          <w:rFonts w:ascii="Times New Roman" w:hAnsi="Times New Roman" w:cs="Times New Roman"/>
          <w:sz w:val="28"/>
          <w:szCs w:val="28"/>
        </w:rPr>
        <w:t>2</w:t>
      </w:r>
      <w:r w:rsidRPr="00A567CE">
        <w:rPr>
          <w:rFonts w:ascii="Times New Roman" w:hAnsi="Times New Roman" w:cs="Times New Roman"/>
          <w:sz w:val="28"/>
          <w:szCs w:val="28"/>
        </w:rPr>
        <w:t xml:space="preserve">.1. Обеспечивать освещение </w:t>
      </w:r>
      <w:r w:rsidR="00A034AB" w:rsidRPr="00A567CE">
        <w:rPr>
          <w:rFonts w:ascii="Times New Roman" w:hAnsi="Times New Roman" w:cs="Times New Roman"/>
          <w:sz w:val="28"/>
          <w:szCs w:val="28"/>
        </w:rPr>
        <w:t xml:space="preserve">деятельности трудовых отрядов старшеклассников, </w:t>
      </w:r>
      <w:r w:rsidR="00E81EB8" w:rsidRPr="00A567CE">
        <w:rPr>
          <w:rFonts w:ascii="Times New Roman" w:hAnsi="Times New Roman" w:cs="Times New Roman"/>
          <w:sz w:val="28"/>
          <w:szCs w:val="28"/>
        </w:rPr>
        <w:t xml:space="preserve">районных штабов </w:t>
      </w:r>
      <w:r w:rsidR="00A034AB" w:rsidRPr="00A567CE">
        <w:rPr>
          <w:rFonts w:ascii="Times New Roman" w:hAnsi="Times New Roman" w:cs="Times New Roman"/>
          <w:sz w:val="28"/>
          <w:szCs w:val="28"/>
        </w:rPr>
        <w:t xml:space="preserve">трудовых отрядов старшеклассников </w:t>
      </w:r>
      <w:r w:rsidR="004B4677" w:rsidRPr="00A567C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034AB" w:rsidRPr="00A567CE">
        <w:rPr>
          <w:rFonts w:ascii="Times New Roman" w:hAnsi="Times New Roman" w:cs="Times New Roman"/>
          <w:sz w:val="28"/>
          <w:szCs w:val="28"/>
        </w:rPr>
        <w:t xml:space="preserve">и </w:t>
      </w:r>
      <w:r w:rsidR="00E81EB8" w:rsidRPr="00A567CE">
        <w:rPr>
          <w:rFonts w:ascii="Times New Roman" w:hAnsi="Times New Roman" w:cs="Times New Roman"/>
          <w:sz w:val="28"/>
          <w:szCs w:val="28"/>
        </w:rPr>
        <w:t xml:space="preserve">городского штаба </w:t>
      </w:r>
      <w:r w:rsidR="00A034AB" w:rsidRPr="00A567CE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  <w:r w:rsidR="00163272" w:rsidRPr="00A567CE">
        <w:rPr>
          <w:rFonts w:ascii="Times New Roman" w:hAnsi="Times New Roman" w:cs="Times New Roman"/>
          <w:sz w:val="28"/>
          <w:szCs w:val="28"/>
        </w:rPr>
        <w:t xml:space="preserve"> </w:t>
      </w:r>
      <w:r w:rsidR="000C26E1" w:rsidRPr="00A567CE">
        <w:rPr>
          <w:rFonts w:ascii="Times New Roman" w:hAnsi="Times New Roman" w:cs="Times New Roman"/>
          <w:sz w:val="28"/>
          <w:szCs w:val="28"/>
        </w:rPr>
        <w:t>Итоговую информацию о выполнении представлять ежегодно в срок до 25.08.</w:t>
      </w:r>
    </w:p>
    <w:p w:rsidR="006B33FD" w:rsidRPr="00A567CE" w:rsidRDefault="00333771" w:rsidP="00167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CE">
        <w:rPr>
          <w:rFonts w:ascii="Times New Roman" w:hAnsi="Times New Roman" w:cs="Times New Roman"/>
          <w:sz w:val="28"/>
          <w:szCs w:val="28"/>
        </w:rPr>
        <w:t>1</w:t>
      </w:r>
      <w:r w:rsidR="00E56435" w:rsidRPr="00A567CE">
        <w:rPr>
          <w:rFonts w:ascii="Times New Roman" w:hAnsi="Times New Roman" w:cs="Times New Roman"/>
          <w:sz w:val="28"/>
          <w:szCs w:val="28"/>
        </w:rPr>
        <w:t>2</w:t>
      </w:r>
      <w:r w:rsidRPr="00A567CE">
        <w:rPr>
          <w:rFonts w:ascii="Times New Roman" w:hAnsi="Times New Roman" w:cs="Times New Roman"/>
          <w:sz w:val="28"/>
          <w:szCs w:val="28"/>
        </w:rPr>
        <w:t xml:space="preserve">.2. Опубликовать настоящее постановление в газете </w:t>
      </w:r>
      <w:r w:rsidR="00A034AB" w:rsidRPr="00A567CE">
        <w:rPr>
          <w:rFonts w:ascii="Times New Roman" w:hAnsi="Times New Roman" w:cs="Times New Roman"/>
          <w:sz w:val="28"/>
          <w:szCs w:val="28"/>
        </w:rPr>
        <w:t>«</w:t>
      </w:r>
      <w:r w:rsidRPr="00A567CE">
        <w:rPr>
          <w:rFonts w:ascii="Times New Roman" w:hAnsi="Times New Roman" w:cs="Times New Roman"/>
          <w:sz w:val="28"/>
          <w:szCs w:val="28"/>
        </w:rPr>
        <w:t>Хабаровские вести</w:t>
      </w:r>
      <w:r w:rsidR="00A034AB" w:rsidRPr="00A567CE">
        <w:rPr>
          <w:rFonts w:ascii="Times New Roman" w:hAnsi="Times New Roman" w:cs="Times New Roman"/>
          <w:sz w:val="28"/>
          <w:szCs w:val="28"/>
        </w:rPr>
        <w:t>»</w:t>
      </w:r>
      <w:r w:rsidRPr="00A567CE">
        <w:rPr>
          <w:rFonts w:ascii="Times New Roman" w:hAnsi="Times New Roman" w:cs="Times New Roman"/>
          <w:sz w:val="28"/>
          <w:szCs w:val="28"/>
        </w:rPr>
        <w:t>.</w:t>
      </w:r>
    </w:p>
    <w:p w:rsidR="00333771" w:rsidRPr="00A567CE" w:rsidRDefault="00333771" w:rsidP="00167B04">
      <w:pPr>
        <w:ind w:firstLine="709"/>
        <w:jc w:val="both"/>
        <w:rPr>
          <w:sz w:val="28"/>
          <w:szCs w:val="28"/>
        </w:rPr>
      </w:pPr>
      <w:r w:rsidRPr="00A567CE">
        <w:rPr>
          <w:sz w:val="28"/>
          <w:szCs w:val="28"/>
        </w:rPr>
        <w:t>1</w:t>
      </w:r>
      <w:r w:rsidR="00E56435" w:rsidRPr="00A567CE">
        <w:rPr>
          <w:sz w:val="28"/>
          <w:szCs w:val="28"/>
        </w:rPr>
        <w:t>3</w:t>
      </w:r>
      <w:r w:rsidRPr="00A567CE">
        <w:rPr>
          <w:sz w:val="28"/>
          <w:szCs w:val="28"/>
        </w:rPr>
        <w:t xml:space="preserve">. </w:t>
      </w:r>
      <w:proofErr w:type="gramStart"/>
      <w:r w:rsidRPr="00A567CE">
        <w:rPr>
          <w:sz w:val="28"/>
          <w:szCs w:val="28"/>
        </w:rPr>
        <w:t>Контроль за</w:t>
      </w:r>
      <w:proofErr w:type="gramEnd"/>
      <w:r w:rsidRPr="00A567CE">
        <w:rPr>
          <w:sz w:val="28"/>
          <w:szCs w:val="28"/>
        </w:rPr>
        <w:t xml:space="preserve"> исполнением настоящего постановления возложить </w:t>
      </w:r>
      <w:r w:rsidR="004B4677" w:rsidRPr="00A567CE">
        <w:rPr>
          <w:sz w:val="28"/>
          <w:szCs w:val="28"/>
        </w:rPr>
        <w:t xml:space="preserve">                 </w:t>
      </w:r>
      <w:r w:rsidRPr="00A567CE">
        <w:rPr>
          <w:sz w:val="28"/>
          <w:szCs w:val="28"/>
        </w:rPr>
        <w:t xml:space="preserve">на заместителя </w:t>
      </w:r>
      <w:r w:rsidR="00BE4573" w:rsidRPr="00A567CE">
        <w:rPr>
          <w:sz w:val="28"/>
          <w:szCs w:val="28"/>
        </w:rPr>
        <w:t>М</w:t>
      </w:r>
      <w:r w:rsidRPr="00A567CE">
        <w:rPr>
          <w:sz w:val="28"/>
          <w:szCs w:val="28"/>
        </w:rPr>
        <w:t xml:space="preserve">эра города по социальным вопросам </w:t>
      </w:r>
      <w:r w:rsidR="00A034AB" w:rsidRPr="00A567CE">
        <w:rPr>
          <w:sz w:val="28"/>
          <w:szCs w:val="28"/>
        </w:rPr>
        <w:t>Тен О.Я.</w:t>
      </w:r>
    </w:p>
    <w:p w:rsidR="000145DD" w:rsidRPr="00A567CE" w:rsidRDefault="000145DD" w:rsidP="00167B04">
      <w:pPr>
        <w:ind w:firstLine="709"/>
        <w:jc w:val="both"/>
        <w:rPr>
          <w:sz w:val="28"/>
          <w:szCs w:val="28"/>
        </w:rPr>
      </w:pPr>
      <w:r w:rsidRPr="00A567CE">
        <w:rPr>
          <w:sz w:val="28"/>
          <w:szCs w:val="28"/>
        </w:rPr>
        <w:t>14. Постановление вступает в си</w:t>
      </w:r>
      <w:r w:rsidR="003D0210" w:rsidRPr="00A567CE">
        <w:rPr>
          <w:sz w:val="28"/>
          <w:szCs w:val="28"/>
        </w:rPr>
        <w:t>лу со дня официального опубликования</w:t>
      </w:r>
      <w:r w:rsidRPr="00A567CE">
        <w:rPr>
          <w:sz w:val="28"/>
          <w:szCs w:val="28"/>
        </w:rPr>
        <w:t>.</w:t>
      </w:r>
    </w:p>
    <w:p w:rsidR="00A034AB" w:rsidRPr="00A567CE" w:rsidRDefault="00A034AB" w:rsidP="00167B04">
      <w:pPr>
        <w:ind w:firstLine="709"/>
        <w:jc w:val="both"/>
        <w:rPr>
          <w:sz w:val="28"/>
          <w:szCs w:val="28"/>
        </w:rPr>
      </w:pPr>
    </w:p>
    <w:p w:rsidR="006344CF" w:rsidRPr="00A567CE" w:rsidRDefault="006344CF" w:rsidP="00167B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3771" w:rsidRPr="00A567CE" w:rsidRDefault="00333771" w:rsidP="00167B0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567CE">
        <w:rPr>
          <w:rFonts w:ascii="Times New Roman" w:hAnsi="Times New Roman" w:cs="Times New Roman"/>
          <w:sz w:val="28"/>
          <w:szCs w:val="28"/>
        </w:rPr>
        <w:t>Мэр города</w:t>
      </w:r>
      <w:r w:rsidR="00A034AB" w:rsidRPr="00A567CE">
        <w:rPr>
          <w:rFonts w:ascii="Times New Roman" w:hAnsi="Times New Roman" w:cs="Times New Roman"/>
          <w:sz w:val="28"/>
          <w:szCs w:val="28"/>
        </w:rPr>
        <w:tab/>
      </w:r>
      <w:r w:rsidR="00A034AB" w:rsidRPr="00A567CE">
        <w:rPr>
          <w:rFonts w:ascii="Times New Roman" w:hAnsi="Times New Roman" w:cs="Times New Roman"/>
          <w:sz w:val="28"/>
          <w:szCs w:val="28"/>
        </w:rPr>
        <w:tab/>
      </w:r>
      <w:r w:rsidR="00A034AB" w:rsidRPr="00A567CE">
        <w:rPr>
          <w:rFonts w:ascii="Times New Roman" w:hAnsi="Times New Roman" w:cs="Times New Roman"/>
          <w:sz w:val="28"/>
          <w:szCs w:val="28"/>
        </w:rPr>
        <w:tab/>
      </w:r>
      <w:r w:rsidR="00A034AB" w:rsidRPr="00A567CE">
        <w:rPr>
          <w:rFonts w:ascii="Times New Roman" w:hAnsi="Times New Roman" w:cs="Times New Roman"/>
          <w:sz w:val="28"/>
          <w:szCs w:val="28"/>
        </w:rPr>
        <w:tab/>
      </w:r>
      <w:r w:rsidR="00A034AB" w:rsidRPr="00A567CE">
        <w:rPr>
          <w:rFonts w:ascii="Times New Roman" w:hAnsi="Times New Roman" w:cs="Times New Roman"/>
          <w:sz w:val="28"/>
          <w:szCs w:val="28"/>
        </w:rPr>
        <w:tab/>
      </w:r>
      <w:r w:rsidR="00A034AB" w:rsidRPr="00A567CE">
        <w:rPr>
          <w:rFonts w:ascii="Times New Roman" w:hAnsi="Times New Roman" w:cs="Times New Roman"/>
          <w:sz w:val="28"/>
          <w:szCs w:val="28"/>
        </w:rPr>
        <w:tab/>
      </w:r>
      <w:r w:rsidR="00A034AB" w:rsidRPr="00A567CE">
        <w:rPr>
          <w:rFonts w:ascii="Times New Roman" w:hAnsi="Times New Roman" w:cs="Times New Roman"/>
          <w:sz w:val="28"/>
          <w:szCs w:val="28"/>
        </w:rPr>
        <w:tab/>
      </w:r>
      <w:r w:rsidR="00A034AB" w:rsidRPr="00A567CE">
        <w:rPr>
          <w:rFonts w:ascii="Times New Roman" w:hAnsi="Times New Roman" w:cs="Times New Roman"/>
          <w:sz w:val="28"/>
          <w:szCs w:val="28"/>
        </w:rPr>
        <w:tab/>
      </w:r>
      <w:r w:rsidR="00A034AB" w:rsidRPr="00A567CE">
        <w:rPr>
          <w:rFonts w:ascii="Times New Roman" w:hAnsi="Times New Roman" w:cs="Times New Roman"/>
          <w:sz w:val="28"/>
          <w:szCs w:val="28"/>
        </w:rPr>
        <w:tab/>
      </w:r>
      <w:r w:rsidR="004B4677" w:rsidRPr="00A567CE">
        <w:rPr>
          <w:rFonts w:ascii="Times New Roman" w:hAnsi="Times New Roman" w:cs="Times New Roman"/>
          <w:sz w:val="28"/>
          <w:szCs w:val="28"/>
        </w:rPr>
        <w:t xml:space="preserve">      </w:t>
      </w:r>
      <w:r w:rsidR="00E81EB8" w:rsidRPr="00A567CE">
        <w:rPr>
          <w:rFonts w:ascii="Times New Roman" w:hAnsi="Times New Roman" w:cs="Times New Roman"/>
          <w:sz w:val="28"/>
          <w:szCs w:val="28"/>
        </w:rPr>
        <w:t xml:space="preserve"> </w:t>
      </w:r>
      <w:r w:rsidR="00A034AB" w:rsidRPr="00A567CE">
        <w:rPr>
          <w:rFonts w:ascii="Times New Roman" w:hAnsi="Times New Roman" w:cs="Times New Roman"/>
          <w:sz w:val="28"/>
          <w:szCs w:val="28"/>
        </w:rPr>
        <w:t>С.А. Кравчук</w:t>
      </w:r>
    </w:p>
    <w:p w:rsidR="00333771" w:rsidRPr="00A567CE" w:rsidRDefault="00333771" w:rsidP="003337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6D2" w:rsidRPr="00F953F5" w:rsidRDefault="00D756D2" w:rsidP="00D756D2">
      <w:pPr>
        <w:sectPr w:rsidR="00D756D2" w:rsidRPr="00F953F5" w:rsidSect="004B4677">
          <w:headerReference w:type="default" r:id="rId8"/>
          <w:headerReference w:type="firs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C75C8D" w:rsidRPr="00F953F5" w:rsidRDefault="00C75C8D" w:rsidP="004B4677">
      <w:pPr>
        <w:ind w:firstLine="5245"/>
        <w:rPr>
          <w:sz w:val="28"/>
          <w:szCs w:val="28"/>
        </w:rPr>
      </w:pPr>
      <w:r w:rsidRPr="00F953F5">
        <w:rPr>
          <w:sz w:val="28"/>
          <w:szCs w:val="28"/>
        </w:rPr>
        <w:lastRenderedPageBreak/>
        <w:t xml:space="preserve">Приложение </w:t>
      </w:r>
      <w:r w:rsidR="00DD786B" w:rsidRPr="00F953F5">
        <w:rPr>
          <w:sz w:val="28"/>
          <w:szCs w:val="28"/>
        </w:rPr>
        <w:t>№</w:t>
      </w:r>
      <w:r w:rsidR="001B7961" w:rsidRPr="00F953F5">
        <w:rPr>
          <w:sz w:val="28"/>
          <w:szCs w:val="28"/>
        </w:rPr>
        <w:t xml:space="preserve"> </w:t>
      </w:r>
      <w:r w:rsidRPr="00F953F5">
        <w:rPr>
          <w:sz w:val="28"/>
          <w:szCs w:val="28"/>
        </w:rPr>
        <w:t>1</w:t>
      </w:r>
    </w:p>
    <w:p w:rsidR="00DB4F16" w:rsidRPr="00F953F5" w:rsidRDefault="00DB4F16" w:rsidP="002C5653">
      <w:pPr>
        <w:pStyle w:val="ConsPlusNormal"/>
        <w:spacing w:line="240" w:lineRule="exact"/>
        <w:ind w:right="1701" w:firstLine="5529"/>
        <w:rPr>
          <w:rFonts w:ascii="Times New Roman" w:hAnsi="Times New Roman" w:cs="Times New Roman"/>
          <w:sz w:val="28"/>
          <w:szCs w:val="28"/>
        </w:rPr>
      </w:pPr>
    </w:p>
    <w:p w:rsidR="00333771" w:rsidRPr="00F953F5" w:rsidRDefault="00333771" w:rsidP="004B4677">
      <w:pPr>
        <w:pStyle w:val="ConsPlusNormal"/>
        <w:spacing w:line="240" w:lineRule="exact"/>
        <w:ind w:right="140" w:firstLine="5245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УТВЕРЖДЕН</w:t>
      </w:r>
      <w:r w:rsidR="00D72320" w:rsidRPr="00F953F5">
        <w:rPr>
          <w:rFonts w:ascii="Times New Roman" w:hAnsi="Times New Roman" w:cs="Times New Roman"/>
          <w:sz w:val="28"/>
          <w:szCs w:val="28"/>
        </w:rPr>
        <w:t>О</w:t>
      </w:r>
    </w:p>
    <w:p w:rsidR="00D72320" w:rsidRPr="00F953F5" w:rsidRDefault="00D72320" w:rsidP="002C5653">
      <w:pPr>
        <w:pStyle w:val="ConsPlusNormal"/>
        <w:spacing w:line="240" w:lineRule="exact"/>
        <w:ind w:right="1700" w:firstLine="5529"/>
        <w:rPr>
          <w:rFonts w:ascii="Times New Roman" w:hAnsi="Times New Roman" w:cs="Times New Roman"/>
          <w:sz w:val="28"/>
          <w:szCs w:val="28"/>
        </w:rPr>
      </w:pPr>
    </w:p>
    <w:p w:rsidR="00AF6138" w:rsidRPr="00F953F5" w:rsidRDefault="00AF6138" w:rsidP="004B4677">
      <w:pPr>
        <w:pStyle w:val="ConsPlusNormal"/>
        <w:spacing w:line="240" w:lineRule="exact"/>
        <w:ind w:right="140" w:firstLine="5245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п</w:t>
      </w:r>
      <w:r w:rsidR="00333771" w:rsidRPr="00F953F5">
        <w:rPr>
          <w:rFonts w:ascii="Times New Roman" w:hAnsi="Times New Roman" w:cs="Times New Roman"/>
          <w:sz w:val="28"/>
          <w:szCs w:val="28"/>
        </w:rPr>
        <w:t>остановлением</w:t>
      </w:r>
      <w:r w:rsidRPr="00F953F5">
        <w:rPr>
          <w:rFonts w:ascii="Times New Roman" w:hAnsi="Times New Roman" w:cs="Times New Roman"/>
          <w:sz w:val="28"/>
          <w:szCs w:val="28"/>
        </w:rPr>
        <w:t xml:space="preserve"> а</w:t>
      </w:r>
      <w:r w:rsidR="00333771" w:rsidRPr="00F953F5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33771" w:rsidRPr="00F953F5" w:rsidRDefault="00333771" w:rsidP="004B4677">
      <w:pPr>
        <w:pStyle w:val="ConsPlusNormal"/>
        <w:spacing w:line="240" w:lineRule="exact"/>
        <w:ind w:right="140" w:firstLine="5245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 xml:space="preserve">города </w:t>
      </w:r>
    </w:p>
    <w:p w:rsidR="00D72320" w:rsidRPr="00F953F5" w:rsidRDefault="00D72320" w:rsidP="004B4677">
      <w:pPr>
        <w:pStyle w:val="ConsPlusNormal"/>
        <w:spacing w:line="240" w:lineRule="exact"/>
        <w:ind w:firstLine="5245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от ______</w:t>
      </w:r>
      <w:r w:rsidR="001B7961" w:rsidRPr="00F953F5">
        <w:rPr>
          <w:rFonts w:ascii="Times New Roman" w:hAnsi="Times New Roman" w:cs="Times New Roman"/>
          <w:sz w:val="28"/>
          <w:szCs w:val="28"/>
        </w:rPr>
        <w:t>_</w:t>
      </w:r>
      <w:r w:rsidRPr="00F953F5">
        <w:rPr>
          <w:rFonts w:ascii="Times New Roman" w:hAnsi="Times New Roman" w:cs="Times New Roman"/>
          <w:sz w:val="28"/>
          <w:szCs w:val="28"/>
        </w:rPr>
        <w:t>____№ ___</w:t>
      </w:r>
      <w:r w:rsidR="001B7961" w:rsidRPr="00F953F5">
        <w:rPr>
          <w:rFonts w:ascii="Times New Roman" w:hAnsi="Times New Roman" w:cs="Times New Roman"/>
          <w:sz w:val="28"/>
          <w:szCs w:val="28"/>
        </w:rPr>
        <w:t>______</w:t>
      </w:r>
      <w:r w:rsidRPr="00F953F5">
        <w:rPr>
          <w:rFonts w:ascii="Times New Roman" w:hAnsi="Times New Roman" w:cs="Times New Roman"/>
          <w:sz w:val="28"/>
          <w:szCs w:val="28"/>
        </w:rPr>
        <w:t>__</w:t>
      </w:r>
    </w:p>
    <w:p w:rsidR="00D72320" w:rsidRPr="00F953F5" w:rsidRDefault="00D72320" w:rsidP="00F953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C8D" w:rsidRDefault="00C75C8D" w:rsidP="00AF6138">
      <w:pPr>
        <w:pStyle w:val="ConsPlusTitle"/>
        <w:jc w:val="center"/>
      </w:pPr>
      <w:bookmarkStart w:id="0" w:name="P88"/>
      <w:bookmarkEnd w:id="0"/>
      <w:r w:rsidRPr="00F953F5">
        <w:t>ПОЛОЖЕНИЕ</w:t>
      </w:r>
    </w:p>
    <w:p w:rsidR="009F218D" w:rsidRDefault="009F218D" w:rsidP="00AF6138">
      <w:pPr>
        <w:pStyle w:val="ConsPlusTitle"/>
        <w:jc w:val="center"/>
      </w:pPr>
    </w:p>
    <w:p w:rsidR="00C75C8D" w:rsidRPr="00F953F5" w:rsidRDefault="00DB4F16" w:rsidP="00AF6138">
      <w:pPr>
        <w:pStyle w:val="ConsPlusTitle"/>
        <w:jc w:val="center"/>
        <w:rPr>
          <w:b w:val="0"/>
        </w:rPr>
      </w:pPr>
      <w:r w:rsidRPr="00F953F5">
        <w:rPr>
          <w:b w:val="0"/>
        </w:rPr>
        <w:t xml:space="preserve">о трудовом отряде старшеклассников </w:t>
      </w:r>
    </w:p>
    <w:p w:rsidR="007E0283" w:rsidRPr="00254DB2" w:rsidRDefault="007E0283" w:rsidP="007E0283">
      <w:pPr>
        <w:rPr>
          <w:sz w:val="20"/>
          <w:szCs w:val="20"/>
        </w:rPr>
      </w:pPr>
    </w:p>
    <w:p w:rsidR="00C75C8D" w:rsidRPr="00F953F5" w:rsidRDefault="007E0283" w:rsidP="007E0283">
      <w:pPr>
        <w:ind w:left="720"/>
        <w:jc w:val="center"/>
        <w:rPr>
          <w:b/>
          <w:sz w:val="28"/>
          <w:szCs w:val="28"/>
        </w:rPr>
      </w:pPr>
      <w:r w:rsidRPr="00F953F5">
        <w:rPr>
          <w:b/>
          <w:sz w:val="28"/>
          <w:szCs w:val="28"/>
        </w:rPr>
        <w:t xml:space="preserve">1. </w:t>
      </w:r>
      <w:r w:rsidR="00C75C8D" w:rsidRPr="00F953F5">
        <w:rPr>
          <w:b/>
          <w:sz w:val="28"/>
          <w:szCs w:val="28"/>
        </w:rPr>
        <w:t>Общие положения</w:t>
      </w:r>
    </w:p>
    <w:p w:rsidR="001672B4" w:rsidRPr="00254DB2" w:rsidRDefault="001672B4" w:rsidP="00E902BA">
      <w:pPr>
        <w:jc w:val="both"/>
        <w:rPr>
          <w:sz w:val="22"/>
          <w:szCs w:val="22"/>
        </w:rPr>
      </w:pPr>
    </w:p>
    <w:p w:rsidR="001672B4" w:rsidRPr="00F953F5" w:rsidRDefault="00920897" w:rsidP="00B372AC">
      <w:pPr>
        <w:ind w:firstLine="709"/>
        <w:jc w:val="both"/>
        <w:rPr>
          <w:sz w:val="28"/>
          <w:szCs w:val="28"/>
        </w:rPr>
      </w:pPr>
      <w:r w:rsidRPr="00F953F5">
        <w:rPr>
          <w:sz w:val="28"/>
          <w:szCs w:val="28"/>
        </w:rPr>
        <w:t xml:space="preserve">1.1. </w:t>
      </w:r>
      <w:proofErr w:type="gramStart"/>
      <w:r w:rsidR="001672B4" w:rsidRPr="00F953F5">
        <w:rPr>
          <w:sz w:val="28"/>
          <w:szCs w:val="28"/>
        </w:rPr>
        <w:t xml:space="preserve">Настоящее Положение </w:t>
      </w:r>
      <w:r w:rsidR="00E902BA" w:rsidRPr="00F953F5">
        <w:rPr>
          <w:sz w:val="28"/>
          <w:szCs w:val="28"/>
        </w:rPr>
        <w:t xml:space="preserve">о трудовом отряде старшеклассников разработано в соответствии с </w:t>
      </w:r>
      <w:r w:rsidR="00AC15B6">
        <w:rPr>
          <w:sz w:val="28"/>
          <w:szCs w:val="28"/>
        </w:rPr>
        <w:t xml:space="preserve">муниципальной </w:t>
      </w:r>
      <w:r w:rsidR="00AC15B6" w:rsidRPr="00E47918">
        <w:rPr>
          <w:sz w:val="28"/>
          <w:szCs w:val="28"/>
        </w:rPr>
        <w:t>программ</w:t>
      </w:r>
      <w:r w:rsidR="00AC15B6">
        <w:rPr>
          <w:sz w:val="28"/>
          <w:szCs w:val="28"/>
        </w:rPr>
        <w:t>ой</w:t>
      </w:r>
      <w:r w:rsidR="00AC15B6" w:rsidRPr="00E47918">
        <w:rPr>
          <w:sz w:val="28"/>
          <w:szCs w:val="28"/>
        </w:rPr>
        <w:t xml:space="preserve"> городского округа «Город Хабаровск» «Молодежь городского о</w:t>
      </w:r>
      <w:r w:rsidR="00AC15B6">
        <w:rPr>
          <w:sz w:val="28"/>
          <w:szCs w:val="28"/>
        </w:rPr>
        <w:t xml:space="preserve">круга «Город Хабаровск» на 2014 – </w:t>
      </w:r>
      <w:r w:rsidR="00AC15B6" w:rsidRPr="00E47918">
        <w:rPr>
          <w:sz w:val="28"/>
          <w:szCs w:val="28"/>
        </w:rPr>
        <w:t>202</w:t>
      </w:r>
      <w:r w:rsidR="00AC15B6">
        <w:rPr>
          <w:sz w:val="28"/>
          <w:szCs w:val="28"/>
        </w:rPr>
        <w:t>0 годы</w:t>
      </w:r>
      <w:r w:rsidR="00AC15B6" w:rsidRPr="00E47918">
        <w:rPr>
          <w:sz w:val="28"/>
          <w:szCs w:val="28"/>
        </w:rPr>
        <w:t>»</w:t>
      </w:r>
      <w:r w:rsidR="00E81EB8" w:rsidRPr="00F178A0">
        <w:rPr>
          <w:sz w:val="28"/>
          <w:szCs w:val="28"/>
        </w:rPr>
        <w:t>,</w:t>
      </w:r>
      <w:r w:rsidR="00E902BA" w:rsidRPr="00F178A0">
        <w:rPr>
          <w:sz w:val="28"/>
          <w:szCs w:val="28"/>
        </w:rPr>
        <w:t xml:space="preserve"> </w:t>
      </w:r>
      <w:r w:rsidR="00E902BA" w:rsidRPr="00AC15B6">
        <w:rPr>
          <w:sz w:val="28"/>
          <w:szCs w:val="28"/>
        </w:rPr>
        <w:t>утвержденной постановлением администрации города Хабаровска от 20.11.2013 № 4929</w:t>
      </w:r>
      <w:r w:rsidR="00A86C97" w:rsidRPr="00AC15B6">
        <w:rPr>
          <w:sz w:val="28"/>
          <w:szCs w:val="28"/>
        </w:rPr>
        <w:t>,</w:t>
      </w:r>
      <w:r w:rsidR="00E902BA" w:rsidRPr="00F953F5">
        <w:rPr>
          <w:sz w:val="28"/>
          <w:szCs w:val="28"/>
        </w:rPr>
        <w:t xml:space="preserve"> </w:t>
      </w:r>
      <w:r w:rsidR="001672B4" w:rsidRPr="00F953F5">
        <w:rPr>
          <w:sz w:val="28"/>
          <w:szCs w:val="28"/>
        </w:rPr>
        <w:t>определяет порядок формирования и</w:t>
      </w:r>
      <w:r w:rsidR="00B372AC" w:rsidRPr="00F953F5">
        <w:rPr>
          <w:sz w:val="28"/>
          <w:szCs w:val="28"/>
        </w:rPr>
        <w:t xml:space="preserve"> </w:t>
      </w:r>
      <w:r w:rsidR="001672B4" w:rsidRPr="00F953F5">
        <w:rPr>
          <w:sz w:val="28"/>
          <w:szCs w:val="28"/>
        </w:rPr>
        <w:t>организации деятельности трудовых отрядов старшеклассников, осуществляющи</w:t>
      </w:r>
      <w:r w:rsidR="00E902BA" w:rsidRPr="00F953F5">
        <w:rPr>
          <w:sz w:val="28"/>
          <w:szCs w:val="28"/>
        </w:rPr>
        <w:t xml:space="preserve">х различные виды деятельности в </w:t>
      </w:r>
      <w:r w:rsidR="001672B4" w:rsidRPr="00F953F5">
        <w:rPr>
          <w:sz w:val="28"/>
          <w:szCs w:val="28"/>
        </w:rPr>
        <w:t>рамках организации временной занятос</w:t>
      </w:r>
      <w:r w:rsidR="00E902BA" w:rsidRPr="00F953F5">
        <w:rPr>
          <w:sz w:val="28"/>
          <w:szCs w:val="28"/>
        </w:rPr>
        <w:t xml:space="preserve">ти несовершеннолетних граждан в возрасте от 14 до </w:t>
      </w:r>
      <w:r w:rsidR="001672B4" w:rsidRPr="00F953F5">
        <w:rPr>
          <w:sz w:val="28"/>
          <w:szCs w:val="28"/>
        </w:rPr>
        <w:t>18 лет</w:t>
      </w:r>
      <w:proofErr w:type="gramEnd"/>
      <w:r w:rsidR="00372415">
        <w:rPr>
          <w:sz w:val="28"/>
          <w:szCs w:val="28"/>
        </w:rPr>
        <w:t xml:space="preserve"> включительно</w:t>
      </w:r>
      <w:r w:rsidR="001672B4" w:rsidRPr="00F953F5">
        <w:rPr>
          <w:sz w:val="28"/>
          <w:szCs w:val="28"/>
        </w:rPr>
        <w:t>.</w:t>
      </w:r>
    </w:p>
    <w:p w:rsidR="00AB22BC" w:rsidRPr="00B43EC9" w:rsidRDefault="00AB22BC" w:rsidP="00A86C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EC9">
        <w:rPr>
          <w:sz w:val="28"/>
          <w:szCs w:val="28"/>
        </w:rPr>
        <w:t xml:space="preserve">1.2. Трудовой отряд старшеклассников в своей деятельности руководствуется законодательством Российской Федерации, </w:t>
      </w:r>
      <w:r w:rsidR="00B43EC9" w:rsidRPr="00B43EC9">
        <w:rPr>
          <w:bCs/>
          <w:sz w:val="28"/>
          <w:szCs w:val="28"/>
        </w:rPr>
        <w:t>законодательством</w:t>
      </w:r>
      <w:r w:rsidR="00B43EC9" w:rsidRPr="00B43EC9">
        <w:rPr>
          <w:sz w:val="28"/>
          <w:szCs w:val="28"/>
        </w:rPr>
        <w:t xml:space="preserve"> Хабаровского края, нормативными правовыми актами</w:t>
      </w:r>
      <w:r w:rsidR="00B43EC9">
        <w:rPr>
          <w:sz w:val="28"/>
          <w:szCs w:val="28"/>
        </w:rPr>
        <w:t xml:space="preserve"> администрации</w:t>
      </w:r>
      <w:r w:rsidR="00B43EC9" w:rsidRPr="00B43EC9">
        <w:rPr>
          <w:sz w:val="28"/>
          <w:szCs w:val="28"/>
        </w:rPr>
        <w:t xml:space="preserve"> городского округа </w:t>
      </w:r>
      <w:r w:rsidR="00B43EC9">
        <w:rPr>
          <w:sz w:val="28"/>
          <w:szCs w:val="28"/>
        </w:rPr>
        <w:t>«</w:t>
      </w:r>
      <w:r w:rsidR="00B43EC9" w:rsidRPr="00B43EC9">
        <w:rPr>
          <w:sz w:val="28"/>
          <w:szCs w:val="28"/>
        </w:rPr>
        <w:t>Город Хабаровск</w:t>
      </w:r>
      <w:r w:rsidR="00B43EC9">
        <w:rPr>
          <w:sz w:val="28"/>
          <w:szCs w:val="28"/>
        </w:rPr>
        <w:t>», н</w:t>
      </w:r>
      <w:r w:rsidRPr="00B43EC9">
        <w:rPr>
          <w:sz w:val="28"/>
          <w:szCs w:val="28"/>
        </w:rPr>
        <w:t>астоящим Положением.</w:t>
      </w:r>
    </w:p>
    <w:p w:rsidR="00E902BA" w:rsidRPr="00B43EC9" w:rsidRDefault="00E902BA" w:rsidP="00B43EC9">
      <w:pPr>
        <w:ind w:firstLine="709"/>
        <w:jc w:val="both"/>
        <w:rPr>
          <w:sz w:val="28"/>
          <w:szCs w:val="28"/>
        </w:rPr>
      </w:pPr>
      <w:r w:rsidRPr="00B43EC9">
        <w:rPr>
          <w:sz w:val="28"/>
          <w:szCs w:val="28"/>
        </w:rPr>
        <w:t>1.</w:t>
      </w:r>
      <w:r w:rsidR="00AB22BC" w:rsidRPr="00B43EC9">
        <w:rPr>
          <w:sz w:val="28"/>
          <w:szCs w:val="28"/>
        </w:rPr>
        <w:t>3</w:t>
      </w:r>
      <w:r w:rsidRPr="00B43EC9">
        <w:rPr>
          <w:sz w:val="28"/>
          <w:szCs w:val="28"/>
        </w:rPr>
        <w:t>. Понятия и определения, используемые в настоящем положении.</w:t>
      </w:r>
    </w:p>
    <w:p w:rsidR="00E902BA" w:rsidRPr="00F953F5" w:rsidRDefault="00E902BA" w:rsidP="00B43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EC9">
        <w:rPr>
          <w:rFonts w:ascii="Times New Roman" w:hAnsi="Times New Roman" w:cs="Times New Roman"/>
          <w:sz w:val="28"/>
          <w:szCs w:val="28"/>
        </w:rPr>
        <w:t>- т</w:t>
      </w:r>
      <w:r w:rsidR="00C75C8D" w:rsidRPr="00B43EC9">
        <w:rPr>
          <w:rFonts w:ascii="Times New Roman" w:hAnsi="Times New Roman" w:cs="Times New Roman"/>
          <w:sz w:val="28"/>
          <w:szCs w:val="28"/>
        </w:rPr>
        <w:t>рудовой отряд старшеклассников</w:t>
      </w:r>
      <w:r w:rsidR="00B4018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B22BC" w:rsidRPr="00B43EC9">
        <w:rPr>
          <w:rFonts w:ascii="Times New Roman" w:hAnsi="Times New Roman" w:cs="Times New Roman"/>
          <w:sz w:val="28"/>
          <w:szCs w:val="28"/>
        </w:rPr>
        <w:t>ТОС)</w:t>
      </w:r>
      <w:r w:rsidR="00C75C8D" w:rsidRPr="00B43EC9">
        <w:rPr>
          <w:rFonts w:ascii="Times New Roman" w:hAnsi="Times New Roman" w:cs="Times New Roman"/>
          <w:sz w:val="28"/>
          <w:szCs w:val="28"/>
        </w:rPr>
        <w:t xml:space="preserve"> - добровольное объединение молодежи</w:t>
      </w:r>
      <w:r w:rsidR="009A0B30" w:rsidRPr="00B43EC9">
        <w:rPr>
          <w:rFonts w:ascii="Times New Roman" w:hAnsi="Times New Roman" w:cs="Times New Roman"/>
          <w:sz w:val="28"/>
          <w:szCs w:val="28"/>
        </w:rPr>
        <w:t xml:space="preserve"> из числа учащихся общеобразовательных </w:t>
      </w:r>
      <w:r w:rsidR="005925D6" w:rsidRPr="00B43EC9">
        <w:rPr>
          <w:rFonts w:ascii="Times New Roman" w:hAnsi="Times New Roman" w:cs="Times New Roman"/>
          <w:sz w:val="28"/>
          <w:szCs w:val="28"/>
        </w:rPr>
        <w:t>учреждений</w:t>
      </w:r>
      <w:r w:rsidR="00C75C8D" w:rsidRPr="00B43EC9"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="00C75C8D" w:rsidRPr="00F953F5">
        <w:rPr>
          <w:rFonts w:ascii="Times New Roman" w:hAnsi="Times New Roman" w:cs="Times New Roman"/>
          <w:sz w:val="28"/>
          <w:szCs w:val="28"/>
        </w:rPr>
        <w:t xml:space="preserve"> от 14 до 18 лет (включительно), </w:t>
      </w:r>
      <w:r w:rsidR="001672B4" w:rsidRPr="00F953F5">
        <w:rPr>
          <w:rFonts w:ascii="Times New Roman" w:hAnsi="Times New Roman" w:cs="Times New Roman"/>
          <w:sz w:val="28"/>
          <w:szCs w:val="28"/>
          <w:shd w:val="clear" w:color="auto" w:fill="FFFFFF"/>
        </w:rPr>
        <w:t>изъявивших желание заниматься трудов</w:t>
      </w:r>
      <w:r w:rsidRPr="00F953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деятельностью в свободное от </w:t>
      </w:r>
      <w:r w:rsidR="001672B4" w:rsidRPr="00F953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учебы время </w:t>
      </w:r>
      <w:r w:rsidRPr="00F953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1672B4" w:rsidRPr="00F953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период </w:t>
      </w:r>
      <w:r w:rsidR="00561976" w:rsidRPr="00F953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летних </w:t>
      </w:r>
      <w:r w:rsidR="001672B4" w:rsidRPr="00F953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каникул, </w:t>
      </w:r>
      <w:r w:rsidR="00C75C8D" w:rsidRPr="00F953F5">
        <w:rPr>
          <w:rFonts w:ascii="Times New Roman" w:hAnsi="Times New Roman" w:cs="Times New Roman"/>
          <w:sz w:val="28"/>
          <w:szCs w:val="28"/>
        </w:rPr>
        <w:t>организованное на базе общеобразовательного учреждения, учреждения дополнительного образования, подросткового клуба, центра по работе с населением, иных организаций (далее - базовое учреждение), созданное для организации общественно полезной</w:t>
      </w:r>
      <w:proofErr w:type="gramEnd"/>
      <w:r w:rsidR="00C75C8D" w:rsidRPr="00F953F5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4B467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75C8D" w:rsidRPr="00F953F5">
        <w:rPr>
          <w:rFonts w:ascii="Times New Roman" w:hAnsi="Times New Roman" w:cs="Times New Roman"/>
          <w:sz w:val="28"/>
          <w:szCs w:val="28"/>
        </w:rPr>
        <w:t>на социально значимых объектах</w:t>
      </w:r>
      <w:r w:rsidR="005925D6" w:rsidRPr="00F953F5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A0B30" w:rsidRPr="00F953F5">
        <w:rPr>
          <w:rFonts w:ascii="Times New Roman" w:hAnsi="Times New Roman" w:cs="Times New Roman"/>
          <w:sz w:val="28"/>
          <w:szCs w:val="28"/>
        </w:rPr>
        <w:t xml:space="preserve"> и </w:t>
      </w:r>
      <w:r w:rsidR="00B372AC" w:rsidRPr="00F953F5">
        <w:rPr>
          <w:rFonts w:ascii="Times New Roman" w:hAnsi="Times New Roman" w:cs="Times New Roman"/>
          <w:sz w:val="28"/>
          <w:szCs w:val="28"/>
        </w:rPr>
        <w:t xml:space="preserve">прилегающих к ним </w:t>
      </w:r>
      <w:r w:rsidR="009A0B30" w:rsidRPr="00F953F5">
        <w:rPr>
          <w:rFonts w:ascii="Times New Roman" w:hAnsi="Times New Roman" w:cs="Times New Roman"/>
          <w:sz w:val="28"/>
          <w:szCs w:val="28"/>
        </w:rPr>
        <w:t>территориях</w:t>
      </w:r>
      <w:r w:rsidRPr="00F953F5">
        <w:rPr>
          <w:rFonts w:ascii="Times New Roman" w:hAnsi="Times New Roman" w:cs="Times New Roman"/>
          <w:sz w:val="28"/>
          <w:szCs w:val="28"/>
        </w:rPr>
        <w:t>;</w:t>
      </w:r>
    </w:p>
    <w:p w:rsidR="00E902BA" w:rsidRPr="00F953F5" w:rsidRDefault="00E902BA" w:rsidP="00B37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3F5">
        <w:rPr>
          <w:sz w:val="28"/>
          <w:szCs w:val="28"/>
        </w:rPr>
        <w:t xml:space="preserve">- социально значимые объекты (далее </w:t>
      </w:r>
      <w:r w:rsidR="00B40181">
        <w:rPr>
          <w:sz w:val="28"/>
          <w:szCs w:val="28"/>
        </w:rPr>
        <w:t xml:space="preserve">- </w:t>
      </w:r>
      <w:r w:rsidRPr="00F953F5">
        <w:rPr>
          <w:sz w:val="28"/>
          <w:szCs w:val="28"/>
        </w:rPr>
        <w:t xml:space="preserve">СЗО) – объекты социальной инфраструктуры, </w:t>
      </w:r>
      <w:r w:rsidR="00AB22BC" w:rsidRPr="00F953F5">
        <w:rPr>
          <w:sz w:val="28"/>
          <w:szCs w:val="28"/>
        </w:rPr>
        <w:t>необходимые для жизнеобеспечения населения. К ним относятся объекты внешнего благоустройства</w:t>
      </w:r>
      <w:r w:rsidR="00B372AC" w:rsidRPr="00F953F5">
        <w:rPr>
          <w:sz w:val="28"/>
          <w:szCs w:val="28"/>
        </w:rPr>
        <w:t xml:space="preserve">, </w:t>
      </w:r>
      <w:r w:rsidRPr="00F953F5">
        <w:rPr>
          <w:sz w:val="28"/>
          <w:szCs w:val="28"/>
        </w:rPr>
        <w:t>здравоохранения, образования, культуры, молодежной политики</w:t>
      </w:r>
      <w:r w:rsidR="00B372AC" w:rsidRPr="00F953F5">
        <w:rPr>
          <w:sz w:val="28"/>
          <w:szCs w:val="28"/>
        </w:rPr>
        <w:t>, социального обеспечения граждан</w:t>
      </w:r>
      <w:r w:rsidR="002F3A7C" w:rsidRPr="00F953F5">
        <w:rPr>
          <w:sz w:val="28"/>
          <w:szCs w:val="28"/>
        </w:rPr>
        <w:t xml:space="preserve"> и другой социальной направленности</w:t>
      </w:r>
      <w:r w:rsidR="00FE2981">
        <w:rPr>
          <w:sz w:val="28"/>
          <w:szCs w:val="28"/>
        </w:rPr>
        <w:t xml:space="preserve">, а также </w:t>
      </w:r>
      <w:r w:rsidR="00CE1664">
        <w:rPr>
          <w:sz w:val="28"/>
          <w:szCs w:val="28"/>
        </w:rPr>
        <w:t>территории</w:t>
      </w:r>
      <w:r w:rsidR="00FE2981">
        <w:rPr>
          <w:sz w:val="28"/>
          <w:szCs w:val="28"/>
        </w:rPr>
        <w:t>,</w:t>
      </w:r>
      <w:r w:rsidR="00CE1664">
        <w:rPr>
          <w:sz w:val="28"/>
          <w:szCs w:val="28"/>
        </w:rPr>
        <w:t xml:space="preserve"> прилегающие к этим объектам.</w:t>
      </w:r>
    </w:p>
    <w:p w:rsidR="00C75C8D" w:rsidRPr="00F953F5" w:rsidRDefault="00C75C8D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1.</w:t>
      </w:r>
      <w:r w:rsidR="00B372AC" w:rsidRPr="00F953F5">
        <w:rPr>
          <w:rFonts w:ascii="Times New Roman" w:hAnsi="Times New Roman" w:cs="Times New Roman"/>
          <w:sz w:val="28"/>
          <w:szCs w:val="28"/>
        </w:rPr>
        <w:t>4</w:t>
      </w:r>
      <w:r w:rsidRPr="00F953F5">
        <w:rPr>
          <w:rFonts w:ascii="Times New Roman" w:hAnsi="Times New Roman" w:cs="Times New Roman"/>
          <w:sz w:val="28"/>
          <w:szCs w:val="28"/>
        </w:rPr>
        <w:t>. Членами ТОС могут быть учащиеся</w:t>
      </w:r>
      <w:r w:rsidR="009A0B30" w:rsidRPr="00F953F5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AB22BC" w:rsidRPr="00F953F5">
        <w:rPr>
          <w:rFonts w:ascii="Times New Roman" w:hAnsi="Times New Roman" w:cs="Times New Roman"/>
          <w:sz w:val="28"/>
          <w:szCs w:val="28"/>
        </w:rPr>
        <w:t>учреждений</w:t>
      </w:r>
      <w:r w:rsidRPr="00F953F5">
        <w:rPr>
          <w:rFonts w:ascii="Times New Roman" w:hAnsi="Times New Roman" w:cs="Times New Roman"/>
          <w:sz w:val="28"/>
          <w:szCs w:val="28"/>
        </w:rPr>
        <w:t xml:space="preserve"> </w:t>
      </w:r>
      <w:r w:rsidR="009A0B30" w:rsidRPr="00F953F5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Pr="00F953F5">
        <w:rPr>
          <w:rFonts w:ascii="Times New Roman" w:hAnsi="Times New Roman" w:cs="Times New Roman"/>
          <w:sz w:val="28"/>
          <w:szCs w:val="28"/>
        </w:rPr>
        <w:t xml:space="preserve">от 14 до 18 лет (включительно), добровольно изъявившие желание работать в трудовом отряде в соответствии </w:t>
      </w:r>
      <w:r w:rsidR="004B467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953F5">
        <w:rPr>
          <w:rFonts w:ascii="Times New Roman" w:hAnsi="Times New Roman" w:cs="Times New Roman"/>
          <w:sz w:val="28"/>
          <w:szCs w:val="28"/>
        </w:rPr>
        <w:lastRenderedPageBreak/>
        <w:t>с настоящим Положением.</w:t>
      </w:r>
    </w:p>
    <w:p w:rsidR="00BE1E93" w:rsidRPr="00254DB2" w:rsidRDefault="00C75C8D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B2">
        <w:rPr>
          <w:rFonts w:ascii="Times New Roman" w:hAnsi="Times New Roman" w:cs="Times New Roman"/>
          <w:sz w:val="28"/>
          <w:szCs w:val="28"/>
        </w:rPr>
        <w:t>1.</w:t>
      </w:r>
      <w:r w:rsidR="00B0463B" w:rsidRPr="00254DB2">
        <w:rPr>
          <w:rFonts w:ascii="Times New Roman" w:hAnsi="Times New Roman" w:cs="Times New Roman"/>
          <w:sz w:val="28"/>
          <w:szCs w:val="28"/>
        </w:rPr>
        <w:t>5</w:t>
      </w:r>
      <w:r w:rsidRPr="00254DB2">
        <w:rPr>
          <w:rFonts w:ascii="Times New Roman" w:hAnsi="Times New Roman" w:cs="Times New Roman"/>
          <w:sz w:val="28"/>
          <w:szCs w:val="28"/>
        </w:rPr>
        <w:t xml:space="preserve">. Прием в ТОС </w:t>
      </w:r>
      <w:r w:rsidR="006344CF" w:rsidRPr="00254DB2">
        <w:rPr>
          <w:rFonts w:ascii="Times New Roman" w:hAnsi="Times New Roman" w:cs="Times New Roman"/>
          <w:sz w:val="28"/>
          <w:szCs w:val="28"/>
        </w:rPr>
        <w:t>осуществляется ежегодно с 01.04</w:t>
      </w:r>
      <w:r w:rsidRPr="00254DB2"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 о зачислении в трудовой отряд старшеклассников (с </w:t>
      </w:r>
      <w:r w:rsidR="006344CF" w:rsidRPr="00254DB2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254DB2">
        <w:rPr>
          <w:rFonts w:ascii="Times New Roman" w:hAnsi="Times New Roman" w:cs="Times New Roman"/>
          <w:sz w:val="28"/>
          <w:szCs w:val="28"/>
        </w:rPr>
        <w:t xml:space="preserve">согласия родителей) на имя руководителя базового учреждения и при наличии необходимых документов для заключения договора возмездного оказания услуг с участником трудового отряда старшеклассников: </w:t>
      </w:r>
    </w:p>
    <w:p w:rsidR="00BE1E93" w:rsidRPr="00254DB2" w:rsidRDefault="00BE1E93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B2">
        <w:rPr>
          <w:rFonts w:ascii="Times New Roman" w:hAnsi="Times New Roman" w:cs="Times New Roman"/>
          <w:sz w:val="28"/>
          <w:szCs w:val="28"/>
        </w:rPr>
        <w:t xml:space="preserve">- </w:t>
      </w:r>
      <w:r w:rsidR="00C75C8D" w:rsidRPr="00254DB2">
        <w:rPr>
          <w:rFonts w:ascii="Times New Roman" w:hAnsi="Times New Roman" w:cs="Times New Roman"/>
          <w:sz w:val="28"/>
          <w:szCs w:val="28"/>
        </w:rPr>
        <w:t>копия паспорта (</w:t>
      </w:r>
      <w:r w:rsidR="00AB22BC" w:rsidRPr="00254DB2">
        <w:rPr>
          <w:rFonts w:ascii="Times New Roman" w:hAnsi="Times New Roman" w:cs="Times New Roman"/>
          <w:sz w:val="28"/>
          <w:szCs w:val="28"/>
        </w:rPr>
        <w:t xml:space="preserve">со </w:t>
      </w:r>
      <w:r w:rsidR="008E0C59" w:rsidRPr="00254DB2">
        <w:rPr>
          <w:rFonts w:ascii="Times New Roman" w:hAnsi="Times New Roman" w:cs="Times New Roman"/>
          <w:sz w:val="28"/>
          <w:szCs w:val="28"/>
        </w:rPr>
        <w:t>второй</w:t>
      </w:r>
      <w:r w:rsidR="00810049" w:rsidRPr="00254DB2">
        <w:rPr>
          <w:rFonts w:ascii="Times New Roman" w:hAnsi="Times New Roman" w:cs="Times New Roman"/>
          <w:sz w:val="28"/>
          <w:szCs w:val="28"/>
        </w:rPr>
        <w:t xml:space="preserve"> по</w:t>
      </w:r>
      <w:r w:rsidR="00C75C8D" w:rsidRPr="00254DB2">
        <w:rPr>
          <w:rFonts w:ascii="Times New Roman" w:hAnsi="Times New Roman" w:cs="Times New Roman"/>
          <w:sz w:val="28"/>
          <w:szCs w:val="28"/>
        </w:rPr>
        <w:t xml:space="preserve"> </w:t>
      </w:r>
      <w:r w:rsidR="008E0C59" w:rsidRPr="00254DB2">
        <w:rPr>
          <w:rFonts w:ascii="Times New Roman" w:hAnsi="Times New Roman" w:cs="Times New Roman"/>
          <w:sz w:val="28"/>
          <w:szCs w:val="28"/>
        </w:rPr>
        <w:t>пятую</w:t>
      </w:r>
      <w:r w:rsidR="00C75C8D" w:rsidRPr="00254DB2">
        <w:rPr>
          <w:rFonts w:ascii="Times New Roman" w:hAnsi="Times New Roman" w:cs="Times New Roman"/>
          <w:sz w:val="28"/>
          <w:szCs w:val="28"/>
        </w:rPr>
        <w:t xml:space="preserve"> страницы)</w:t>
      </w:r>
      <w:r w:rsidR="00E039DD" w:rsidRPr="00254DB2">
        <w:rPr>
          <w:rFonts w:ascii="Times New Roman" w:hAnsi="Times New Roman" w:cs="Times New Roman"/>
          <w:sz w:val="28"/>
          <w:szCs w:val="28"/>
        </w:rPr>
        <w:t>;</w:t>
      </w:r>
    </w:p>
    <w:p w:rsidR="00BE1E93" w:rsidRPr="00254DB2" w:rsidRDefault="00BE1E93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B2">
        <w:rPr>
          <w:rFonts w:ascii="Times New Roman" w:hAnsi="Times New Roman" w:cs="Times New Roman"/>
          <w:sz w:val="28"/>
          <w:szCs w:val="28"/>
        </w:rPr>
        <w:t xml:space="preserve">- </w:t>
      </w:r>
      <w:r w:rsidR="00C75C8D" w:rsidRPr="00254DB2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E039DD" w:rsidRPr="00254DB2">
        <w:rPr>
          <w:rFonts w:ascii="Times New Roman" w:hAnsi="Times New Roman" w:cs="Times New Roman"/>
          <w:sz w:val="28"/>
          <w:szCs w:val="28"/>
        </w:rPr>
        <w:t>;</w:t>
      </w:r>
    </w:p>
    <w:p w:rsidR="00BE1E93" w:rsidRPr="00254DB2" w:rsidRDefault="00BE1E93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B2">
        <w:rPr>
          <w:rFonts w:ascii="Times New Roman" w:hAnsi="Times New Roman" w:cs="Times New Roman"/>
          <w:sz w:val="28"/>
          <w:szCs w:val="28"/>
        </w:rPr>
        <w:t xml:space="preserve">- </w:t>
      </w:r>
      <w:r w:rsidR="00C75C8D" w:rsidRPr="00254DB2">
        <w:rPr>
          <w:rFonts w:ascii="Times New Roman" w:hAnsi="Times New Roman" w:cs="Times New Roman"/>
          <w:sz w:val="28"/>
          <w:szCs w:val="28"/>
        </w:rPr>
        <w:t>копия свидетельства идентификационного номера налогоплательщика (ИНН)</w:t>
      </w:r>
      <w:r w:rsidR="00E039DD" w:rsidRPr="00254DB2">
        <w:rPr>
          <w:rFonts w:ascii="Times New Roman" w:hAnsi="Times New Roman" w:cs="Times New Roman"/>
          <w:sz w:val="28"/>
          <w:szCs w:val="28"/>
        </w:rPr>
        <w:t>;</w:t>
      </w:r>
    </w:p>
    <w:p w:rsidR="00BE1E93" w:rsidRPr="00254DB2" w:rsidRDefault="00BE1E93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B2">
        <w:rPr>
          <w:rFonts w:ascii="Times New Roman" w:hAnsi="Times New Roman" w:cs="Times New Roman"/>
          <w:sz w:val="28"/>
          <w:szCs w:val="28"/>
        </w:rPr>
        <w:t xml:space="preserve">- </w:t>
      </w:r>
      <w:r w:rsidR="00C75C8D" w:rsidRPr="00254DB2">
        <w:rPr>
          <w:rFonts w:ascii="Times New Roman" w:hAnsi="Times New Roman" w:cs="Times New Roman"/>
          <w:sz w:val="28"/>
          <w:szCs w:val="28"/>
        </w:rPr>
        <w:t>копия страхового свидетельства обязательного пенсионного страхования (СНИЛС)</w:t>
      </w:r>
      <w:r w:rsidR="003E0A46" w:rsidRPr="00254DB2">
        <w:rPr>
          <w:rFonts w:ascii="Times New Roman" w:hAnsi="Times New Roman" w:cs="Times New Roman"/>
          <w:sz w:val="28"/>
          <w:szCs w:val="28"/>
        </w:rPr>
        <w:t xml:space="preserve"> или документ, подтверждающий регистрацию </w:t>
      </w:r>
      <w:r w:rsidR="004B46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E0A46" w:rsidRPr="00254DB2">
        <w:rPr>
          <w:rFonts w:ascii="Times New Roman" w:hAnsi="Times New Roman" w:cs="Times New Roman"/>
          <w:sz w:val="28"/>
          <w:szCs w:val="28"/>
        </w:rPr>
        <w:t>в системе индивидуального (персонифицированного) учета;</w:t>
      </w:r>
    </w:p>
    <w:p w:rsidR="00BE1E93" w:rsidRPr="00254DB2" w:rsidRDefault="00BE1E93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B2">
        <w:rPr>
          <w:rFonts w:ascii="Times New Roman" w:hAnsi="Times New Roman" w:cs="Times New Roman"/>
          <w:sz w:val="28"/>
          <w:szCs w:val="28"/>
        </w:rPr>
        <w:t xml:space="preserve">- </w:t>
      </w:r>
      <w:r w:rsidR="0050126D" w:rsidRPr="00254DB2">
        <w:rPr>
          <w:rFonts w:ascii="Times New Roman" w:hAnsi="Times New Roman" w:cs="Times New Roman"/>
          <w:sz w:val="28"/>
          <w:szCs w:val="28"/>
        </w:rPr>
        <w:t>справка из банка с указанием расчетного счета.</w:t>
      </w:r>
    </w:p>
    <w:p w:rsidR="00C75C8D" w:rsidRPr="00254DB2" w:rsidRDefault="00BE1E93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B2">
        <w:rPr>
          <w:rFonts w:ascii="Times New Roman" w:hAnsi="Times New Roman" w:cs="Times New Roman"/>
          <w:sz w:val="28"/>
          <w:szCs w:val="28"/>
        </w:rPr>
        <w:t xml:space="preserve">Прием заявлений осуществляется в соответствии с внутренним распорядком дня базового учреждения. </w:t>
      </w:r>
      <w:r w:rsidR="00C75C8D" w:rsidRPr="00254DB2">
        <w:rPr>
          <w:rFonts w:ascii="Times New Roman" w:hAnsi="Times New Roman" w:cs="Times New Roman"/>
          <w:sz w:val="28"/>
          <w:szCs w:val="28"/>
        </w:rPr>
        <w:t xml:space="preserve">Заявления регистрируются в журнале регистрации базового учреждения (в электронном или бумажном виде). </w:t>
      </w:r>
    </w:p>
    <w:p w:rsidR="00254DB2" w:rsidRPr="00254DB2" w:rsidRDefault="00254DB2" w:rsidP="00254DB2">
      <w:pPr>
        <w:ind w:firstLine="709"/>
        <w:jc w:val="both"/>
        <w:rPr>
          <w:sz w:val="28"/>
          <w:szCs w:val="28"/>
        </w:rPr>
      </w:pPr>
      <w:r w:rsidRPr="00254DB2">
        <w:rPr>
          <w:sz w:val="28"/>
          <w:szCs w:val="28"/>
        </w:rPr>
        <w:t>Форма заявления о зачислении в трудовой отряд, форма согласия на обработку персональных данных утверждаются председателем совета по координации деятельности трудовых отрядов старшеклассников ежегодно до 01.04.</w:t>
      </w:r>
    </w:p>
    <w:p w:rsidR="00C75C8D" w:rsidRPr="00254DB2" w:rsidRDefault="00C75C8D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B2">
        <w:rPr>
          <w:rFonts w:ascii="Times New Roman" w:hAnsi="Times New Roman" w:cs="Times New Roman"/>
          <w:sz w:val="28"/>
          <w:szCs w:val="28"/>
        </w:rPr>
        <w:t>1.</w:t>
      </w:r>
      <w:r w:rsidR="00B0463B" w:rsidRPr="00254DB2">
        <w:rPr>
          <w:rFonts w:ascii="Times New Roman" w:hAnsi="Times New Roman" w:cs="Times New Roman"/>
          <w:sz w:val="28"/>
          <w:szCs w:val="28"/>
        </w:rPr>
        <w:t>6</w:t>
      </w:r>
      <w:r w:rsidRPr="00254DB2">
        <w:rPr>
          <w:rFonts w:ascii="Times New Roman" w:hAnsi="Times New Roman" w:cs="Times New Roman"/>
          <w:sz w:val="28"/>
          <w:szCs w:val="28"/>
        </w:rPr>
        <w:t>. Количес</w:t>
      </w:r>
      <w:r w:rsidR="00BE1E93" w:rsidRPr="00254DB2">
        <w:rPr>
          <w:rFonts w:ascii="Times New Roman" w:hAnsi="Times New Roman" w:cs="Times New Roman"/>
          <w:sz w:val="28"/>
          <w:szCs w:val="28"/>
        </w:rPr>
        <w:t xml:space="preserve">тво участников </w:t>
      </w:r>
      <w:r w:rsidR="00CE18F1" w:rsidRPr="00254DB2">
        <w:rPr>
          <w:rFonts w:ascii="Times New Roman" w:hAnsi="Times New Roman" w:cs="Times New Roman"/>
          <w:sz w:val="28"/>
          <w:szCs w:val="28"/>
        </w:rPr>
        <w:t>одного трудового отряда</w:t>
      </w:r>
      <w:r w:rsidR="00BE1E93" w:rsidRPr="00254DB2">
        <w:rPr>
          <w:rFonts w:ascii="Times New Roman" w:hAnsi="Times New Roman" w:cs="Times New Roman"/>
          <w:sz w:val="28"/>
          <w:szCs w:val="28"/>
        </w:rPr>
        <w:t xml:space="preserve"> </w:t>
      </w:r>
      <w:r w:rsidR="00CE18F1" w:rsidRPr="00254DB2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4A5A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E1E93" w:rsidRPr="00254DB2">
        <w:rPr>
          <w:rFonts w:ascii="Times New Roman" w:hAnsi="Times New Roman" w:cs="Times New Roman"/>
          <w:sz w:val="28"/>
          <w:szCs w:val="28"/>
        </w:rPr>
        <w:t xml:space="preserve">15 </w:t>
      </w:r>
      <w:r w:rsidR="004A5ADA" w:rsidRPr="004A5ADA">
        <w:rPr>
          <w:rFonts w:ascii="Times New Roman" w:hAnsi="Times New Roman" w:cs="Times New Roman"/>
          <w:sz w:val="28"/>
          <w:szCs w:val="28"/>
        </w:rPr>
        <w:t>–</w:t>
      </w:r>
      <w:r w:rsidR="00BE1E93" w:rsidRPr="00254DB2">
        <w:rPr>
          <w:rFonts w:ascii="Times New Roman" w:hAnsi="Times New Roman" w:cs="Times New Roman"/>
          <w:sz w:val="28"/>
          <w:szCs w:val="28"/>
        </w:rPr>
        <w:t xml:space="preserve"> </w:t>
      </w:r>
      <w:r w:rsidRPr="00254DB2">
        <w:rPr>
          <w:rFonts w:ascii="Times New Roman" w:hAnsi="Times New Roman" w:cs="Times New Roman"/>
          <w:sz w:val="28"/>
          <w:szCs w:val="28"/>
        </w:rPr>
        <w:t>16 человек.</w:t>
      </w:r>
    </w:p>
    <w:p w:rsidR="00C75C8D" w:rsidRDefault="00C75C8D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1.</w:t>
      </w:r>
      <w:r w:rsidR="003D0210">
        <w:rPr>
          <w:rFonts w:ascii="Times New Roman" w:hAnsi="Times New Roman" w:cs="Times New Roman"/>
          <w:sz w:val="28"/>
          <w:szCs w:val="28"/>
        </w:rPr>
        <w:t>7</w:t>
      </w:r>
      <w:r w:rsidRPr="00F953F5">
        <w:rPr>
          <w:rFonts w:ascii="Times New Roman" w:hAnsi="Times New Roman" w:cs="Times New Roman"/>
          <w:sz w:val="28"/>
          <w:szCs w:val="28"/>
        </w:rPr>
        <w:t xml:space="preserve">. Деятельность ТОС осуществляется в летний период в течение трех смен согласно графику, </w:t>
      </w:r>
      <w:r w:rsidRPr="00A86C97">
        <w:rPr>
          <w:rFonts w:ascii="Times New Roman" w:hAnsi="Times New Roman" w:cs="Times New Roman"/>
          <w:sz w:val="28"/>
          <w:szCs w:val="28"/>
        </w:rPr>
        <w:t xml:space="preserve">утверждаемому </w:t>
      </w:r>
      <w:r w:rsidR="004A42C3" w:rsidRPr="00A86C97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Pr="00A86C97">
        <w:rPr>
          <w:rFonts w:ascii="Times New Roman" w:hAnsi="Times New Roman" w:cs="Times New Roman"/>
          <w:sz w:val="28"/>
          <w:szCs w:val="28"/>
        </w:rPr>
        <w:t>совет</w:t>
      </w:r>
      <w:r w:rsidR="004A42C3" w:rsidRPr="00A86C97">
        <w:rPr>
          <w:rFonts w:ascii="Times New Roman" w:hAnsi="Times New Roman" w:cs="Times New Roman"/>
          <w:sz w:val="28"/>
          <w:szCs w:val="28"/>
        </w:rPr>
        <w:t>а</w:t>
      </w:r>
      <w:r w:rsidRPr="00A86C97">
        <w:rPr>
          <w:rFonts w:ascii="Times New Roman" w:hAnsi="Times New Roman" w:cs="Times New Roman"/>
          <w:sz w:val="28"/>
          <w:szCs w:val="28"/>
        </w:rPr>
        <w:t xml:space="preserve"> по координации</w:t>
      </w:r>
      <w:r w:rsidRPr="00F953F5">
        <w:rPr>
          <w:rFonts w:ascii="Times New Roman" w:hAnsi="Times New Roman" w:cs="Times New Roman"/>
          <w:sz w:val="28"/>
          <w:szCs w:val="28"/>
        </w:rPr>
        <w:t xml:space="preserve"> деятельности трудовых отрядов старшеклассников ежегодно до 15.0</w:t>
      </w:r>
      <w:r w:rsidR="00A86C97">
        <w:rPr>
          <w:rFonts w:ascii="Times New Roman" w:hAnsi="Times New Roman" w:cs="Times New Roman"/>
          <w:sz w:val="28"/>
          <w:szCs w:val="28"/>
        </w:rPr>
        <w:t>3</w:t>
      </w:r>
      <w:r w:rsidRPr="00F953F5">
        <w:rPr>
          <w:rFonts w:ascii="Times New Roman" w:hAnsi="Times New Roman" w:cs="Times New Roman"/>
          <w:sz w:val="28"/>
          <w:szCs w:val="28"/>
        </w:rPr>
        <w:t>.</w:t>
      </w:r>
    </w:p>
    <w:p w:rsidR="00FF4202" w:rsidRDefault="00FF4202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отсутствия председателя совета, график утверждается заместителем председателя совета.</w:t>
      </w:r>
    </w:p>
    <w:p w:rsidR="00A8488D" w:rsidRPr="00F953F5" w:rsidRDefault="00A8488D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Продолжительность одной смены </w:t>
      </w:r>
      <w:r w:rsidR="00B40181">
        <w:rPr>
          <w:rFonts w:ascii="Times New Roman" w:hAnsi="Times New Roman" w:cs="Times New Roman"/>
          <w:sz w:val="28"/>
          <w:szCs w:val="28"/>
        </w:rPr>
        <w:t xml:space="preserve">- </w:t>
      </w:r>
      <w:r w:rsidR="00472CBC">
        <w:rPr>
          <w:rFonts w:ascii="Times New Roman" w:hAnsi="Times New Roman" w:cs="Times New Roman"/>
          <w:sz w:val="28"/>
          <w:szCs w:val="28"/>
        </w:rPr>
        <w:t>18 рабочих дней.</w:t>
      </w:r>
    </w:p>
    <w:p w:rsidR="005D73F0" w:rsidRPr="00E05372" w:rsidRDefault="005D73F0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1.</w:t>
      </w:r>
      <w:r w:rsidR="00A8488D">
        <w:rPr>
          <w:rFonts w:ascii="Times New Roman" w:hAnsi="Times New Roman" w:cs="Times New Roman"/>
          <w:sz w:val="28"/>
          <w:szCs w:val="28"/>
        </w:rPr>
        <w:t>9</w:t>
      </w:r>
      <w:r w:rsidRPr="00F953F5">
        <w:rPr>
          <w:rFonts w:ascii="Times New Roman" w:hAnsi="Times New Roman" w:cs="Times New Roman"/>
          <w:sz w:val="28"/>
          <w:szCs w:val="28"/>
        </w:rPr>
        <w:t xml:space="preserve">. </w:t>
      </w:r>
      <w:r w:rsidRPr="00E05372">
        <w:rPr>
          <w:rFonts w:ascii="Times New Roman" w:hAnsi="Times New Roman" w:cs="Times New Roman"/>
          <w:sz w:val="28"/>
          <w:szCs w:val="28"/>
        </w:rPr>
        <w:t>ТОС ежегодно принима</w:t>
      </w:r>
      <w:r w:rsidR="0051289E" w:rsidRPr="00E05372">
        <w:rPr>
          <w:rFonts w:ascii="Times New Roman" w:hAnsi="Times New Roman" w:cs="Times New Roman"/>
          <w:sz w:val="28"/>
          <w:szCs w:val="28"/>
        </w:rPr>
        <w:t>ет</w:t>
      </w:r>
      <w:r w:rsidRPr="00E05372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E05372" w:rsidRPr="00E05372">
        <w:rPr>
          <w:rFonts w:ascii="Times New Roman" w:hAnsi="Times New Roman" w:cs="Times New Roman"/>
          <w:sz w:val="28"/>
          <w:szCs w:val="28"/>
        </w:rPr>
        <w:t>городском смотре-конкурсе трудовых отрядов старшеклассников «Марш трудовых отрядов»</w:t>
      </w:r>
      <w:r w:rsidRPr="00E05372">
        <w:rPr>
          <w:rFonts w:ascii="Times New Roman" w:hAnsi="Times New Roman" w:cs="Times New Roman"/>
          <w:sz w:val="28"/>
          <w:szCs w:val="28"/>
        </w:rPr>
        <w:t>.</w:t>
      </w:r>
    </w:p>
    <w:p w:rsidR="00D673BD" w:rsidRPr="00254DB2" w:rsidRDefault="00D673BD" w:rsidP="00B372AC">
      <w:pPr>
        <w:ind w:firstLine="709"/>
        <w:jc w:val="center"/>
        <w:rPr>
          <w:b/>
          <w:sz w:val="18"/>
          <w:szCs w:val="18"/>
        </w:rPr>
      </w:pPr>
    </w:p>
    <w:p w:rsidR="003E09FA" w:rsidRPr="00F953F5" w:rsidRDefault="00C75C8D" w:rsidP="00B372AC">
      <w:pPr>
        <w:ind w:firstLine="709"/>
        <w:jc w:val="center"/>
        <w:rPr>
          <w:b/>
          <w:sz w:val="28"/>
          <w:szCs w:val="28"/>
        </w:rPr>
      </w:pPr>
      <w:r w:rsidRPr="00F953F5">
        <w:rPr>
          <w:b/>
          <w:sz w:val="28"/>
          <w:szCs w:val="28"/>
        </w:rPr>
        <w:t>2. Основные направления деятельности</w:t>
      </w:r>
    </w:p>
    <w:p w:rsidR="00C75C8D" w:rsidRPr="00F953F5" w:rsidRDefault="00C75C8D" w:rsidP="00B372AC">
      <w:pPr>
        <w:ind w:firstLine="709"/>
        <w:jc w:val="center"/>
        <w:rPr>
          <w:b/>
          <w:sz w:val="28"/>
          <w:szCs w:val="28"/>
        </w:rPr>
      </w:pPr>
      <w:r w:rsidRPr="00F953F5">
        <w:rPr>
          <w:b/>
          <w:sz w:val="28"/>
          <w:szCs w:val="28"/>
        </w:rPr>
        <w:t xml:space="preserve"> трудовых отрядов</w:t>
      </w:r>
      <w:r w:rsidR="003E09FA" w:rsidRPr="00F953F5">
        <w:rPr>
          <w:b/>
          <w:sz w:val="28"/>
          <w:szCs w:val="28"/>
        </w:rPr>
        <w:t xml:space="preserve"> </w:t>
      </w:r>
      <w:r w:rsidRPr="00F953F5">
        <w:rPr>
          <w:b/>
          <w:sz w:val="28"/>
          <w:szCs w:val="28"/>
        </w:rPr>
        <w:t>старшеклассников</w:t>
      </w:r>
    </w:p>
    <w:p w:rsidR="00C75C8D" w:rsidRPr="00254DB2" w:rsidRDefault="00C75C8D" w:rsidP="00B372A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75C8D" w:rsidRPr="00F953F5" w:rsidRDefault="00C75C8D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 xml:space="preserve">2.1. Деятельность ТОС осуществляется в соответствии </w:t>
      </w:r>
      <w:r w:rsidR="004B467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953F5">
        <w:rPr>
          <w:rFonts w:ascii="Times New Roman" w:hAnsi="Times New Roman" w:cs="Times New Roman"/>
          <w:sz w:val="28"/>
          <w:szCs w:val="28"/>
        </w:rPr>
        <w:t>с направлениями:</w:t>
      </w:r>
    </w:p>
    <w:p w:rsidR="00507640" w:rsidRPr="00F953F5" w:rsidRDefault="00507640" w:rsidP="0050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53F5">
        <w:rPr>
          <w:rFonts w:ascii="Times New Roman" w:hAnsi="Times New Roman" w:cs="Times New Roman"/>
          <w:sz w:val="28"/>
          <w:szCs w:val="28"/>
        </w:rPr>
        <w:t>. Благоустройство, поддержка и сохранность инфраструктуры по месту жительства:</w:t>
      </w:r>
    </w:p>
    <w:p w:rsidR="00507640" w:rsidRPr="00F953F5" w:rsidRDefault="00507640" w:rsidP="0050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- благоустройство дворов: покраска, ремонт, установка малых архитектурных форм;</w:t>
      </w:r>
    </w:p>
    <w:p w:rsidR="00507640" w:rsidRPr="00F953F5" w:rsidRDefault="00507640" w:rsidP="0050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 xml:space="preserve">- благоустройство мест массового пребывания людей (за исключением остановок, рынков, магазинов, торговых комплексов): </w:t>
      </w:r>
    </w:p>
    <w:p w:rsidR="00507640" w:rsidRPr="00F953F5" w:rsidRDefault="00CE1664" w:rsidP="0050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уборка территорий</w:t>
      </w:r>
      <w:r w:rsidR="00507640" w:rsidRPr="00F953F5">
        <w:rPr>
          <w:rFonts w:ascii="Times New Roman" w:hAnsi="Times New Roman" w:cs="Times New Roman"/>
          <w:sz w:val="28"/>
          <w:szCs w:val="28"/>
        </w:rPr>
        <w:t>;</w:t>
      </w:r>
    </w:p>
    <w:p w:rsidR="00507640" w:rsidRPr="00F953F5" w:rsidRDefault="00507640" w:rsidP="0050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- снятие рекламных объявлений, размещенных в неустановленных местах.</w:t>
      </w:r>
    </w:p>
    <w:p w:rsidR="00C75C8D" w:rsidRPr="00F953F5" w:rsidRDefault="00C75C8D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2.1.</w:t>
      </w:r>
      <w:r w:rsidR="00507640">
        <w:rPr>
          <w:rFonts w:ascii="Times New Roman" w:hAnsi="Times New Roman" w:cs="Times New Roman"/>
          <w:sz w:val="28"/>
          <w:szCs w:val="28"/>
        </w:rPr>
        <w:t>2</w:t>
      </w:r>
      <w:r w:rsidRPr="00F953F5">
        <w:rPr>
          <w:rFonts w:ascii="Times New Roman" w:hAnsi="Times New Roman" w:cs="Times New Roman"/>
          <w:sz w:val="28"/>
          <w:szCs w:val="28"/>
        </w:rPr>
        <w:t xml:space="preserve">. Социальная работа с отдельными категориями </w:t>
      </w:r>
      <w:r w:rsidR="00810049" w:rsidRPr="00F953F5">
        <w:rPr>
          <w:rFonts w:ascii="Times New Roman" w:hAnsi="Times New Roman" w:cs="Times New Roman"/>
          <w:sz w:val="28"/>
          <w:szCs w:val="28"/>
        </w:rPr>
        <w:t>граждан</w:t>
      </w:r>
      <w:r w:rsidRPr="00F953F5">
        <w:rPr>
          <w:rFonts w:ascii="Times New Roman" w:hAnsi="Times New Roman" w:cs="Times New Roman"/>
          <w:sz w:val="28"/>
          <w:szCs w:val="28"/>
        </w:rPr>
        <w:t>:</w:t>
      </w:r>
    </w:p>
    <w:p w:rsidR="00C75C8D" w:rsidRPr="00F953F5" w:rsidRDefault="00C75C8D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- организация мероприятий с детьми-сиротами;</w:t>
      </w:r>
    </w:p>
    <w:p w:rsidR="00C75C8D" w:rsidRPr="00F953F5" w:rsidRDefault="00C75C8D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 xml:space="preserve">- организация мероприятий с детьми и молодежью, оказавшимися </w:t>
      </w:r>
      <w:r w:rsidR="004B467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953F5">
        <w:rPr>
          <w:rFonts w:ascii="Times New Roman" w:hAnsi="Times New Roman" w:cs="Times New Roman"/>
          <w:sz w:val="28"/>
          <w:szCs w:val="28"/>
        </w:rPr>
        <w:t>в трудной жизненной ситуации;</w:t>
      </w:r>
    </w:p>
    <w:p w:rsidR="00C75C8D" w:rsidRPr="00F953F5" w:rsidRDefault="00C75C8D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- оказание помощи гражданам с ограниченными возмож</w:t>
      </w:r>
      <w:r w:rsidR="00E039DD" w:rsidRPr="00F953F5">
        <w:rPr>
          <w:rFonts w:ascii="Times New Roman" w:hAnsi="Times New Roman" w:cs="Times New Roman"/>
          <w:sz w:val="28"/>
          <w:szCs w:val="28"/>
        </w:rPr>
        <w:t>ностями здоровья, пожилым людям;</w:t>
      </w:r>
    </w:p>
    <w:p w:rsidR="00E039DD" w:rsidRPr="00F953F5" w:rsidRDefault="00E039DD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 xml:space="preserve">- обучение граждан пожилого возраста базовым навыкам работы на </w:t>
      </w:r>
      <w:proofErr w:type="gramStart"/>
      <w:r w:rsidRPr="00F953F5">
        <w:rPr>
          <w:rFonts w:ascii="Times New Roman" w:hAnsi="Times New Roman" w:cs="Times New Roman"/>
          <w:sz w:val="28"/>
          <w:szCs w:val="28"/>
        </w:rPr>
        <w:t>компьютере</w:t>
      </w:r>
      <w:proofErr w:type="gramEnd"/>
      <w:r w:rsidRPr="00F953F5">
        <w:rPr>
          <w:rFonts w:ascii="Times New Roman" w:hAnsi="Times New Roman" w:cs="Times New Roman"/>
          <w:sz w:val="28"/>
          <w:szCs w:val="28"/>
        </w:rPr>
        <w:t>.</w:t>
      </w:r>
    </w:p>
    <w:p w:rsidR="00C75C8D" w:rsidRPr="00F953F5" w:rsidRDefault="00C75C8D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2.1.</w:t>
      </w:r>
      <w:r w:rsidR="00507640">
        <w:rPr>
          <w:rFonts w:ascii="Times New Roman" w:hAnsi="Times New Roman" w:cs="Times New Roman"/>
          <w:sz w:val="28"/>
          <w:szCs w:val="28"/>
        </w:rPr>
        <w:t>3</w:t>
      </w:r>
      <w:r w:rsidRPr="00F953F5">
        <w:rPr>
          <w:rFonts w:ascii="Times New Roman" w:hAnsi="Times New Roman" w:cs="Times New Roman"/>
          <w:sz w:val="28"/>
          <w:szCs w:val="28"/>
        </w:rPr>
        <w:t>. Охрана окружающей среды и экологическое воспитание:</w:t>
      </w:r>
    </w:p>
    <w:p w:rsidR="00C75C8D" w:rsidRPr="00F953F5" w:rsidRDefault="00C75C8D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- посадка цветов, деревьев, озеленение территорий.</w:t>
      </w:r>
    </w:p>
    <w:p w:rsidR="00C75C8D" w:rsidRPr="00F953F5" w:rsidRDefault="00C75C8D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2.1.4. Сохранение и популяризация исторического и культурного наследия:</w:t>
      </w:r>
    </w:p>
    <w:p w:rsidR="00C75C8D" w:rsidRPr="00F953F5" w:rsidRDefault="00C75C8D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- проведение экскурсий для учащихся;</w:t>
      </w:r>
    </w:p>
    <w:p w:rsidR="00C75C8D" w:rsidRPr="00F953F5" w:rsidRDefault="00C75C8D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- уход за памятниками, мемориалами, культурно-историческими объектами.</w:t>
      </w:r>
    </w:p>
    <w:p w:rsidR="00C75C8D" w:rsidRPr="00F953F5" w:rsidRDefault="00C75C8D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2.1.5. Развитие творчества детей и молодежи, обучение:</w:t>
      </w:r>
    </w:p>
    <w:p w:rsidR="00C75C8D" w:rsidRPr="00F953F5" w:rsidRDefault="00C75C8D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- организация и проведение городских культурно-массовых общественных мероприятий (праздники, фестивали, спортивные соревнования и т.д.);</w:t>
      </w:r>
    </w:p>
    <w:p w:rsidR="00C75C8D" w:rsidRPr="00F953F5" w:rsidRDefault="00C75C8D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- организация и проведение культурно-массовых общественных мероприятий, проводимых по месту жительства;</w:t>
      </w:r>
    </w:p>
    <w:p w:rsidR="00810049" w:rsidRPr="00F953F5" w:rsidRDefault="00810049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- организация обучения основам безопасности дорожного движения;</w:t>
      </w:r>
    </w:p>
    <w:p w:rsidR="00C75C8D" w:rsidRPr="00F953F5" w:rsidRDefault="00C75C8D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- освещение в СМИ деятельности ТОС.</w:t>
      </w:r>
    </w:p>
    <w:p w:rsidR="002A007B" w:rsidRPr="00254DB2" w:rsidRDefault="002A007B" w:rsidP="00B372A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75C8D" w:rsidRPr="00F953F5" w:rsidRDefault="00C75C8D" w:rsidP="00B372AC">
      <w:pPr>
        <w:ind w:firstLine="709"/>
        <w:jc w:val="center"/>
        <w:rPr>
          <w:b/>
          <w:sz w:val="28"/>
          <w:szCs w:val="28"/>
        </w:rPr>
      </w:pPr>
      <w:r w:rsidRPr="00F953F5">
        <w:rPr>
          <w:b/>
          <w:sz w:val="28"/>
          <w:szCs w:val="28"/>
        </w:rPr>
        <w:t xml:space="preserve">3. Организация деятельности </w:t>
      </w:r>
    </w:p>
    <w:p w:rsidR="003E09FA" w:rsidRDefault="003E09FA" w:rsidP="00B372AC">
      <w:pPr>
        <w:ind w:firstLine="709"/>
        <w:jc w:val="center"/>
        <w:rPr>
          <w:b/>
          <w:sz w:val="28"/>
          <w:szCs w:val="28"/>
        </w:rPr>
      </w:pPr>
      <w:r w:rsidRPr="00F953F5">
        <w:rPr>
          <w:b/>
          <w:sz w:val="28"/>
          <w:szCs w:val="28"/>
        </w:rPr>
        <w:t>трудовых отрядов старшеклассников</w:t>
      </w:r>
    </w:p>
    <w:p w:rsidR="00A86C97" w:rsidRPr="00254DB2" w:rsidRDefault="00A86C97" w:rsidP="00B372AC">
      <w:pPr>
        <w:ind w:firstLine="709"/>
        <w:jc w:val="center"/>
        <w:rPr>
          <w:b/>
          <w:sz w:val="18"/>
          <w:szCs w:val="18"/>
        </w:rPr>
      </w:pPr>
    </w:p>
    <w:p w:rsidR="00FF4202" w:rsidRPr="00F953F5" w:rsidRDefault="00FF4202" w:rsidP="00FF42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C9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86C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6C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6C97">
        <w:rPr>
          <w:rFonts w:ascii="Times New Roman" w:hAnsi="Times New Roman" w:cs="Times New Roman"/>
          <w:sz w:val="28"/>
          <w:szCs w:val="28"/>
        </w:rPr>
        <w:t xml:space="preserve"> организацией деятельности ТОС осуществляют руководитель отряда, администрация базового учреждения, специалист, ответственный за организацию работы отрядов старшеклассников в районе, районные штабы, городской штаб трудовых отрядов старшеклассников.</w:t>
      </w:r>
    </w:p>
    <w:p w:rsidR="00A86C97" w:rsidRPr="00FF4202" w:rsidRDefault="00A86C97" w:rsidP="00A86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02">
        <w:rPr>
          <w:rFonts w:ascii="Times New Roman" w:hAnsi="Times New Roman" w:cs="Times New Roman"/>
          <w:sz w:val="28"/>
          <w:szCs w:val="28"/>
        </w:rPr>
        <w:t>3.</w:t>
      </w:r>
      <w:r w:rsidR="00FF4202" w:rsidRPr="00FF4202">
        <w:rPr>
          <w:rFonts w:ascii="Times New Roman" w:hAnsi="Times New Roman" w:cs="Times New Roman"/>
          <w:sz w:val="28"/>
          <w:szCs w:val="28"/>
        </w:rPr>
        <w:t>2</w:t>
      </w:r>
      <w:r w:rsidRPr="00FF4202">
        <w:rPr>
          <w:rFonts w:ascii="Times New Roman" w:hAnsi="Times New Roman" w:cs="Times New Roman"/>
          <w:sz w:val="28"/>
          <w:szCs w:val="28"/>
        </w:rPr>
        <w:t xml:space="preserve">. Высшим органом самоуправления отряда является общее собрание членов отряда, на </w:t>
      </w:r>
      <w:proofErr w:type="gramStart"/>
      <w:r w:rsidRPr="00FF4202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FF4202">
        <w:rPr>
          <w:rFonts w:ascii="Times New Roman" w:hAnsi="Times New Roman" w:cs="Times New Roman"/>
          <w:sz w:val="28"/>
          <w:szCs w:val="28"/>
        </w:rPr>
        <w:t xml:space="preserve"> решаются наиболее значимые вопросы деятельности отряда.</w:t>
      </w:r>
    </w:p>
    <w:p w:rsidR="00A86C97" w:rsidRPr="00FF4202" w:rsidRDefault="00A86C97" w:rsidP="00A86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02">
        <w:rPr>
          <w:rFonts w:ascii="Times New Roman" w:hAnsi="Times New Roman" w:cs="Times New Roman"/>
          <w:sz w:val="28"/>
          <w:szCs w:val="28"/>
        </w:rPr>
        <w:t>3.</w:t>
      </w:r>
      <w:r w:rsidR="00FF4202" w:rsidRPr="00FF4202">
        <w:rPr>
          <w:rFonts w:ascii="Times New Roman" w:hAnsi="Times New Roman" w:cs="Times New Roman"/>
          <w:sz w:val="28"/>
          <w:szCs w:val="28"/>
        </w:rPr>
        <w:t>3</w:t>
      </w:r>
      <w:r w:rsidRPr="00FF4202">
        <w:rPr>
          <w:rFonts w:ascii="Times New Roman" w:hAnsi="Times New Roman" w:cs="Times New Roman"/>
          <w:sz w:val="28"/>
          <w:szCs w:val="28"/>
        </w:rPr>
        <w:t xml:space="preserve">. На общем собрании выбирается совет ТОС путем проведения открытого голосования, в состав которого в обязательном порядке входят: </w:t>
      </w:r>
    </w:p>
    <w:p w:rsidR="00A86C97" w:rsidRPr="00FF4202" w:rsidRDefault="00A86C97" w:rsidP="00A86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02">
        <w:rPr>
          <w:rFonts w:ascii="Times New Roman" w:hAnsi="Times New Roman" w:cs="Times New Roman"/>
          <w:sz w:val="28"/>
          <w:szCs w:val="28"/>
        </w:rPr>
        <w:t>- командир отряда;</w:t>
      </w:r>
    </w:p>
    <w:p w:rsidR="00A86C97" w:rsidRPr="00FF4202" w:rsidRDefault="00A86C97" w:rsidP="00A86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02">
        <w:rPr>
          <w:rFonts w:ascii="Times New Roman" w:hAnsi="Times New Roman" w:cs="Times New Roman"/>
          <w:sz w:val="28"/>
          <w:szCs w:val="28"/>
        </w:rPr>
        <w:t>- заместитель командира отряда.</w:t>
      </w:r>
    </w:p>
    <w:p w:rsidR="00A86C97" w:rsidRPr="00FF4202" w:rsidRDefault="00A86C97" w:rsidP="00A86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02">
        <w:rPr>
          <w:rFonts w:ascii="Times New Roman" w:hAnsi="Times New Roman" w:cs="Times New Roman"/>
          <w:sz w:val="28"/>
          <w:szCs w:val="28"/>
        </w:rPr>
        <w:t>3.</w:t>
      </w:r>
      <w:r w:rsidR="00FF4202" w:rsidRPr="00FF4202">
        <w:rPr>
          <w:rFonts w:ascii="Times New Roman" w:hAnsi="Times New Roman" w:cs="Times New Roman"/>
          <w:sz w:val="28"/>
          <w:szCs w:val="28"/>
        </w:rPr>
        <w:t>4</w:t>
      </w:r>
      <w:r w:rsidRPr="00FF4202">
        <w:rPr>
          <w:rFonts w:ascii="Times New Roman" w:hAnsi="Times New Roman" w:cs="Times New Roman"/>
          <w:sz w:val="28"/>
          <w:szCs w:val="28"/>
        </w:rPr>
        <w:t xml:space="preserve">. Совет ТОС участвует в разработке плана организации и оказания услуг, организует участие отряда в смотре-конкурсе трудовых отрядов старшеклассников «Марш трудовых отрядов», ежедневно фиксирует итоги проделанной работы. Командир и его заместитель (заместители) организуют работу и отдых членов ТОС, несут ответственность за дисциплину членов </w:t>
      </w:r>
      <w:r w:rsidRPr="00FF4202">
        <w:rPr>
          <w:rFonts w:ascii="Times New Roman" w:hAnsi="Times New Roman" w:cs="Times New Roman"/>
          <w:sz w:val="28"/>
          <w:szCs w:val="28"/>
        </w:rPr>
        <w:lastRenderedPageBreak/>
        <w:t>отряда в период совместной деятельности, представляют информацию о работе ТОС в районный штаб, организуют освещение в средствах массовой информации и социальных сетях деятельности отряда.</w:t>
      </w:r>
    </w:p>
    <w:p w:rsidR="00A86C97" w:rsidRPr="00FF4202" w:rsidRDefault="00A86C97" w:rsidP="00A86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02">
        <w:rPr>
          <w:rFonts w:ascii="Times New Roman" w:hAnsi="Times New Roman" w:cs="Times New Roman"/>
          <w:sz w:val="28"/>
          <w:szCs w:val="28"/>
        </w:rPr>
        <w:t>3.</w:t>
      </w:r>
      <w:r w:rsidR="00FF4202" w:rsidRPr="00FF4202">
        <w:rPr>
          <w:rFonts w:ascii="Times New Roman" w:hAnsi="Times New Roman" w:cs="Times New Roman"/>
          <w:sz w:val="28"/>
          <w:szCs w:val="28"/>
        </w:rPr>
        <w:t>5</w:t>
      </w:r>
      <w:r w:rsidRPr="00FF4202">
        <w:rPr>
          <w:rFonts w:ascii="Times New Roman" w:hAnsi="Times New Roman" w:cs="Times New Roman"/>
          <w:sz w:val="28"/>
          <w:szCs w:val="28"/>
        </w:rPr>
        <w:t>. Каждый отряд имеет знаки отличия: наименование (название), девиз, эмблему, форму.</w:t>
      </w:r>
    </w:p>
    <w:p w:rsidR="00A86C97" w:rsidRPr="00FF4202" w:rsidRDefault="00A86C97" w:rsidP="00A86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02">
        <w:rPr>
          <w:rFonts w:ascii="Times New Roman" w:hAnsi="Times New Roman" w:cs="Times New Roman"/>
          <w:sz w:val="28"/>
          <w:szCs w:val="28"/>
        </w:rPr>
        <w:t>3.</w:t>
      </w:r>
      <w:r w:rsidR="00FF4202" w:rsidRPr="00FF4202">
        <w:rPr>
          <w:rFonts w:ascii="Times New Roman" w:hAnsi="Times New Roman" w:cs="Times New Roman"/>
          <w:sz w:val="28"/>
          <w:szCs w:val="28"/>
        </w:rPr>
        <w:t>6</w:t>
      </w:r>
      <w:r w:rsidRPr="00FF4202">
        <w:rPr>
          <w:rFonts w:ascii="Times New Roman" w:hAnsi="Times New Roman" w:cs="Times New Roman"/>
          <w:sz w:val="28"/>
          <w:szCs w:val="28"/>
        </w:rPr>
        <w:t xml:space="preserve">. Руководитель отряда следит за соблюдением режима труда </w:t>
      </w:r>
      <w:r w:rsidR="004B46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F4202">
        <w:rPr>
          <w:rFonts w:ascii="Times New Roman" w:hAnsi="Times New Roman" w:cs="Times New Roman"/>
          <w:sz w:val="28"/>
          <w:szCs w:val="28"/>
        </w:rPr>
        <w:t xml:space="preserve">и отдыха, санитарно-гигиенических условий труда и быта старшеклассников, участвует в разработке производственного, культурно-массового </w:t>
      </w:r>
      <w:r w:rsidR="004B467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F4202">
        <w:rPr>
          <w:rFonts w:ascii="Times New Roman" w:hAnsi="Times New Roman" w:cs="Times New Roman"/>
          <w:sz w:val="28"/>
          <w:szCs w:val="28"/>
        </w:rPr>
        <w:t>и спортивного планов отряда, оказывает повседневную помощь совету отряда.</w:t>
      </w:r>
    </w:p>
    <w:p w:rsidR="003C610B" w:rsidRPr="00F953F5" w:rsidRDefault="003C610B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3.</w:t>
      </w:r>
      <w:r w:rsidR="00A86C97">
        <w:rPr>
          <w:rFonts w:ascii="Times New Roman" w:hAnsi="Times New Roman" w:cs="Times New Roman"/>
          <w:sz w:val="28"/>
          <w:szCs w:val="28"/>
        </w:rPr>
        <w:t>7</w:t>
      </w:r>
      <w:r w:rsidRPr="00F953F5">
        <w:rPr>
          <w:rFonts w:ascii="Times New Roman" w:hAnsi="Times New Roman" w:cs="Times New Roman"/>
          <w:sz w:val="28"/>
          <w:szCs w:val="28"/>
        </w:rPr>
        <w:t>. Организация работы районных штабов ТОС.</w:t>
      </w:r>
    </w:p>
    <w:p w:rsidR="00E039DD" w:rsidRPr="00F953F5" w:rsidRDefault="003C610B" w:rsidP="003C61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3.</w:t>
      </w:r>
      <w:r w:rsidR="00A86C97">
        <w:rPr>
          <w:rFonts w:ascii="Times New Roman" w:hAnsi="Times New Roman" w:cs="Times New Roman"/>
          <w:sz w:val="28"/>
          <w:szCs w:val="28"/>
        </w:rPr>
        <w:t>7</w:t>
      </w:r>
      <w:r w:rsidRPr="00F953F5">
        <w:rPr>
          <w:rFonts w:ascii="Times New Roman" w:hAnsi="Times New Roman" w:cs="Times New Roman"/>
          <w:sz w:val="28"/>
          <w:szCs w:val="28"/>
        </w:rPr>
        <w:t>.1.</w:t>
      </w:r>
      <w:r w:rsidR="005F4039" w:rsidRPr="00F953F5">
        <w:rPr>
          <w:rFonts w:ascii="Times New Roman" w:hAnsi="Times New Roman" w:cs="Times New Roman"/>
          <w:sz w:val="28"/>
          <w:szCs w:val="28"/>
        </w:rPr>
        <w:t xml:space="preserve"> </w:t>
      </w:r>
      <w:r w:rsidR="00E039DD" w:rsidRPr="00F953F5">
        <w:rPr>
          <w:rFonts w:ascii="Times New Roman" w:hAnsi="Times New Roman" w:cs="Times New Roman"/>
          <w:sz w:val="28"/>
          <w:szCs w:val="28"/>
        </w:rPr>
        <w:t>Районные штабы формируются из</w:t>
      </w:r>
      <w:r w:rsidR="00B0463B" w:rsidRPr="00F953F5">
        <w:rPr>
          <w:rFonts w:ascii="Times New Roman" w:hAnsi="Times New Roman" w:cs="Times New Roman"/>
          <w:sz w:val="28"/>
          <w:szCs w:val="28"/>
        </w:rPr>
        <w:t xml:space="preserve"> </w:t>
      </w:r>
      <w:r w:rsidR="00C75C8D" w:rsidRPr="00F953F5">
        <w:rPr>
          <w:rFonts w:ascii="Times New Roman" w:hAnsi="Times New Roman" w:cs="Times New Roman"/>
          <w:sz w:val="28"/>
          <w:szCs w:val="28"/>
        </w:rPr>
        <w:t>руководителя штаба</w:t>
      </w:r>
      <w:r w:rsidR="00B0463B" w:rsidRPr="00F953F5">
        <w:rPr>
          <w:rFonts w:ascii="Times New Roman" w:hAnsi="Times New Roman" w:cs="Times New Roman"/>
          <w:sz w:val="28"/>
          <w:szCs w:val="28"/>
        </w:rPr>
        <w:t xml:space="preserve"> </w:t>
      </w:r>
      <w:r w:rsidR="004B46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0463B" w:rsidRPr="00F953F5">
        <w:rPr>
          <w:rFonts w:ascii="Times New Roman" w:hAnsi="Times New Roman" w:cs="Times New Roman"/>
          <w:sz w:val="28"/>
          <w:szCs w:val="28"/>
        </w:rPr>
        <w:t>и к</w:t>
      </w:r>
      <w:r w:rsidR="00C75C8D" w:rsidRPr="00F953F5">
        <w:rPr>
          <w:rFonts w:ascii="Times New Roman" w:hAnsi="Times New Roman" w:cs="Times New Roman"/>
          <w:sz w:val="28"/>
          <w:szCs w:val="28"/>
        </w:rPr>
        <w:t xml:space="preserve">омандиров ТОС района. </w:t>
      </w:r>
    </w:p>
    <w:p w:rsidR="002A493F" w:rsidRPr="00F953F5" w:rsidRDefault="003C610B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3.</w:t>
      </w:r>
      <w:r w:rsidR="00A86C97">
        <w:rPr>
          <w:rFonts w:ascii="Times New Roman" w:hAnsi="Times New Roman" w:cs="Times New Roman"/>
          <w:sz w:val="28"/>
          <w:szCs w:val="28"/>
        </w:rPr>
        <w:t>7</w:t>
      </w:r>
      <w:r w:rsidRPr="00F953F5">
        <w:rPr>
          <w:rFonts w:ascii="Times New Roman" w:hAnsi="Times New Roman" w:cs="Times New Roman"/>
          <w:sz w:val="28"/>
          <w:szCs w:val="28"/>
        </w:rPr>
        <w:t xml:space="preserve">.2. </w:t>
      </w:r>
      <w:r w:rsidR="00C75C8D" w:rsidRPr="00F953F5">
        <w:rPr>
          <w:rFonts w:ascii="Times New Roman" w:hAnsi="Times New Roman" w:cs="Times New Roman"/>
          <w:sz w:val="28"/>
          <w:szCs w:val="28"/>
        </w:rPr>
        <w:t>Непосредственное руководство районн</w:t>
      </w:r>
      <w:r w:rsidR="00E039DD" w:rsidRPr="00F953F5">
        <w:rPr>
          <w:rFonts w:ascii="Times New Roman" w:hAnsi="Times New Roman" w:cs="Times New Roman"/>
          <w:sz w:val="28"/>
          <w:szCs w:val="28"/>
        </w:rPr>
        <w:t>ым</w:t>
      </w:r>
      <w:r w:rsidR="00C75C8D" w:rsidRPr="00F953F5">
        <w:rPr>
          <w:rFonts w:ascii="Times New Roman" w:hAnsi="Times New Roman" w:cs="Times New Roman"/>
          <w:sz w:val="28"/>
          <w:szCs w:val="28"/>
        </w:rPr>
        <w:t xml:space="preserve"> штаб</w:t>
      </w:r>
      <w:r w:rsidR="00E039DD" w:rsidRPr="00F953F5">
        <w:rPr>
          <w:rFonts w:ascii="Times New Roman" w:hAnsi="Times New Roman" w:cs="Times New Roman"/>
          <w:sz w:val="28"/>
          <w:szCs w:val="28"/>
        </w:rPr>
        <w:t>ом</w:t>
      </w:r>
      <w:r w:rsidR="00C75C8D" w:rsidRPr="00F953F5">
        <w:rPr>
          <w:rFonts w:ascii="Times New Roman" w:hAnsi="Times New Roman" w:cs="Times New Roman"/>
          <w:sz w:val="28"/>
          <w:szCs w:val="28"/>
        </w:rPr>
        <w:t xml:space="preserve"> ТОС осуществляет руководитель штаба, назначаемый администрацией базового учреждения, из числа сотрудников учреждения. Командир штаба и заместитель командира штаба выбираются путем проведения открытого голосования среди участников отрядов. Даты собраний определяются в соответствии с графиком мероприятий ТОС. Решения районных штабов утверждаются протоколами. </w:t>
      </w:r>
    </w:p>
    <w:p w:rsidR="002C0227" w:rsidRPr="00F953F5" w:rsidRDefault="002A493F" w:rsidP="002C0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3.</w:t>
      </w:r>
      <w:r w:rsidR="00A86C97">
        <w:rPr>
          <w:rFonts w:ascii="Times New Roman" w:hAnsi="Times New Roman" w:cs="Times New Roman"/>
          <w:sz w:val="28"/>
          <w:szCs w:val="28"/>
        </w:rPr>
        <w:t>7</w:t>
      </w:r>
      <w:r w:rsidR="003C610B" w:rsidRPr="00F953F5">
        <w:rPr>
          <w:rFonts w:ascii="Times New Roman" w:hAnsi="Times New Roman" w:cs="Times New Roman"/>
          <w:sz w:val="28"/>
          <w:szCs w:val="28"/>
        </w:rPr>
        <w:t>.</w:t>
      </w:r>
      <w:r w:rsidRPr="00F953F5">
        <w:rPr>
          <w:rFonts w:ascii="Times New Roman" w:hAnsi="Times New Roman" w:cs="Times New Roman"/>
          <w:sz w:val="28"/>
          <w:szCs w:val="28"/>
        </w:rPr>
        <w:t xml:space="preserve">3. </w:t>
      </w:r>
      <w:r w:rsidR="003C610B" w:rsidRPr="00F953F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C75C8D" w:rsidRPr="00F953F5">
        <w:rPr>
          <w:rFonts w:ascii="Times New Roman" w:hAnsi="Times New Roman" w:cs="Times New Roman"/>
          <w:sz w:val="28"/>
          <w:szCs w:val="28"/>
        </w:rPr>
        <w:t>функции</w:t>
      </w:r>
      <w:r w:rsidR="003C610B" w:rsidRPr="00F953F5">
        <w:rPr>
          <w:rFonts w:ascii="Times New Roman" w:hAnsi="Times New Roman" w:cs="Times New Roman"/>
          <w:sz w:val="28"/>
          <w:szCs w:val="28"/>
        </w:rPr>
        <w:t xml:space="preserve"> районных штабов</w:t>
      </w:r>
      <w:r w:rsidR="00C75C8D" w:rsidRPr="00F953F5">
        <w:rPr>
          <w:rFonts w:ascii="Times New Roman" w:hAnsi="Times New Roman" w:cs="Times New Roman"/>
          <w:sz w:val="28"/>
          <w:szCs w:val="28"/>
        </w:rPr>
        <w:t>:</w:t>
      </w:r>
    </w:p>
    <w:p w:rsidR="00C75C8D" w:rsidRPr="00F953F5" w:rsidRDefault="00C75C8D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- осуществл</w:t>
      </w:r>
      <w:r w:rsidR="003C610B" w:rsidRPr="00F953F5"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gramStart"/>
      <w:r w:rsidRPr="00F953F5">
        <w:rPr>
          <w:rFonts w:ascii="Times New Roman" w:hAnsi="Times New Roman" w:cs="Times New Roman"/>
          <w:sz w:val="28"/>
          <w:szCs w:val="28"/>
        </w:rPr>
        <w:t>контрол</w:t>
      </w:r>
      <w:r w:rsidR="003C610B" w:rsidRPr="00F953F5">
        <w:rPr>
          <w:rFonts w:ascii="Times New Roman" w:hAnsi="Times New Roman" w:cs="Times New Roman"/>
          <w:sz w:val="28"/>
          <w:szCs w:val="28"/>
        </w:rPr>
        <w:t>я</w:t>
      </w:r>
      <w:r w:rsidRPr="00F953F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F953F5">
        <w:rPr>
          <w:rFonts w:ascii="Times New Roman" w:hAnsi="Times New Roman" w:cs="Times New Roman"/>
          <w:sz w:val="28"/>
          <w:szCs w:val="28"/>
        </w:rPr>
        <w:t xml:space="preserve"> организацией деятельности </w:t>
      </w:r>
      <w:r w:rsidR="00FE2981">
        <w:rPr>
          <w:rFonts w:ascii="Times New Roman" w:hAnsi="Times New Roman" w:cs="Times New Roman"/>
          <w:sz w:val="28"/>
          <w:szCs w:val="28"/>
        </w:rPr>
        <w:t>о</w:t>
      </w:r>
      <w:r w:rsidR="00AC15B6">
        <w:rPr>
          <w:rFonts w:ascii="Times New Roman" w:hAnsi="Times New Roman" w:cs="Times New Roman"/>
          <w:sz w:val="28"/>
          <w:szCs w:val="28"/>
        </w:rPr>
        <w:t xml:space="preserve">трядов </w:t>
      </w:r>
      <w:r w:rsidR="004B467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E1664">
        <w:rPr>
          <w:rFonts w:ascii="Times New Roman" w:hAnsi="Times New Roman" w:cs="Times New Roman"/>
          <w:sz w:val="28"/>
          <w:szCs w:val="28"/>
        </w:rPr>
        <w:t>на территории района</w:t>
      </w:r>
      <w:r w:rsidRPr="00F953F5">
        <w:rPr>
          <w:rFonts w:ascii="Times New Roman" w:hAnsi="Times New Roman" w:cs="Times New Roman"/>
          <w:sz w:val="28"/>
          <w:szCs w:val="28"/>
        </w:rPr>
        <w:t>;</w:t>
      </w:r>
    </w:p>
    <w:p w:rsidR="00C75C8D" w:rsidRPr="00F953F5" w:rsidRDefault="00C75C8D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- оказ</w:t>
      </w:r>
      <w:r w:rsidR="003C610B" w:rsidRPr="00F953F5">
        <w:rPr>
          <w:rFonts w:ascii="Times New Roman" w:hAnsi="Times New Roman" w:cs="Times New Roman"/>
          <w:sz w:val="28"/>
          <w:szCs w:val="28"/>
        </w:rPr>
        <w:t>ание</w:t>
      </w:r>
      <w:r w:rsidRPr="00F953F5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D67831" w:rsidRPr="00D67831">
        <w:rPr>
          <w:rFonts w:ascii="Times New Roman" w:hAnsi="Times New Roman" w:cs="Times New Roman"/>
          <w:sz w:val="28"/>
          <w:szCs w:val="28"/>
        </w:rPr>
        <w:t>е</w:t>
      </w:r>
      <w:r w:rsidRPr="00F953F5">
        <w:rPr>
          <w:rFonts w:ascii="Times New Roman" w:hAnsi="Times New Roman" w:cs="Times New Roman"/>
          <w:sz w:val="28"/>
          <w:szCs w:val="28"/>
        </w:rPr>
        <w:t xml:space="preserve"> в работе городского штаба ТОС;</w:t>
      </w:r>
    </w:p>
    <w:p w:rsidR="00C75C8D" w:rsidRDefault="00C75C8D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- организ</w:t>
      </w:r>
      <w:r w:rsidR="003C610B" w:rsidRPr="00F953F5">
        <w:rPr>
          <w:rFonts w:ascii="Times New Roman" w:hAnsi="Times New Roman" w:cs="Times New Roman"/>
          <w:sz w:val="28"/>
          <w:szCs w:val="28"/>
        </w:rPr>
        <w:t>ация</w:t>
      </w:r>
      <w:r w:rsidRPr="00F953F5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3C610B" w:rsidRPr="00F953F5">
        <w:rPr>
          <w:rFonts w:ascii="Times New Roman" w:hAnsi="Times New Roman" w:cs="Times New Roman"/>
          <w:sz w:val="28"/>
          <w:szCs w:val="28"/>
        </w:rPr>
        <w:t>я</w:t>
      </w:r>
      <w:r w:rsidRPr="00F953F5">
        <w:rPr>
          <w:rFonts w:ascii="Times New Roman" w:hAnsi="Times New Roman" w:cs="Times New Roman"/>
          <w:sz w:val="28"/>
          <w:szCs w:val="28"/>
        </w:rPr>
        <w:t xml:space="preserve"> спортивных, культурно-массовых </w:t>
      </w:r>
      <w:r w:rsidR="004B467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953F5">
        <w:rPr>
          <w:rFonts w:ascii="Times New Roman" w:hAnsi="Times New Roman" w:cs="Times New Roman"/>
          <w:sz w:val="28"/>
          <w:szCs w:val="28"/>
        </w:rPr>
        <w:t>и досуговых мероприятий для ТОС района;</w:t>
      </w:r>
    </w:p>
    <w:p w:rsidR="002C0227" w:rsidRPr="004A5ADA" w:rsidRDefault="002C0227" w:rsidP="002C0227">
      <w:pPr>
        <w:pStyle w:val="ConsPlusTitle"/>
        <w:ind w:firstLine="709"/>
        <w:jc w:val="both"/>
        <w:rPr>
          <w:b w:val="0"/>
        </w:rPr>
      </w:pPr>
      <w:r w:rsidRPr="00CE1664">
        <w:rPr>
          <w:b w:val="0"/>
        </w:rPr>
        <w:t xml:space="preserve">- координация деятельности ТОС в рамках </w:t>
      </w:r>
      <w:r w:rsidR="00CE1664" w:rsidRPr="00CE1664">
        <w:rPr>
          <w:b w:val="0"/>
        </w:rPr>
        <w:t>городского смотра-конкурса трудовых отрядов старшеклассников «Марш трудовых отрядов»</w:t>
      </w:r>
      <w:r w:rsidR="004A5ADA">
        <w:rPr>
          <w:b w:val="0"/>
        </w:rPr>
        <w:t>;</w:t>
      </w:r>
    </w:p>
    <w:p w:rsidR="002C0227" w:rsidRPr="00F953F5" w:rsidRDefault="00C75C8D" w:rsidP="002C0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- подв</w:t>
      </w:r>
      <w:r w:rsidR="003C610B" w:rsidRPr="00F953F5">
        <w:rPr>
          <w:rFonts w:ascii="Times New Roman" w:hAnsi="Times New Roman" w:cs="Times New Roman"/>
          <w:sz w:val="28"/>
          <w:szCs w:val="28"/>
        </w:rPr>
        <w:t>едение</w:t>
      </w:r>
      <w:r w:rsidRPr="00F953F5">
        <w:rPr>
          <w:rFonts w:ascii="Times New Roman" w:hAnsi="Times New Roman" w:cs="Times New Roman"/>
          <w:sz w:val="28"/>
          <w:szCs w:val="28"/>
        </w:rPr>
        <w:t xml:space="preserve"> итог</w:t>
      </w:r>
      <w:r w:rsidR="003C610B" w:rsidRPr="00F953F5">
        <w:rPr>
          <w:rFonts w:ascii="Times New Roman" w:hAnsi="Times New Roman" w:cs="Times New Roman"/>
          <w:sz w:val="28"/>
          <w:szCs w:val="28"/>
        </w:rPr>
        <w:t>ов</w:t>
      </w:r>
      <w:r w:rsidRPr="00F953F5">
        <w:rPr>
          <w:rFonts w:ascii="Times New Roman" w:hAnsi="Times New Roman" w:cs="Times New Roman"/>
          <w:sz w:val="28"/>
          <w:szCs w:val="28"/>
        </w:rPr>
        <w:t xml:space="preserve"> </w:t>
      </w:r>
      <w:r w:rsidR="002A493F" w:rsidRPr="00F953F5">
        <w:rPr>
          <w:rFonts w:ascii="Times New Roman" w:hAnsi="Times New Roman" w:cs="Times New Roman"/>
          <w:sz w:val="28"/>
          <w:szCs w:val="28"/>
        </w:rPr>
        <w:t>конкурс</w:t>
      </w:r>
      <w:r w:rsidR="003C610B" w:rsidRPr="00F953F5">
        <w:rPr>
          <w:rFonts w:ascii="Times New Roman" w:hAnsi="Times New Roman" w:cs="Times New Roman"/>
          <w:sz w:val="28"/>
          <w:szCs w:val="28"/>
        </w:rPr>
        <w:t>ов</w:t>
      </w:r>
      <w:r w:rsidR="002A493F" w:rsidRPr="00F953F5">
        <w:rPr>
          <w:rFonts w:ascii="Times New Roman" w:hAnsi="Times New Roman" w:cs="Times New Roman"/>
          <w:sz w:val="28"/>
          <w:szCs w:val="28"/>
        </w:rPr>
        <w:t xml:space="preserve"> </w:t>
      </w:r>
      <w:r w:rsidRPr="00F953F5">
        <w:rPr>
          <w:rFonts w:ascii="Times New Roman" w:hAnsi="Times New Roman" w:cs="Times New Roman"/>
          <w:sz w:val="28"/>
          <w:szCs w:val="28"/>
        </w:rPr>
        <w:t xml:space="preserve">в номинациях </w:t>
      </w:r>
      <w:r w:rsidR="002A493F" w:rsidRPr="00F953F5">
        <w:rPr>
          <w:rFonts w:ascii="Times New Roman" w:hAnsi="Times New Roman" w:cs="Times New Roman"/>
          <w:sz w:val="28"/>
          <w:szCs w:val="28"/>
        </w:rPr>
        <w:t>«</w:t>
      </w:r>
      <w:r w:rsidRPr="00F953F5">
        <w:rPr>
          <w:rFonts w:ascii="Times New Roman" w:hAnsi="Times New Roman" w:cs="Times New Roman"/>
          <w:sz w:val="28"/>
          <w:szCs w:val="28"/>
        </w:rPr>
        <w:t>Лучший отряд по благоустройству</w:t>
      </w:r>
      <w:r w:rsidR="002A493F" w:rsidRPr="00F953F5">
        <w:rPr>
          <w:rFonts w:ascii="Times New Roman" w:hAnsi="Times New Roman" w:cs="Times New Roman"/>
          <w:sz w:val="28"/>
          <w:szCs w:val="28"/>
        </w:rPr>
        <w:t>»</w:t>
      </w:r>
      <w:r w:rsidRPr="00F953F5">
        <w:rPr>
          <w:rFonts w:ascii="Times New Roman" w:hAnsi="Times New Roman" w:cs="Times New Roman"/>
          <w:sz w:val="28"/>
          <w:szCs w:val="28"/>
        </w:rPr>
        <w:t xml:space="preserve">, </w:t>
      </w:r>
      <w:r w:rsidR="002A493F" w:rsidRPr="00F953F5">
        <w:rPr>
          <w:rFonts w:ascii="Times New Roman" w:hAnsi="Times New Roman" w:cs="Times New Roman"/>
          <w:sz w:val="28"/>
          <w:szCs w:val="28"/>
        </w:rPr>
        <w:t>«</w:t>
      </w:r>
      <w:r w:rsidRPr="00F953F5">
        <w:rPr>
          <w:rFonts w:ascii="Times New Roman" w:hAnsi="Times New Roman" w:cs="Times New Roman"/>
          <w:sz w:val="28"/>
          <w:szCs w:val="28"/>
        </w:rPr>
        <w:t>Лучший отряд социальной направленности</w:t>
      </w:r>
      <w:r w:rsidR="002A493F" w:rsidRPr="00F953F5">
        <w:rPr>
          <w:rFonts w:ascii="Times New Roman" w:hAnsi="Times New Roman" w:cs="Times New Roman"/>
          <w:sz w:val="28"/>
          <w:szCs w:val="28"/>
        </w:rPr>
        <w:t>»</w:t>
      </w:r>
      <w:r w:rsidRPr="00F953F5">
        <w:rPr>
          <w:rFonts w:ascii="Times New Roman" w:hAnsi="Times New Roman" w:cs="Times New Roman"/>
          <w:sz w:val="28"/>
          <w:szCs w:val="28"/>
        </w:rPr>
        <w:t xml:space="preserve">, </w:t>
      </w:r>
      <w:r w:rsidR="002A493F" w:rsidRPr="00F953F5">
        <w:rPr>
          <w:rFonts w:ascii="Times New Roman" w:hAnsi="Times New Roman" w:cs="Times New Roman"/>
          <w:sz w:val="28"/>
          <w:szCs w:val="28"/>
        </w:rPr>
        <w:t>«</w:t>
      </w:r>
      <w:r w:rsidRPr="00F953F5">
        <w:rPr>
          <w:rFonts w:ascii="Times New Roman" w:hAnsi="Times New Roman" w:cs="Times New Roman"/>
          <w:sz w:val="28"/>
          <w:szCs w:val="28"/>
        </w:rPr>
        <w:t>Лучший профильный отряд</w:t>
      </w:r>
      <w:r w:rsidR="002A493F" w:rsidRPr="00F953F5">
        <w:rPr>
          <w:rFonts w:ascii="Times New Roman" w:hAnsi="Times New Roman" w:cs="Times New Roman"/>
          <w:sz w:val="28"/>
          <w:szCs w:val="28"/>
        </w:rPr>
        <w:t>»</w:t>
      </w:r>
      <w:r w:rsidR="00F953F5" w:rsidRPr="00F953F5">
        <w:rPr>
          <w:rFonts w:ascii="Times New Roman" w:hAnsi="Times New Roman" w:cs="Times New Roman"/>
          <w:sz w:val="28"/>
          <w:szCs w:val="28"/>
        </w:rPr>
        <w:t xml:space="preserve"> </w:t>
      </w:r>
      <w:r w:rsidRPr="00F953F5">
        <w:rPr>
          <w:rFonts w:ascii="Times New Roman" w:hAnsi="Times New Roman" w:cs="Times New Roman"/>
          <w:sz w:val="28"/>
          <w:szCs w:val="28"/>
        </w:rPr>
        <w:t>по итогам каждой летней смены и летней трудовой четверти</w:t>
      </w:r>
      <w:r w:rsidR="002A493F" w:rsidRPr="00F953F5">
        <w:rPr>
          <w:rFonts w:ascii="Times New Roman" w:hAnsi="Times New Roman" w:cs="Times New Roman"/>
          <w:sz w:val="28"/>
          <w:szCs w:val="28"/>
        </w:rPr>
        <w:t>,</w:t>
      </w:r>
      <w:r w:rsidRPr="00F953F5">
        <w:rPr>
          <w:rFonts w:ascii="Times New Roman" w:hAnsi="Times New Roman" w:cs="Times New Roman"/>
          <w:sz w:val="28"/>
          <w:szCs w:val="28"/>
        </w:rPr>
        <w:t xml:space="preserve"> </w:t>
      </w:r>
      <w:r w:rsidR="002A493F" w:rsidRPr="00F953F5">
        <w:rPr>
          <w:rFonts w:ascii="Times New Roman" w:hAnsi="Times New Roman" w:cs="Times New Roman"/>
          <w:sz w:val="28"/>
          <w:szCs w:val="28"/>
        </w:rPr>
        <w:t>«</w:t>
      </w:r>
      <w:r w:rsidRPr="00F953F5">
        <w:rPr>
          <w:rFonts w:ascii="Times New Roman" w:hAnsi="Times New Roman" w:cs="Times New Roman"/>
          <w:sz w:val="28"/>
          <w:szCs w:val="28"/>
        </w:rPr>
        <w:t>Лучший участник трудового отряда старшеклассников</w:t>
      </w:r>
      <w:r w:rsidR="002A493F" w:rsidRPr="00F953F5">
        <w:rPr>
          <w:rFonts w:ascii="Times New Roman" w:hAnsi="Times New Roman" w:cs="Times New Roman"/>
          <w:sz w:val="28"/>
          <w:szCs w:val="28"/>
        </w:rPr>
        <w:t>»</w:t>
      </w:r>
      <w:r w:rsidRPr="00F953F5">
        <w:rPr>
          <w:rFonts w:ascii="Times New Roman" w:hAnsi="Times New Roman" w:cs="Times New Roman"/>
          <w:sz w:val="28"/>
          <w:szCs w:val="28"/>
        </w:rPr>
        <w:t xml:space="preserve"> по итогам летней трудовой четверти.</w:t>
      </w:r>
    </w:p>
    <w:p w:rsidR="003C610B" w:rsidRPr="00F953F5" w:rsidRDefault="003C610B" w:rsidP="003C61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3.</w:t>
      </w:r>
      <w:r w:rsidR="00A86C97">
        <w:rPr>
          <w:rFonts w:ascii="Times New Roman" w:hAnsi="Times New Roman" w:cs="Times New Roman"/>
          <w:sz w:val="28"/>
          <w:szCs w:val="28"/>
        </w:rPr>
        <w:t>8</w:t>
      </w:r>
      <w:r w:rsidRPr="00F953F5">
        <w:rPr>
          <w:rFonts w:ascii="Times New Roman" w:hAnsi="Times New Roman" w:cs="Times New Roman"/>
          <w:sz w:val="28"/>
          <w:szCs w:val="28"/>
        </w:rPr>
        <w:t>. Организация работы городского штаба ТОС.</w:t>
      </w:r>
    </w:p>
    <w:p w:rsidR="002A493F" w:rsidRPr="004B4677" w:rsidRDefault="00C75C8D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77">
        <w:rPr>
          <w:rFonts w:ascii="Times New Roman" w:hAnsi="Times New Roman" w:cs="Times New Roman"/>
          <w:sz w:val="28"/>
          <w:szCs w:val="28"/>
        </w:rPr>
        <w:t>3.</w:t>
      </w:r>
      <w:r w:rsidR="00A86C97" w:rsidRPr="004B4677">
        <w:rPr>
          <w:rFonts w:ascii="Times New Roman" w:hAnsi="Times New Roman" w:cs="Times New Roman"/>
          <w:sz w:val="28"/>
          <w:szCs w:val="28"/>
        </w:rPr>
        <w:t>8</w:t>
      </w:r>
      <w:r w:rsidRPr="004B4677">
        <w:rPr>
          <w:rFonts w:ascii="Times New Roman" w:hAnsi="Times New Roman" w:cs="Times New Roman"/>
          <w:sz w:val="28"/>
          <w:szCs w:val="28"/>
        </w:rPr>
        <w:t>.</w:t>
      </w:r>
      <w:r w:rsidR="003C610B" w:rsidRPr="004B4677">
        <w:rPr>
          <w:rFonts w:ascii="Times New Roman" w:hAnsi="Times New Roman" w:cs="Times New Roman"/>
          <w:sz w:val="28"/>
          <w:szCs w:val="28"/>
        </w:rPr>
        <w:t>1.</w:t>
      </w:r>
      <w:r w:rsidRPr="004B4677">
        <w:rPr>
          <w:rFonts w:ascii="Times New Roman" w:hAnsi="Times New Roman" w:cs="Times New Roman"/>
          <w:sz w:val="28"/>
          <w:szCs w:val="28"/>
        </w:rPr>
        <w:t xml:space="preserve"> Городской штаб трудовых отрядов </w:t>
      </w:r>
      <w:r w:rsidR="002A493F" w:rsidRPr="004B4677">
        <w:rPr>
          <w:rFonts w:ascii="Times New Roman" w:hAnsi="Times New Roman" w:cs="Times New Roman"/>
          <w:sz w:val="28"/>
          <w:szCs w:val="28"/>
        </w:rPr>
        <w:t xml:space="preserve">старшеклассников формируется </w:t>
      </w:r>
      <w:proofErr w:type="gramStart"/>
      <w:r w:rsidR="002A493F" w:rsidRPr="004B467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2A493F" w:rsidRPr="004B4677">
        <w:rPr>
          <w:rFonts w:ascii="Times New Roman" w:hAnsi="Times New Roman" w:cs="Times New Roman"/>
          <w:sz w:val="28"/>
          <w:szCs w:val="28"/>
        </w:rPr>
        <w:t>:</w:t>
      </w:r>
    </w:p>
    <w:p w:rsidR="002A493F" w:rsidRPr="00F953F5" w:rsidRDefault="002A493F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 xml:space="preserve">- </w:t>
      </w:r>
      <w:r w:rsidR="00C75C8D" w:rsidRPr="00F953F5">
        <w:rPr>
          <w:rFonts w:ascii="Times New Roman" w:hAnsi="Times New Roman" w:cs="Times New Roman"/>
          <w:sz w:val="28"/>
          <w:szCs w:val="28"/>
        </w:rPr>
        <w:t>руководителя городского штаба</w:t>
      </w:r>
      <w:r w:rsidRPr="00F953F5">
        <w:rPr>
          <w:rFonts w:ascii="Times New Roman" w:hAnsi="Times New Roman" w:cs="Times New Roman"/>
          <w:sz w:val="28"/>
          <w:szCs w:val="28"/>
        </w:rPr>
        <w:t>;</w:t>
      </w:r>
    </w:p>
    <w:p w:rsidR="002A493F" w:rsidRPr="00F953F5" w:rsidRDefault="002A493F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-</w:t>
      </w:r>
      <w:r w:rsidR="00C75C8D" w:rsidRPr="00F953F5">
        <w:rPr>
          <w:rFonts w:ascii="Times New Roman" w:hAnsi="Times New Roman" w:cs="Times New Roman"/>
          <w:sz w:val="28"/>
          <w:szCs w:val="28"/>
        </w:rPr>
        <w:t xml:space="preserve"> руководителей районных штабов</w:t>
      </w:r>
      <w:r w:rsidRPr="00F953F5">
        <w:rPr>
          <w:rFonts w:ascii="Times New Roman" w:hAnsi="Times New Roman" w:cs="Times New Roman"/>
          <w:sz w:val="28"/>
          <w:szCs w:val="28"/>
        </w:rPr>
        <w:t>;</w:t>
      </w:r>
    </w:p>
    <w:p w:rsidR="002A493F" w:rsidRPr="00F953F5" w:rsidRDefault="002A493F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 xml:space="preserve">- </w:t>
      </w:r>
      <w:r w:rsidR="00C75C8D" w:rsidRPr="00F953F5">
        <w:rPr>
          <w:rFonts w:ascii="Times New Roman" w:hAnsi="Times New Roman" w:cs="Times New Roman"/>
          <w:sz w:val="28"/>
          <w:szCs w:val="28"/>
        </w:rPr>
        <w:t xml:space="preserve">командиров </w:t>
      </w:r>
      <w:r w:rsidRPr="00F953F5">
        <w:rPr>
          <w:rFonts w:ascii="Times New Roman" w:hAnsi="Times New Roman" w:cs="Times New Roman"/>
          <w:sz w:val="28"/>
          <w:szCs w:val="28"/>
        </w:rPr>
        <w:t>районных штабов;</w:t>
      </w:r>
    </w:p>
    <w:p w:rsidR="002A493F" w:rsidRPr="00F953F5" w:rsidRDefault="002A493F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 xml:space="preserve">- </w:t>
      </w:r>
      <w:r w:rsidR="00C75C8D" w:rsidRPr="00F953F5">
        <w:rPr>
          <w:rFonts w:ascii="Times New Roman" w:hAnsi="Times New Roman" w:cs="Times New Roman"/>
          <w:sz w:val="28"/>
          <w:szCs w:val="28"/>
        </w:rPr>
        <w:t>заместителей командиров районных штабов.</w:t>
      </w:r>
    </w:p>
    <w:p w:rsidR="002A493F" w:rsidRPr="00F953F5" w:rsidRDefault="002A493F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3.</w:t>
      </w:r>
      <w:r w:rsidR="00A86C97">
        <w:rPr>
          <w:rFonts w:ascii="Times New Roman" w:hAnsi="Times New Roman" w:cs="Times New Roman"/>
          <w:sz w:val="28"/>
          <w:szCs w:val="28"/>
        </w:rPr>
        <w:t>8</w:t>
      </w:r>
      <w:r w:rsidR="003C610B" w:rsidRPr="00F953F5">
        <w:rPr>
          <w:rFonts w:ascii="Times New Roman" w:hAnsi="Times New Roman" w:cs="Times New Roman"/>
          <w:sz w:val="28"/>
          <w:szCs w:val="28"/>
        </w:rPr>
        <w:t>.2</w:t>
      </w:r>
      <w:r w:rsidRPr="00F953F5">
        <w:rPr>
          <w:rFonts w:ascii="Times New Roman" w:hAnsi="Times New Roman" w:cs="Times New Roman"/>
          <w:sz w:val="28"/>
          <w:szCs w:val="28"/>
        </w:rPr>
        <w:t xml:space="preserve">. </w:t>
      </w:r>
      <w:r w:rsidR="00C75C8D" w:rsidRPr="00F953F5">
        <w:rPr>
          <w:rFonts w:ascii="Times New Roman" w:hAnsi="Times New Roman" w:cs="Times New Roman"/>
          <w:sz w:val="28"/>
          <w:szCs w:val="28"/>
        </w:rPr>
        <w:t xml:space="preserve"> </w:t>
      </w:r>
      <w:r w:rsidR="003C610B" w:rsidRPr="00F953F5">
        <w:rPr>
          <w:rFonts w:ascii="Times New Roman" w:hAnsi="Times New Roman" w:cs="Times New Roman"/>
          <w:sz w:val="28"/>
          <w:szCs w:val="28"/>
        </w:rPr>
        <w:t>Основные</w:t>
      </w:r>
      <w:r w:rsidRPr="00F953F5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="003C610B" w:rsidRPr="00F953F5">
        <w:rPr>
          <w:rFonts w:ascii="Times New Roman" w:hAnsi="Times New Roman" w:cs="Times New Roman"/>
          <w:sz w:val="28"/>
          <w:szCs w:val="28"/>
        </w:rPr>
        <w:t xml:space="preserve"> городского штаба</w:t>
      </w:r>
      <w:r w:rsidRPr="00F953F5">
        <w:rPr>
          <w:rFonts w:ascii="Times New Roman" w:hAnsi="Times New Roman" w:cs="Times New Roman"/>
          <w:sz w:val="28"/>
          <w:szCs w:val="28"/>
        </w:rPr>
        <w:t>:</w:t>
      </w:r>
    </w:p>
    <w:p w:rsidR="002A493F" w:rsidRPr="00F953F5" w:rsidRDefault="002A493F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- координ</w:t>
      </w:r>
      <w:r w:rsidR="003C610B" w:rsidRPr="00F953F5">
        <w:rPr>
          <w:rFonts w:ascii="Times New Roman" w:hAnsi="Times New Roman" w:cs="Times New Roman"/>
          <w:sz w:val="28"/>
          <w:szCs w:val="28"/>
        </w:rPr>
        <w:t>ация</w:t>
      </w:r>
      <w:r w:rsidRPr="00F953F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C610B" w:rsidRPr="00F953F5">
        <w:rPr>
          <w:rFonts w:ascii="Times New Roman" w:hAnsi="Times New Roman" w:cs="Times New Roman"/>
          <w:sz w:val="28"/>
          <w:szCs w:val="28"/>
        </w:rPr>
        <w:t>ы</w:t>
      </w:r>
      <w:r w:rsidRPr="00F953F5">
        <w:rPr>
          <w:rFonts w:ascii="Times New Roman" w:hAnsi="Times New Roman" w:cs="Times New Roman"/>
          <w:sz w:val="28"/>
          <w:szCs w:val="28"/>
        </w:rPr>
        <w:t xml:space="preserve"> районных штабов;</w:t>
      </w:r>
    </w:p>
    <w:p w:rsidR="002A493F" w:rsidRPr="00F953F5" w:rsidRDefault="002A493F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- организ</w:t>
      </w:r>
      <w:r w:rsidR="003C610B" w:rsidRPr="00F953F5">
        <w:rPr>
          <w:rFonts w:ascii="Times New Roman" w:hAnsi="Times New Roman" w:cs="Times New Roman"/>
          <w:sz w:val="28"/>
          <w:szCs w:val="28"/>
        </w:rPr>
        <w:t>ация</w:t>
      </w:r>
      <w:r w:rsidRPr="00F953F5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3C610B" w:rsidRPr="00F953F5">
        <w:rPr>
          <w:rFonts w:ascii="Times New Roman" w:hAnsi="Times New Roman" w:cs="Times New Roman"/>
          <w:sz w:val="28"/>
          <w:szCs w:val="28"/>
        </w:rPr>
        <w:t>я</w:t>
      </w:r>
      <w:r w:rsidRPr="00F953F5">
        <w:rPr>
          <w:rFonts w:ascii="Times New Roman" w:hAnsi="Times New Roman" w:cs="Times New Roman"/>
          <w:sz w:val="28"/>
          <w:szCs w:val="28"/>
        </w:rPr>
        <w:t xml:space="preserve"> органов самоуправления ТОС;</w:t>
      </w:r>
    </w:p>
    <w:p w:rsidR="002A493F" w:rsidRPr="00F953F5" w:rsidRDefault="002A493F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- организ</w:t>
      </w:r>
      <w:r w:rsidR="003C610B" w:rsidRPr="00F953F5">
        <w:rPr>
          <w:rFonts w:ascii="Times New Roman" w:hAnsi="Times New Roman" w:cs="Times New Roman"/>
          <w:sz w:val="28"/>
          <w:szCs w:val="28"/>
        </w:rPr>
        <w:t>ация</w:t>
      </w:r>
      <w:r w:rsidRPr="00F953F5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3C610B" w:rsidRPr="00F953F5">
        <w:rPr>
          <w:rFonts w:ascii="Times New Roman" w:hAnsi="Times New Roman" w:cs="Times New Roman"/>
          <w:sz w:val="28"/>
          <w:szCs w:val="28"/>
        </w:rPr>
        <w:t>я</w:t>
      </w:r>
      <w:r w:rsidRPr="00F953F5">
        <w:rPr>
          <w:rFonts w:ascii="Times New Roman" w:hAnsi="Times New Roman" w:cs="Times New Roman"/>
          <w:sz w:val="28"/>
          <w:szCs w:val="28"/>
        </w:rPr>
        <w:t xml:space="preserve"> городских спортивных, культурно-массовых и досуговых мероприятий в рамках конкурса.</w:t>
      </w:r>
    </w:p>
    <w:p w:rsidR="003C610B" w:rsidRPr="00F953F5" w:rsidRDefault="002A493F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86C97">
        <w:rPr>
          <w:rFonts w:ascii="Times New Roman" w:hAnsi="Times New Roman" w:cs="Times New Roman"/>
          <w:sz w:val="28"/>
          <w:szCs w:val="28"/>
        </w:rPr>
        <w:t>8</w:t>
      </w:r>
      <w:r w:rsidRPr="00F953F5">
        <w:rPr>
          <w:rFonts w:ascii="Times New Roman" w:hAnsi="Times New Roman" w:cs="Times New Roman"/>
          <w:sz w:val="28"/>
          <w:szCs w:val="28"/>
        </w:rPr>
        <w:t>.</w:t>
      </w:r>
      <w:r w:rsidR="003C610B" w:rsidRPr="00F953F5">
        <w:rPr>
          <w:rFonts w:ascii="Times New Roman" w:hAnsi="Times New Roman" w:cs="Times New Roman"/>
          <w:sz w:val="28"/>
          <w:szCs w:val="28"/>
        </w:rPr>
        <w:t>3</w:t>
      </w:r>
      <w:r w:rsidRPr="00F953F5">
        <w:rPr>
          <w:rFonts w:ascii="Times New Roman" w:hAnsi="Times New Roman" w:cs="Times New Roman"/>
          <w:sz w:val="28"/>
          <w:szCs w:val="28"/>
        </w:rPr>
        <w:t xml:space="preserve"> </w:t>
      </w:r>
      <w:r w:rsidR="00C75C8D" w:rsidRPr="00F953F5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городским штабом ТОС осуществляет сотрудник МКУ </w:t>
      </w:r>
      <w:r w:rsidRPr="00F953F5">
        <w:rPr>
          <w:rFonts w:ascii="Times New Roman" w:hAnsi="Times New Roman" w:cs="Times New Roman"/>
          <w:sz w:val="28"/>
          <w:szCs w:val="28"/>
        </w:rPr>
        <w:t>«</w:t>
      </w:r>
      <w:r w:rsidR="00C75C8D" w:rsidRPr="00F953F5">
        <w:rPr>
          <w:rFonts w:ascii="Times New Roman" w:hAnsi="Times New Roman" w:cs="Times New Roman"/>
          <w:sz w:val="28"/>
          <w:szCs w:val="28"/>
        </w:rPr>
        <w:t>Городской центр по организации досуга детей и молодежи</w:t>
      </w:r>
      <w:r w:rsidRPr="00F953F5">
        <w:rPr>
          <w:rFonts w:ascii="Times New Roman" w:hAnsi="Times New Roman" w:cs="Times New Roman"/>
          <w:sz w:val="28"/>
          <w:szCs w:val="28"/>
        </w:rPr>
        <w:t>»</w:t>
      </w:r>
      <w:r w:rsidR="00C75C8D" w:rsidRPr="00F953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C8D" w:rsidRPr="00F953F5" w:rsidRDefault="00C75C8D" w:rsidP="00B3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 xml:space="preserve">Даты собраний определяются в соответствии с графиком мероприятий ТОС. Решения утверждаются протоколом. </w:t>
      </w:r>
    </w:p>
    <w:p w:rsidR="003E59F3" w:rsidRPr="00F953F5" w:rsidRDefault="00FF4202" w:rsidP="00254DB2">
      <w:pPr>
        <w:pStyle w:val="ConsPlusNormal"/>
        <w:ind w:firstLine="709"/>
        <w:jc w:val="center"/>
        <w:sectPr w:rsidR="003E59F3" w:rsidRPr="00F953F5" w:rsidSect="004B4677">
          <w:headerReference w:type="default" r:id="rId10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C75C8D" w:rsidRPr="00F953F5" w:rsidRDefault="003E59F3" w:rsidP="002C5653">
      <w:pPr>
        <w:pStyle w:val="1"/>
        <w:ind w:firstLine="5529"/>
        <w:rPr>
          <w:szCs w:val="28"/>
        </w:rPr>
      </w:pPr>
      <w:r w:rsidRPr="00F953F5">
        <w:rPr>
          <w:szCs w:val="28"/>
        </w:rPr>
        <w:lastRenderedPageBreak/>
        <w:t>П</w:t>
      </w:r>
      <w:r w:rsidR="00C75C8D" w:rsidRPr="00F953F5">
        <w:rPr>
          <w:szCs w:val="28"/>
        </w:rPr>
        <w:t>риложение №</w:t>
      </w:r>
      <w:r w:rsidR="001B7961" w:rsidRPr="00F953F5">
        <w:rPr>
          <w:szCs w:val="28"/>
        </w:rPr>
        <w:t xml:space="preserve"> </w:t>
      </w:r>
      <w:r w:rsidR="00C75C8D" w:rsidRPr="00F953F5">
        <w:rPr>
          <w:szCs w:val="28"/>
        </w:rPr>
        <w:t>2</w:t>
      </w:r>
    </w:p>
    <w:p w:rsidR="00C75C8D" w:rsidRPr="00F953F5" w:rsidRDefault="00C75C8D" w:rsidP="002C5653">
      <w:pPr>
        <w:pStyle w:val="ConsPlusNormal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3E09FA" w:rsidRPr="00F953F5" w:rsidRDefault="00C75C8D" w:rsidP="002C5653">
      <w:pPr>
        <w:pStyle w:val="ConsPlusNormal"/>
        <w:spacing w:line="240" w:lineRule="exact"/>
        <w:ind w:firstLine="5529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УТВЕРЖДЕН</w:t>
      </w:r>
    </w:p>
    <w:p w:rsidR="00A034AB" w:rsidRPr="00F953F5" w:rsidRDefault="00A034AB" w:rsidP="002C5653">
      <w:pPr>
        <w:pStyle w:val="ConsPlusNormal"/>
        <w:spacing w:line="240" w:lineRule="exact"/>
        <w:ind w:firstLine="5529"/>
        <w:rPr>
          <w:rFonts w:ascii="Times New Roman" w:hAnsi="Times New Roman" w:cs="Times New Roman"/>
          <w:sz w:val="28"/>
          <w:szCs w:val="28"/>
        </w:rPr>
      </w:pPr>
    </w:p>
    <w:p w:rsidR="00AF6138" w:rsidRPr="00F953F5" w:rsidRDefault="001B7961" w:rsidP="002C5653">
      <w:pPr>
        <w:pStyle w:val="ConsPlusNormal"/>
        <w:spacing w:line="240" w:lineRule="exact"/>
        <w:ind w:firstLine="5529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п</w:t>
      </w:r>
      <w:r w:rsidR="00C75C8D" w:rsidRPr="00F953F5">
        <w:rPr>
          <w:rFonts w:ascii="Times New Roman" w:hAnsi="Times New Roman" w:cs="Times New Roman"/>
          <w:sz w:val="28"/>
          <w:szCs w:val="28"/>
        </w:rPr>
        <w:t>остановлением</w:t>
      </w:r>
      <w:r w:rsidR="00AF6138" w:rsidRPr="00F953F5">
        <w:rPr>
          <w:rFonts w:ascii="Times New Roman" w:hAnsi="Times New Roman" w:cs="Times New Roman"/>
          <w:sz w:val="28"/>
          <w:szCs w:val="28"/>
        </w:rPr>
        <w:t xml:space="preserve"> </w:t>
      </w:r>
      <w:r w:rsidR="00C75C8D" w:rsidRPr="00F953F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75C8D" w:rsidRPr="00F953F5" w:rsidRDefault="00C75C8D" w:rsidP="002C5653">
      <w:pPr>
        <w:pStyle w:val="ConsPlusNormal"/>
        <w:spacing w:line="240" w:lineRule="exact"/>
        <w:ind w:firstLine="5529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 xml:space="preserve">города </w:t>
      </w:r>
    </w:p>
    <w:p w:rsidR="003E09FA" w:rsidRPr="00F953F5" w:rsidRDefault="00A034AB" w:rsidP="002C5653">
      <w:pPr>
        <w:pStyle w:val="ConsPlusNormal"/>
        <w:spacing w:line="240" w:lineRule="exact"/>
        <w:ind w:firstLine="5529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от ____</w:t>
      </w:r>
      <w:r w:rsidR="001B7961" w:rsidRPr="00F953F5">
        <w:rPr>
          <w:rFonts w:ascii="Times New Roman" w:hAnsi="Times New Roman" w:cs="Times New Roman"/>
          <w:sz w:val="28"/>
          <w:szCs w:val="28"/>
        </w:rPr>
        <w:t>_____</w:t>
      </w:r>
      <w:r w:rsidRPr="00F953F5">
        <w:rPr>
          <w:rFonts w:ascii="Times New Roman" w:hAnsi="Times New Roman" w:cs="Times New Roman"/>
          <w:sz w:val="28"/>
          <w:szCs w:val="28"/>
        </w:rPr>
        <w:t>___№ ____</w:t>
      </w:r>
      <w:r w:rsidR="001B7961" w:rsidRPr="00F953F5">
        <w:rPr>
          <w:rFonts w:ascii="Times New Roman" w:hAnsi="Times New Roman" w:cs="Times New Roman"/>
          <w:sz w:val="28"/>
          <w:szCs w:val="28"/>
        </w:rPr>
        <w:t>_____</w:t>
      </w:r>
      <w:r w:rsidRPr="00F953F5">
        <w:rPr>
          <w:rFonts w:ascii="Times New Roman" w:hAnsi="Times New Roman" w:cs="Times New Roman"/>
          <w:sz w:val="28"/>
          <w:szCs w:val="28"/>
        </w:rPr>
        <w:t>__</w:t>
      </w:r>
    </w:p>
    <w:p w:rsidR="00C75C8D" w:rsidRPr="00F953F5" w:rsidRDefault="00C75C8D" w:rsidP="00AF6138">
      <w:pPr>
        <w:pStyle w:val="ConsPlusTitle"/>
        <w:ind w:firstLine="6237"/>
        <w:jc w:val="center"/>
      </w:pPr>
    </w:p>
    <w:p w:rsidR="003E09FA" w:rsidRPr="00F953F5" w:rsidRDefault="003E09FA" w:rsidP="00333771">
      <w:pPr>
        <w:pStyle w:val="ConsPlusTitle"/>
        <w:jc w:val="center"/>
      </w:pPr>
    </w:p>
    <w:p w:rsidR="00C75C8D" w:rsidRDefault="00C75C8D" w:rsidP="00C75C8D">
      <w:pPr>
        <w:pStyle w:val="ConsPlusTitle"/>
        <w:jc w:val="center"/>
      </w:pPr>
      <w:r w:rsidRPr="00F953F5">
        <w:t>СОСТАВ</w:t>
      </w:r>
    </w:p>
    <w:p w:rsidR="004A5ADA" w:rsidRPr="00F953F5" w:rsidRDefault="004A5ADA" w:rsidP="00C75C8D">
      <w:pPr>
        <w:pStyle w:val="ConsPlusTitle"/>
        <w:jc w:val="center"/>
      </w:pPr>
    </w:p>
    <w:p w:rsidR="00C75C8D" w:rsidRPr="00F953F5" w:rsidRDefault="00A034AB" w:rsidP="00C75C8D">
      <w:pPr>
        <w:pStyle w:val="ConsPlusTitle"/>
        <w:jc w:val="center"/>
        <w:rPr>
          <w:b w:val="0"/>
        </w:rPr>
      </w:pPr>
      <w:r w:rsidRPr="00F953F5">
        <w:rPr>
          <w:b w:val="0"/>
        </w:rPr>
        <w:t>совета по координации деятельности трудовых отрядов старшеклассников</w:t>
      </w:r>
    </w:p>
    <w:p w:rsidR="00C75C8D" w:rsidRPr="00F953F5" w:rsidRDefault="00C75C8D" w:rsidP="00C75C8D">
      <w:pPr>
        <w:spacing w:after="1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44"/>
        <w:gridCol w:w="6521"/>
      </w:tblGrid>
      <w:tr w:rsidR="00C75C8D" w:rsidRPr="00F953F5" w:rsidTr="00FF4202">
        <w:trPr>
          <w:trHeight w:val="531"/>
        </w:trPr>
        <w:tc>
          <w:tcPr>
            <w:tcW w:w="3044" w:type="dxa"/>
          </w:tcPr>
          <w:p w:rsidR="005F4039" w:rsidRPr="00F953F5" w:rsidRDefault="00C75C8D" w:rsidP="005C6B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53F5">
              <w:rPr>
                <w:rFonts w:ascii="Times New Roman" w:hAnsi="Times New Roman" w:cs="Times New Roman"/>
                <w:sz w:val="28"/>
                <w:szCs w:val="28"/>
              </w:rPr>
              <w:t xml:space="preserve">Хопта </w:t>
            </w:r>
          </w:p>
          <w:p w:rsidR="00C75C8D" w:rsidRPr="00F953F5" w:rsidRDefault="00C75C8D" w:rsidP="005C6B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53F5">
              <w:rPr>
                <w:rFonts w:ascii="Times New Roman" w:hAnsi="Times New Roman" w:cs="Times New Roman"/>
                <w:sz w:val="28"/>
                <w:szCs w:val="28"/>
              </w:rPr>
              <w:t>Инна Сергеевна</w:t>
            </w:r>
          </w:p>
        </w:tc>
        <w:tc>
          <w:tcPr>
            <w:tcW w:w="6521" w:type="dxa"/>
          </w:tcPr>
          <w:p w:rsidR="00C75C8D" w:rsidRPr="00F953F5" w:rsidRDefault="00C75C8D" w:rsidP="00CD5B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F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делам молодежи</w:t>
            </w:r>
            <w:r w:rsidR="00CD5B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F953F5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социальным вопросам, председатель совета</w:t>
            </w:r>
          </w:p>
        </w:tc>
      </w:tr>
      <w:tr w:rsidR="00F54DF4" w:rsidRPr="00F953F5" w:rsidTr="00FF4202">
        <w:trPr>
          <w:trHeight w:val="954"/>
        </w:trPr>
        <w:tc>
          <w:tcPr>
            <w:tcW w:w="3044" w:type="dxa"/>
          </w:tcPr>
          <w:p w:rsidR="00FF4202" w:rsidRDefault="00FF4202" w:rsidP="005C6B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Гаврилова </w:t>
            </w:r>
          </w:p>
          <w:p w:rsidR="00F54DF4" w:rsidRPr="00F953F5" w:rsidRDefault="00FF4202" w:rsidP="005C6B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Валерьевна</w:t>
            </w:r>
          </w:p>
        </w:tc>
        <w:tc>
          <w:tcPr>
            <w:tcW w:w="6521" w:type="dxa"/>
          </w:tcPr>
          <w:p w:rsidR="00F54DF4" w:rsidRPr="00F953F5" w:rsidRDefault="006344CF" w:rsidP="00CD5B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F4202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управления по делам молодежи и социальным вопросам, заместитель председателя совета</w:t>
            </w:r>
          </w:p>
        </w:tc>
      </w:tr>
      <w:tr w:rsidR="00C75C8D" w:rsidRPr="00F953F5" w:rsidTr="002C5653">
        <w:tc>
          <w:tcPr>
            <w:tcW w:w="3044" w:type="dxa"/>
          </w:tcPr>
          <w:p w:rsidR="005F4039" w:rsidRPr="00F953F5" w:rsidRDefault="00C75C8D" w:rsidP="005C6B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53F5">
              <w:rPr>
                <w:rFonts w:ascii="Times New Roman" w:hAnsi="Times New Roman" w:cs="Times New Roman"/>
                <w:sz w:val="28"/>
                <w:szCs w:val="28"/>
              </w:rPr>
              <w:t xml:space="preserve">Скупова </w:t>
            </w:r>
          </w:p>
          <w:p w:rsidR="00C75C8D" w:rsidRPr="00F953F5" w:rsidRDefault="00C75C8D" w:rsidP="005C6B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53F5">
              <w:rPr>
                <w:rFonts w:ascii="Times New Roman" w:hAnsi="Times New Roman" w:cs="Times New Roman"/>
                <w:sz w:val="28"/>
                <w:szCs w:val="28"/>
              </w:rPr>
              <w:t>Татьяна Гурьяновна</w:t>
            </w:r>
          </w:p>
        </w:tc>
        <w:tc>
          <w:tcPr>
            <w:tcW w:w="6521" w:type="dxa"/>
          </w:tcPr>
          <w:p w:rsidR="00C75C8D" w:rsidRPr="00F953F5" w:rsidRDefault="00C75C8D" w:rsidP="00CD5B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F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МКУ «Городской центр</w:t>
            </w:r>
            <w:r w:rsidR="004B46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F953F5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досуга детей и молодежи», секретарь совета</w:t>
            </w:r>
          </w:p>
        </w:tc>
      </w:tr>
      <w:tr w:rsidR="00C75C8D" w:rsidRPr="00F953F5" w:rsidTr="002C5653">
        <w:tc>
          <w:tcPr>
            <w:tcW w:w="9565" w:type="dxa"/>
            <w:gridSpan w:val="2"/>
          </w:tcPr>
          <w:p w:rsidR="00C75C8D" w:rsidRPr="00F953F5" w:rsidRDefault="00C75C8D" w:rsidP="00BE1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53F5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BE1E93" w:rsidRPr="00F953F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F953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75C8D" w:rsidRPr="00F953F5" w:rsidTr="002C5653">
        <w:tc>
          <w:tcPr>
            <w:tcW w:w="3044" w:type="dxa"/>
          </w:tcPr>
          <w:p w:rsidR="005F4039" w:rsidRPr="00F953F5" w:rsidRDefault="00C75C8D" w:rsidP="005C6B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53F5">
              <w:rPr>
                <w:rFonts w:ascii="Times New Roman" w:hAnsi="Times New Roman" w:cs="Times New Roman"/>
                <w:sz w:val="28"/>
                <w:szCs w:val="28"/>
              </w:rPr>
              <w:t xml:space="preserve">Калашникова </w:t>
            </w:r>
          </w:p>
          <w:p w:rsidR="00C75C8D" w:rsidRPr="00F953F5" w:rsidRDefault="00C75C8D" w:rsidP="005C6B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53F5">
              <w:rPr>
                <w:rFonts w:ascii="Times New Roman" w:hAnsi="Times New Roman" w:cs="Times New Roman"/>
                <w:sz w:val="28"/>
                <w:szCs w:val="28"/>
              </w:rPr>
              <w:t xml:space="preserve">Анна Николаевна </w:t>
            </w:r>
          </w:p>
        </w:tc>
        <w:tc>
          <w:tcPr>
            <w:tcW w:w="6521" w:type="dxa"/>
          </w:tcPr>
          <w:p w:rsidR="00C75C8D" w:rsidRPr="00F953F5" w:rsidRDefault="00C75C8D" w:rsidP="00CD5B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F5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по делам молодежи и социальным вопросам</w:t>
            </w:r>
          </w:p>
        </w:tc>
      </w:tr>
      <w:tr w:rsidR="00C75C8D" w:rsidRPr="00F953F5" w:rsidTr="002C5653">
        <w:tc>
          <w:tcPr>
            <w:tcW w:w="3044" w:type="dxa"/>
          </w:tcPr>
          <w:p w:rsidR="005F4039" w:rsidRPr="00F953F5" w:rsidRDefault="00C75C8D" w:rsidP="005C6B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53F5">
              <w:rPr>
                <w:rFonts w:ascii="Times New Roman" w:hAnsi="Times New Roman" w:cs="Times New Roman"/>
                <w:sz w:val="28"/>
                <w:szCs w:val="28"/>
              </w:rPr>
              <w:t xml:space="preserve">Воронина </w:t>
            </w:r>
          </w:p>
          <w:p w:rsidR="00C75C8D" w:rsidRPr="00F953F5" w:rsidRDefault="00C75C8D" w:rsidP="005C6B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53F5">
              <w:rPr>
                <w:rFonts w:ascii="Times New Roman" w:hAnsi="Times New Roman" w:cs="Times New Roman"/>
                <w:sz w:val="28"/>
                <w:szCs w:val="28"/>
              </w:rPr>
              <w:t>Ирина Владиславовна</w:t>
            </w:r>
          </w:p>
        </w:tc>
        <w:tc>
          <w:tcPr>
            <w:tcW w:w="6521" w:type="dxa"/>
          </w:tcPr>
          <w:p w:rsidR="00C75C8D" w:rsidRPr="00F953F5" w:rsidRDefault="00C75C8D" w:rsidP="00D11C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F5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образования</w:t>
            </w:r>
          </w:p>
        </w:tc>
      </w:tr>
      <w:tr w:rsidR="00C75C8D" w:rsidRPr="00F953F5" w:rsidTr="002C5653">
        <w:tc>
          <w:tcPr>
            <w:tcW w:w="3044" w:type="dxa"/>
          </w:tcPr>
          <w:p w:rsidR="005F4039" w:rsidRPr="00F953F5" w:rsidRDefault="00C75C8D" w:rsidP="004A6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53F5">
              <w:rPr>
                <w:rFonts w:ascii="Times New Roman" w:hAnsi="Times New Roman" w:cs="Times New Roman"/>
                <w:sz w:val="28"/>
                <w:szCs w:val="28"/>
              </w:rPr>
              <w:t xml:space="preserve">Рис </w:t>
            </w:r>
          </w:p>
          <w:p w:rsidR="00C75C8D" w:rsidRPr="00F953F5" w:rsidRDefault="00C75C8D" w:rsidP="004A6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53F5">
              <w:rPr>
                <w:rFonts w:ascii="Times New Roman" w:hAnsi="Times New Roman" w:cs="Times New Roman"/>
                <w:sz w:val="28"/>
                <w:szCs w:val="28"/>
              </w:rPr>
              <w:t>Наталия Александровна</w:t>
            </w:r>
          </w:p>
        </w:tc>
        <w:tc>
          <w:tcPr>
            <w:tcW w:w="6521" w:type="dxa"/>
          </w:tcPr>
          <w:p w:rsidR="00C75C8D" w:rsidRPr="003D0210" w:rsidRDefault="00C75C8D" w:rsidP="003D02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1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</w:t>
            </w:r>
            <w:r w:rsidR="003D0210" w:rsidRPr="003D0210">
              <w:rPr>
                <w:rFonts w:ascii="Times New Roman" w:hAnsi="Times New Roman" w:cs="Times New Roman"/>
                <w:sz w:val="28"/>
                <w:szCs w:val="28"/>
              </w:rPr>
              <w:t>по организации деятельности учреждений</w:t>
            </w:r>
            <w:r w:rsidR="003D0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C6E" w:rsidRPr="003D021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социальной работы </w:t>
            </w:r>
            <w:r w:rsidR="004B46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11C6E" w:rsidRPr="003D0210">
              <w:rPr>
                <w:rFonts w:ascii="Times New Roman" w:hAnsi="Times New Roman" w:cs="Times New Roman"/>
                <w:sz w:val="28"/>
                <w:szCs w:val="28"/>
              </w:rPr>
              <w:t>с населением</w:t>
            </w:r>
          </w:p>
        </w:tc>
      </w:tr>
      <w:tr w:rsidR="00C75C8D" w:rsidRPr="00F953F5" w:rsidTr="00CF3572">
        <w:trPr>
          <w:trHeight w:val="696"/>
        </w:trPr>
        <w:tc>
          <w:tcPr>
            <w:tcW w:w="3044" w:type="dxa"/>
          </w:tcPr>
          <w:p w:rsidR="005F4039" w:rsidRPr="00F953F5" w:rsidRDefault="00C75C8D" w:rsidP="005C6B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53F5">
              <w:rPr>
                <w:rFonts w:ascii="Times New Roman" w:hAnsi="Times New Roman" w:cs="Times New Roman"/>
                <w:sz w:val="28"/>
                <w:szCs w:val="28"/>
              </w:rPr>
              <w:t xml:space="preserve">Гриншпун </w:t>
            </w:r>
          </w:p>
          <w:p w:rsidR="00C75C8D" w:rsidRPr="00F953F5" w:rsidRDefault="00C75C8D" w:rsidP="005C6B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53F5">
              <w:rPr>
                <w:rFonts w:ascii="Times New Roman" w:hAnsi="Times New Roman" w:cs="Times New Roman"/>
                <w:sz w:val="28"/>
                <w:szCs w:val="28"/>
              </w:rPr>
              <w:t>Любовь Семеновна</w:t>
            </w:r>
          </w:p>
        </w:tc>
        <w:tc>
          <w:tcPr>
            <w:tcW w:w="6521" w:type="dxa"/>
          </w:tcPr>
          <w:p w:rsidR="00C75C8D" w:rsidRPr="003D0210" w:rsidRDefault="00A034AB" w:rsidP="003D02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1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C75C8D" w:rsidRPr="003D0210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3D0210" w:rsidRPr="003D0210">
              <w:rPr>
                <w:rFonts w:ascii="Times New Roman" w:hAnsi="Times New Roman" w:cs="Times New Roman"/>
                <w:sz w:val="28"/>
                <w:szCs w:val="28"/>
              </w:rPr>
              <w:t>по организации деятельности учреждений управления культуры</w:t>
            </w:r>
            <w:r w:rsidR="003D0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5C8D" w:rsidRPr="00F953F5" w:rsidTr="002C5653">
        <w:tc>
          <w:tcPr>
            <w:tcW w:w="3044" w:type="dxa"/>
          </w:tcPr>
          <w:p w:rsidR="005F4039" w:rsidRPr="00F953F5" w:rsidRDefault="00C75C8D" w:rsidP="004A6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53F5">
              <w:rPr>
                <w:rFonts w:ascii="Times New Roman" w:hAnsi="Times New Roman" w:cs="Times New Roman"/>
                <w:sz w:val="28"/>
                <w:szCs w:val="28"/>
              </w:rPr>
              <w:t xml:space="preserve">Коробков </w:t>
            </w:r>
          </w:p>
          <w:p w:rsidR="00C75C8D" w:rsidRPr="00F953F5" w:rsidRDefault="00C75C8D" w:rsidP="004A6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53F5">
              <w:rPr>
                <w:rFonts w:ascii="Times New Roman" w:hAnsi="Times New Roman" w:cs="Times New Roman"/>
                <w:sz w:val="28"/>
                <w:szCs w:val="28"/>
              </w:rPr>
              <w:t>Александр Григорьевич</w:t>
            </w:r>
          </w:p>
        </w:tc>
        <w:tc>
          <w:tcPr>
            <w:tcW w:w="6521" w:type="dxa"/>
          </w:tcPr>
          <w:p w:rsidR="00C75C8D" w:rsidRPr="00F953F5" w:rsidRDefault="00C75C8D" w:rsidP="00CD5B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F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МКУ </w:t>
            </w:r>
            <w:r w:rsidR="00A034AB" w:rsidRPr="00F953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953F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центр </w:t>
            </w:r>
            <w:r w:rsidR="004B46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F953F5">
              <w:rPr>
                <w:rFonts w:ascii="Times New Roman" w:hAnsi="Times New Roman" w:cs="Times New Roman"/>
                <w:sz w:val="28"/>
                <w:szCs w:val="28"/>
              </w:rPr>
              <w:t>по организации досуга детей и молодежи</w:t>
            </w:r>
            <w:r w:rsidR="00A034AB" w:rsidRPr="00F953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75C8D" w:rsidRPr="00F953F5" w:rsidRDefault="00A65276" w:rsidP="00A034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A034AB" w:rsidRPr="00F953F5" w:rsidRDefault="00A034AB" w:rsidP="00E526A4">
      <w:pPr>
        <w:rPr>
          <w:sz w:val="28"/>
          <w:szCs w:val="28"/>
        </w:rPr>
      </w:pPr>
    </w:p>
    <w:p w:rsidR="004104F4" w:rsidRPr="00F953F5" w:rsidRDefault="004104F4" w:rsidP="00E526A4">
      <w:pPr>
        <w:rPr>
          <w:sz w:val="28"/>
          <w:szCs w:val="28"/>
        </w:rPr>
        <w:sectPr w:rsidR="004104F4" w:rsidRPr="00F953F5" w:rsidSect="00D756D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52DF4" w:rsidRPr="00F953F5" w:rsidRDefault="00152DF4" w:rsidP="00507640">
      <w:pPr>
        <w:pStyle w:val="1"/>
        <w:ind w:firstLine="5245"/>
        <w:rPr>
          <w:szCs w:val="28"/>
        </w:rPr>
      </w:pPr>
      <w:r w:rsidRPr="00F953F5">
        <w:rPr>
          <w:szCs w:val="28"/>
        </w:rPr>
        <w:lastRenderedPageBreak/>
        <w:t>Приложение №</w:t>
      </w:r>
      <w:r w:rsidR="001B7961" w:rsidRPr="00F953F5">
        <w:rPr>
          <w:szCs w:val="28"/>
        </w:rPr>
        <w:t xml:space="preserve"> </w:t>
      </w:r>
      <w:r w:rsidR="008B23E2">
        <w:rPr>
          <w:szCs w:val="28"/>
        </w:rPr>
        <w:t>3</w:t>
      </w:r>
    </w:p>
    <w:p w:rsidR="00152DF4" w:rsidRPr="00F953F5" w:rsidRDefault="00152DF4" w:rsidP="002C5653">
      <w:pPr>
        <w:pStyle w:val="ConsPlusNormal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152DF4" w:rsidRPr="00F953F5" w:rsidRDefault="00152DF4" w:rsidP="00507640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УТВЕРЖДЕНО</w:t>
      </w:r>
    </w:p>
    <w:p w:rsidR="00152DF4" w:rsidRPr="00F953F5" w:rsidRDefault="00152DF4" w:rsidP="002C5653">
      <w:pPr>
        <w:pStyle w:val="ConsPlusNormal"/>
        <w:spacing w:line="240" w:lineRule="exact"/>
        <w:ind w:firstLine="5529"/>
        <w:rPr>
          <w:rFonts w:ascii="Times New Roman" w:hAnsi="Times New Roman" w:cs="Times New Roman"/>
          <w:sz w:val="28"/>
          <w:szCs w:val="28"/>
        </w:rPr>
      </w:pPr>
    </w:p>
    <w:p w:rsidR="001B7961" w:rsidRPr="00F953F5" w:rsidRDefault="001B7961" w:rsidP="00507640">
      <w:pPr>
        <w:pStyle w:val="ConsPlusNormal"/>
        <w:spacing w:line="240" w:lineRule="exact"/>
        <w:ind w:firstLine="5245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п</w:t>
      </w:r>
      <w:r w:rsidR="00152DF4" w:rsidRPr="00F953F5">
        <w:rPr>
          <w:rFonts w:ascii="Times New Roman" w:hAnsi="Times New Roman" w:cs="Times New Roman"/>
          <w:sz w:val="28"/>
          <w:szCs w:val="28"/>
        </w:rPr>
        <w:t>остановлением</w:t>
      </w:r>
      <w:r w:rsidRPr="00F953F5">
        <w:rPr>
          <w:rFonts w:ascii="Times New Roman" w:hAnsi="Times New Roman" w:cs="Times New Roman"/>
          <w:sz w:val="28"/>
          <w:szCs w:val="28"/>
        </w:rPr>
        <w:t xml:space="preserve"> </w:t>
      </w:r>
      <w:r w:rsidR="00152DF4" w:rsidRPr="00F953F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52DF4" w:rsidRPr="00F953F5" w:rsidRDefault="00152DF4" w:rsidP="00507640">
      <w:pPr>
        <w:pStyle w:val="ConsPlusNormal"/>
        <w:spacing w:line="240" w:lineRule="exact"/>
        <w:ind w:firstLine="5245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 xml:space="preserve">города </w:t>
      </w:r>
    </w:p>
    <w:p w:rsidR="00152DF4" w:rsidRPr="00F953F5" w:rsidRDefault="00152DF4" w:rsidP="00507640">
      <w:pPr>
        <w:pStyle w:val="ConsPlusNormal"/>
        <w:spacing w:line="240" w:lineRule="exact"/>
        <w:ind w:firstLine="5245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от ____</w:t>
      </w:r>
      <w:r w:rsidR="001B7961" w:rsidRPr="00F953F5">
        <w:rPr>
          <w:rFonts w:ascii="Times New Roman" w:hAnsi="Times New Roman" w:cs="Times New Roman"/>
          <w:sz w:val="28"/>
          <w:szCs w:val="28"/>
        </w:rPr>
        <w:t>_____</w:t>
      </w:r>
      <w:r w:rsidRPr="00F953F5">
        <w:rPr>
          <w:rFonts w:ascii="Times New Roman" w:hAnsi="Times New Roman" w:cs="Times New Roman"/>
          <w:sz w:val="28"/>
          <w:szCs w:val="28"/>
        </w:rPr>
        <w:t>___№ ___</w:t>
      </w:r>
      <w:r w:rsidR="001B7961" w:rsidRPr="00F953F5">
        <w:rPr>
          <w:rFonts w:ascii="Times New Roman" w:hAnsi="Times New Roman" w:cs="Times New Roman"/>
          <w:sz w:val="28"/>
          <w:szCs w:val="28"/>
        </w:rPr>
        <w:t>____</w:t>
      </w:r>
      <w:r w:rsidRPr="00F953F5">
        <w:rPr>
          <w:rFonts w:ascii="Times New Roman" w:hAnsi="Times New Roman" w:cs="Times New Roman"/>
          <w:sz w:val="28"/>
          <w:szCs w:val="28"/>
        </w:rPr>
        <w:t>____</w:t>
      </w:r>
    </w:p>
    <w:p w:rsidR="00152DF4" w:rsidRPr="00F953F5" w:rsidRDefault="00152DF4" w:rsidP="001B7961">
      <w:pPr>
        <w:pStyle w:val="ConsPlusTitle"/>
        <w:ind w:firstLine="6521"/>
        <w:jc w:val="center"/>
      </w:pPr>
    </w:p>
    <w:p w:rsidR="00333771" w:rsidRPr="00F953F5" w:rsidRDefault="00333771" w:rsidP="00655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771" w:rsidRDefault="00333771" w:rsidP="00655582">
      <w:pPr>
        <w:pStyle w:val="ConsPlusTitle"/>
        <w:jc w:val="center"/>
      </w:pPr>
      <w:bookmarkStart w:id="1" w:name="P261"/>
      <w:bookmarkEnd w:id="1"/>
      <w:r w:rsidRPr="00F953F5">
        <w:t>ПОЛОЖЕНИЕ</w:t>
      </w:r>
    </w:p>
    <w:p w:rsidR="004A5ADA" w:rsidRPr="00F953F5" w:rsidRDefault="004A5ADA" w:rsidP="00655582">
      <w:pPr>
        <w:pStyle w:val="ConsPlusTitle"/>
        <w:jc w:val="center"/>
      </w:pPr>
    </w:p>
    <w:p w:rsidR="004A5ADA" w:rsidRDefault="00AF6138" w:rsidP="00B40181">
      <w:pPr>
        <w:pStyle w:val="ConsPlusTitle"/>
        <w:spacing w:line="240" w:lineRule="exact"/>
        <w:jc w:val="center"/>
        <w:rPr>
          <w:b w:val="0"/>
        </w:rPr>
      </w:pPr>
      <w:r w:rsidRPr="00E05372">
        <w:rPr>
          <w:b w:val="0"/>
        </w:rPr>
        <w:t xml:space="preserve">о </w:t>
      </w:r>
      <w:r w:rsidR="00E05372" w:rsidRPr="00E05372">
        <w:rPr>
          <w:b w:val="0"/>
        </w:rPr>
        <w:t xml:space="preserve">городском смотре-конкурсе трудовых отрядов старшеклассников </w:t>
      </w:r>
    </w:p>
    <w:p w:rsidR="00333771" w:rsidRPr="00E05372" w:rsidRDefault="00E05372" w:rsidP="00B40181">
      <w:pPr>
        <w:pStyle w:val="ConsPlusTitle"/>
        <w:spacing w:line="240" w:lineRule="exact"/>
        <w:jc w:val="center"/>
        <w:rPr>
          <w:b w:val="0"/>
        </w:rPr>
      </w:pPr>
      <w:r w:rsidRPr="00E05372">
        <w:rPr>
          <w:b w:val="0"/>
        </w:rPr>
        <w:t>«Марш трудовых отрядов»</w:t>
      </w:r>
    </w:p>
    <w:p w:rsidR="00E05372" w:rsidRPr="00F953F5" w:rsidRDefault="00E05372" w:rsidP="00B40181">
      <w:pPr>
        <w:pStyle w:val="ConsPlusTitle"/>
        <w:spacing w:line="240" w:lineRule="exact"/>
        <w:jc w:val="center"/>
      </w:pPr>
    </w:p>
    <w:p w:rsidR="00333771" w:rsidRPr="00F953F5" w:rsidRDefault="00333771" w:rsidP="00655582">
      <w:pPr>
        <w:jc w:val="center"/>
        <w:rPr>
          <w:b/>
          <w:sz w:val="28"/>
          <w:szCs w:val="28"/>
        </w:rPr>
      </w:pPr>
      <w:r w:rsidRPr="00F953F5">
        <w:rPr>
          <w:b/>
          <w:sz w:val="28"/>
          <w:szCs w:val="28"/>
        </w:rPr>
        <w:t>1. Общие положения</w:t>
      </w:r>
    </w:p>
    <w:p w:rsidR="00333771" w:rsidRPr="00F953F5" w:rsidRDefault="00333771" w:rsidP="00655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771" w:rsidRPr="00F953F5" w:rsidRDefault="00333771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372">
        <w:rPr>
          <w:rFonts w:ascii="Times New Roman" w:hAnsi="Times New Roman" w:cs="Times New Roman"/>
          <w:sz w:val="28"/>
          <w:szCs w:val="28"/>
        </w:rPr>
        <w:t xml:space="preserve">Городской смотр-конкурс </w:t>
      </w:r>
      <w:r w:rsidR="00E05372" w:rsidRPr="00E05372">
        <w:rPr>
          <w:rFonts w:ascii="Times New Roman" w:hAnsi="Times New Roman" w:cs="Times New Roman"/>
          <w:sz w:val="28"/>
          <w:szCs w:val="28"/>
        </w:rPr>
        <w:t>трудовых отрядов старшеклассников</w:t>
      </w:r>
      <w:r w:rsidR="00E05372" w:rsidRPr="00E05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2BB" w:rsidRPr="00F953F5">
        <w:rPr>
          <w:rFonts w:ascii="Times New Roman" w:hAnsi="Times New Roman" w:cs="Times New Roman"/>
          <w:sz w:val="28"/>
          <w:szCs w:val="28"/>
        </w:rPr>
        <w:t>«</w:t>
      </w:r>
      <w:r w:rsidRPr="00F953F5">
        <w:rPr>
          <w:rFonts w:ascii="Times New Roman" w:hAnsi="Times New Roman" w:cs="Times New Roman"/>
          <w:sz w:val="28"/>
          <w:szCs w:val="28"/>
        </w:rPr>
        <w:t>Марш трудовых отрядов</w:t>
      </w:r>
      <w:r w:rsidR="008B02BB" w:rsidRPr="00F953F5">
        <w:rPr>
          <w:rFonts w:ascii="Times New Roman" w:hAnsi="Times New Roman" w:cs="Times New Roman"/>
          <w:sz w:val="28"/>
          <w:szCs w:val="28"/>
        </w:rPr>
        <w:t>»</w:t>
      </w:r>
      <w:r w:rsidRPr="00F953F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C5653" w:rsidRPr="00F953F5">
        <w:rPr>
          <w:rFonts w:ascii="Times New Roman" w:hAnsi="Times New Roman" w:cs="Times New Roman"/>
          <w:sz w:val="28"/>
          <w:szCs w:val="28"/>
        </w:rPr>
        <w:t>–</w:t>
      </w:r>
      <w:r w:rsidRPr="00F953F5">
        <w:rPr>
          <w:rFonts w:ascii="Times New Roman" w:hAnsi="Times New Roman" w:cs="Times New Roman"/>
          <w:sz w:val="28"/>
          <w:szCs w:val="28"/>
        </w:rPr>
        <w:t xml:space="preserve"> Смотр-конкурс) проводится с целью</w:t>
      </w:r>
      <w:r w:rsidR="008B02BB" w:rsidRPr="00F953F5">
        <w:rPr>
          <w:rFonts w:ascii="Times New Roman" w:hAnsi="Times New Roman" w:cs="Times New Roman"/>
          <w:sz w:val="28"/>
          <w:szCs w:val="28"/>
        </w:rPr>
        <w:t xml:space="preserve"> стимулирования социальной активности,</w:t>
      </w:r>
      <w:r w:rsidRPr="00F953F5">
        <w:rPr>
          <w:rFonts w:ascii="Times New Roman" w:hAnsi="Times New Roman" w:cs="Times New Roman"/>
          <w:sz w:val="28"/>
          <w:szCs w:val="28"/>
        </w:rPr>
        <w:t xml:space="preserve"> </w:t>
      </w:r>
      <w:r w:rsidR="008B02BB" w:rsidRPr="00F953F5">
        <w:rPr>
          <w:rFonts w:ascii="Times New Roman" w:hAnsi="Times New Roman" w:cs="Times New Roman"/>
          <w:sz w:val="28"/>
          <w:szCs w:val="28"/>
        </w:rPr>
        <w:t xml:space="preserve">формирования активной гражданской позиции старшеклассников, а также </w:t>
      </w:r>
      <w:r w:rsidRPr="00F953F5">
        <w:rPr>
          <w:rFonts w:ascii="Times New Roman" w:hAnsi="Times New Roman" w:cs="Times New Roman"/>
          <w:sz w:val="28"/>
          <w:szCs w:val="28"/>
        </w:rPr>
        <w:t>повышения качества выполнения работ на социально значимых объектах города Хабаровска</w:t>
      </w:r>
      <w:r w:rsidR="008B02BB" w:rsidRPr="00F953F5">
        <w:rPr>
          <w:rFonts w:ascii="Times New Roman" w:hAnsi="Times New Roman" w:cs="Times New Roman"/>
          <w:sz w:val="28"/>
          <w:szCs w:val="28"/>
        </w:rPr>
        <w:t>.</w:t>
      </w:r>
      <w:r w:rsidRPr="00F95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771" w:rsidRPr="00F953F5" w:rsidRDefault="00333771" w:rsidP="00655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771" w:rsidRPr="00F953F5" w:rsidRDefault="00333771" w:rsidP="00655582">
      <w:pPr>
        <w:jc w:val="center"/>
        <w:rPr>
          <w:b/>
          <w:sz w:val="28"/>
          <w:szCs w:val="28"/>
        </w:rPr>
      </w:pPr>
      <w:r w:rsidRPr="00F953F5">
        <w:rPr>
          <w:b/>
          <w:sz w:val="28"/>
          <w:szCs w:val="28"/>
        </w:rPr>
        <w:t>2. Задачи Смотра-конкурса</w:t>
      </w:r>
    </w:p>
    <w:p w:rsidR="00333771" w:rsidRPr="00F953F5" w:rsidRDefault="00333771" w:rsidP="00655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771" w:rsidRPr="00F953F5" w:rsidRDefault="00333771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2.1. Приобретение старшеклассниками знаний и навыков, необходимых для успешного участия в социально значимой деятельности.</w:t>
      </w:r>
    </w:p>
    <w:p w:rsidR="000B6B01" w:rsidRPr="00F953F5" w:rsidRDefault="00333771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2.2. Стимулирование поиска но</w:t>
      </w:r>
      <w:r w:rsidR="000B6B01" w:rsidRPr="00F953F5">
        <w:rPr>
          <w:rFonts w:ascii="Times New Roman" w:hAnsi="Times New Roman" w:cs="Times New Roman"/>
          <w:sz w:val="28"/>
          <w:szCs w:val="28"/>
        </w:rPr>
        <w:t>вых форм социальной активности.</w:t>
      </w:r>
    </w:p>
    <w:p w:rsidR="00333771" w:rsidRPr="00F953F5" w:rsidRDefault="000B6B01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 xml:space="preserve">2.3. Организация </w:t>
      </w:r>
      <w:r w:rsidR="00333771" w:rsidRPr="00F953F5">
        <w:rPr>
          <w:rFonts w:ascii="Times New Roman" w:hAnsi="Times New Roman" w:cs="Times New Roman"/>
          <w:sz w:val="28"/>
          <w:szCs w:val="28"/>
        </w:rPr>
        <w:t>занятости старшеклассников в летний период.</w:t>
      </w:r>
    </w:p>
    <w:p w:rsidR="00333771" w:rsidRPr="00F953F5" w:rsidRDefault="00333771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2.</w:t>
      </w:r>
      <w:r w:rsidR="000B6B01" w:rsidRPr="00F953F5">
        <w:rPr>
          <w:rFonts w:ascii="Times New Roman" w:hAnsi="Times New Roman" w:cs="Times New Roman"/>
          <w:sz w:val="28"/>
          <w:szCs w:val="28"/>
        </w:rPr>
        <w:t>4</w:t>
      </w:r>
      <w:r w:rsidRPr="00F953F5">
        <w:rPr>
          <w:rFonts w:ascii="Times New Roman" w:hAnsi="Times New Roman" w:cs="Times New Roman"/>
          <w:sz w:val="28"/>
          <w:szCs w:val="28"/>
        </w:rPr>
        <w:t>. Повышение престижа общественно полезной трудовой деятельности среди старшеклассников.</w:t>
      </w:r>
    </w:p>
    <w:p w:rsidR="00333771" w:rsidRPr="00F953F5" w:rsidRDefault="00333771" w:rsidP="00655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771" w:rsidRPr="00F953F5" w:rsidRDefault="00333771" w:rsidP="00655582">
      <w:pPr>
        <w:jc w:val="center"/>
        <w:rPr>
          <w:b/>
          <w:sz w:val="28"/>
          <w:szCs w:val="28"/>
        </w:rPr>
      </w:pPr>
      <w:r w:rsidRPr="00F953F5">
        <w:rPr>
          <w:b/>
          <w:sz w:val="28"/>
          <w:szCs w:val="28"/>
        </w:rPr>
        <w:t>3. Организатор Смотра-конкурса</w:t>
      </w:r>
    </w:p>
    <w:p w:rsidR="00333771" w:rsidRPr="00F953F5" w:rsidRDefault="00333771" w:rsidP="00655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771" w:rsidRPr="00F953F5" w:rsidRDefault="00333771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 xml:space="preserve">3.1. Организатором Смотра-конкурса является администрация города Хабаровска в лице управления по делам молодежи и социальным вопросам и муниципального казенного учреждения </w:t>
      </w:r>
      <w:r w:rsidR="008B02BB" w:rsidRPr="00F953F5">
        <w:rPr>
          <w:rFonts w:ascii="Times New Roman" w:hAnsi="Times New Roman" w:cs="Times New Roman"/>
          <w:sz w:val="28"/>
          <w:szCs w:val="28"/>
        </w:rPr>
        <w:t>«</w:t>
      </w:r>
      <w:r w:rsidRPr="00F953F5">
        <w:rPr>
          <w:rFonts w:ascii="Times New Roman" w:hAnsi="Times New Roman" w:cs="Times New Roman"/>
          <w:sz w:val="28"/>
          <w:szCs w:val="28"/>
        </w:rPr>
        <w:t>Городской центр по организации досуга детей и молодежи</w:t>
      </w:r>
      <w:r w:rsidR="008B02BB" w:rsidRPr="00F953F5">
        <w:rPr>
          <w:rFonts w:ascii="Times New Roman" w:hAnsi="Times New Roman" w:cs="Times New Roman"/>
          <w:sz w:val="28"/>
          <w:szCs w:val="28"/>
        </w:rPr>
        <w:t>»</w:t>
      </w:r>
      <w:r w:rsidRPr="00F953F5">
        <w:rPr>
          <w:rFonts w:ascii="Times New Roman" w:hAnsi="Times New Roman" w:cs="Times New Roman"/>
          <w:sz w:val="28"/>
          <w:szCs w:val="28"/>
        </w:rPr>
        <w:t xml:space="preserve"> (далее - МКУ </w:t>
      </w:r>
      <w:r w:rsidR="000B6B01" w:rsidRPr="00F953F5">
        <w:rPr>
          <w:rFonts w:ascii="Times New Roman" w:hAnsi="Times New Roman" w:cs="Times New Roman"/>
          <w:sz w:val="28"/>
          <w:szCs w:val="28"/>
        </w:rPr>
        <w:t>«</w:t>
      </w:r>
      <w:r w:rsidRPr="00F953F5">
        <w:rPr>
          <w:rFonts w:ascii="Times New Roman" w:hAnsi="Times New Roman" w:cs="Times New Roman"/>
          <w:sz w:val="28"/>
          <w:szCs w:val="28"/>
        </w:rPr>
        <w:t>ГЦОД</w:t>
      </w:r>
      <w:r w:rsidR="000B6B01" w:rsidRPr="00F953F5">
        <w:rPr>
          <w:rFonts w:ascii="Times New Roman" w:hAnsi="Times New Roman" w:cs="Times New Roman"/>
          <w:sz w:val="28"/>
          <w:szCs w:val="28"/>
        </w:rPr>
        <w:t>»</w:t>
      </w:r>
      <w:r w:rsidRPr="00F953F5">
        <w:rPr>
          <w:rFonts w:ascii="Times New Roman" w:hAnsi="Times New Roman" w:cs="Times New Roman"/>
          <w:sz w:val="28"/>
          <w:szCs w:val="28"/>
        </w:rPr>
        <w:t>).</w:t>
      </w:r>
    </w:p>
    <w:p w:rsidR="00333771" w:rsidRPr="00F953F5" w:rsidRDefault="00333771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3.2. Управление по делам молодежи и социальным вопросам администрации города:</w:t>
      </w:r>
    </w:p>
    <w:p w:rsidR="00333771" w:rsidRPr="00F953F5" w:rsidRDefault="00333771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- обеспечива</w:t>
      </w:r>
      <w:r w:rsidR="000B6B01" w:rsidRPr="00F953F5">
        <w:rPr>
          <w:rFonts w:ascii="Times New Roman" w:hAnsi="Times New Roman" w:cs="Times New Roman"/>
          <w:sz w:val="28"/>
          <w:szCs w:val="28"/>
        </w:rPr>
        <w:t>е</w:t>
      </w:r>
      <w:r w:rsidRPr="00F953F5">
        <w:rPr>
          <w:rFonts w:ascii="Times New Roman" w:hAnsi="Times New Roman" w:cs="Times New Roman"/>
          <w:sz w:val="28"/>
          <w:szCs w:val="28"/>
        </w:rPr>
        <w:t>т организацию и проведение Смотра-конкурса;</w:t>
      </w:r>
    </w:p>
    <w:p w:rsidR="00333771" w:rsidRPr="00F953F5" w:rsidRDefault="00333771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- организу</w:t>
      </w:r>
      <w:r w:rsidR="000B6B01" w:rsidRPr="00F953F5">
        <w:rPr>
          <w:rFonts w:ascii="Times New Roman" w:hAnsi="Times New Roman" w:cs="Times New Roman"/>
          <w:sz w:val="28"/>
          <w:szCs w:val="28"/>
        </w:rPr>
        <w:t>е</w:t>
      </w:r>
      <w:r w:rsidRPr="00F953F5">
        <w:rPr>
          <w:rFonts w:ascii="Times New Roman" w:hAnsi="Times New Roman" w:cs="Times New Roman"/>
          <w:sz w:val="28"/>
          <w:szCs w:val="28"/>
        </w:rPr>
        <w:t>т ежегодно до 01.10 награждение трудовых отрядов старшеклассников по итогам летней трудовой четверти на церемонии подведения итогов Смотра-конкурса.</w:t>
      </w:r>
    </w:p>
    <w:p w:rsidR="00333771" w:rsidRPr="00F953F5" w:rsidRDefault="00333771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 xml:space="preserve">3.3. МКУ </w:t>
      </w:r>
      <w:r w:rsidR="000B6B01" w:rsidRPr="00F953F5">
        <w:rPr>
          <w:rFonts w:ascii="Times New Roman" w:hAnsi="Times New Roman" w:cs="Times New Roman"/>
          <w:sz w:val="28"/>
          <w:szCs w:val="28"/>
        </w:rPr>
        <w:t>«</w:t>
      </w:r>
      <w:r w:rsidRPr="00F953F5">
        <w:rPr>
          <w:rFonts w:ascii="Times New Roman" w:hAnsi="Times New Roman" w:cs="Times New Roman"/>
          <w:sz w:val="28"/>
          <w:szCs w:val="28"/>
        </w:rPr>
        <w:t>ГЦОД</w:t>
      </w:r>
      <w:r w:rsidR="000B6B01" w:rsidRPr="00F953F5">
        <w:rPr>
          <w:rFonts w:ascii="Times New Roman" w:hAnsi="Times New Roman" w:cs="Times New Roman"/>
          <w:sz w:val="28"/>
          <w:szCs w:val="28"/>
        </w:rPr>
        <w:t>»</w:t>
      </w:r>
      <w:r w:rsidRPr="00F953F5">
        <w:rPr>
          <w:rFonts w:ascii="Times New Roman" w:hAnsi="Times New Roman" w:cs="Times New Roman"/>
          <w:sz w:val="28"/>
          <w:szCs w:val="28"/>
        </w:rPr>
        <w:t>:</w:t>
      </w:r>
    </w:p>
    <w:p w:rsidR="00333771" w:rsidRPr="00F953F5" w:rsidRDefault="00333771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- организует работу городского штаба трудовых отрядов старшеклассников;</w:t>
      </w:r>
    </w:p>
    <w:p w:rsidR="00333771" w:rsidRPr="00F953F5" w:rsidRDefault="00333771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lastRenderedPageBreak/>
        <w:t>- организует обучение командиров трудовых отрядов старшеклассников;</w:t>
      </w:r>
    </w:p>
    <w:p w:rsidR="00333771" w:rsidRPr="00F953F5" w:rsidRDefault="00333771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 xml:space="preserve">- организует награждение трудовых отрядов старшеклассников </w:t>
      </w:r>
      <w:r w:rsidR="004B46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953F5">
        <w:rPr>
          <w:rFonts w:ascii="Times New Roman" w:hAnsi="Times New Roman" w:cs="Times New Roman"/>
          <w:sz w:val="28"/>
          <w:szCs w:val="28"/>
        </w:rPr>
        <w:t>по итогам каждой летней смены;</w:t>
      </w:r>
    </w:p>
    <w:p w:rsidR="00333771" w:rsidRPr="00F953F5" w:rsidRDefault="00333771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- организует ежегодно церемонию подведения итогов Смотра-конкурса.</w:t>
      </w:r>
    </w:p>
    <w:p w:rsidR="00333771" w:rsidRPr="00F953F5" w:rsidRDefault="00333771" w:rsidP="00CC3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771" w:rsidRPr="00F953F5" w:rsidRDefault="00333771" w:rsidP="00C82DFF">
      <w:pPr>
        <w:jc w:val="center"/>
        <w:rPr>
          <w:b/>
          <w:sz w:val="28"/>
          <w:szCs w:val="28"/>
        </w:rPr>
      </w:pPr>
      <w:r w:rsidRPr="00F953F5">
        <w:rPr>
          <w:b/>
          <w:sz w:val="28"/>
          <w:szCs w:val="28"/>
        </w:rPr>
        <w:t>4. Участники Смотра-конкурса</w:t>
      </w:r>
    </w:p>
    <w:p w:rsidR="00333771" w:rsidRPr="00F953F5" w:rsidRDefault="00333771" w:rsidP="00655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771" w:rsidRPr="00F953F5" w:rsidRDefault="00333771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953F5">
        <w:rPr>
          <w:rFonts w:ascii="Times New Roman" w:hAnsi="Times New Roman" w:cs="Times New Roman"/>
          <w:sz w:val="28"/>
          <w:szCs w:val="28"/>
        </w:rPr>
        <w:t>Смотре-конкурсе</w:t>
      </w:r>
      <w:proofErr w:type="gramEnd"/>
      <w:r w:rsidRPr="00F953F5">
        <w:rPr>
          <w:rFonts w:ascii="Times New Roman" w:hAnsi="Times New Roman" w:cs="Times New Roman"/>
          <w:sz w:val="28"/>
          <w:szCs w:val="28"/>
        </w:rPr>
        <w:t xml:space="preserve"> принимают участие:</w:t>
      </w:r>
    </w:p>
    <w:p w:rsidR="00333771" w:rsidRDefault="00333771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- трудовые отряды старшеклассников;</w:t>
      </w:r>
    </w:p>
    <w:p w:rsidR="002C0227" w:rsidRPr="00F953F5" w:rsidRDefault="002C0227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участники </w:t>
      </w:r>
      <w:r w:rsidRPr="00F953F5">
        <w:rPr>
          <w:rFonts w:ascii="Times New Roman" w:hAnsi="Times New Roman" w:cs="Times New Roman"/>
          <w:sz w:val="28"/>
          <w:szCs w:val="28"/>
        </w:rPr>
        <w:t>трудовых отрядов старшеклассников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771" w:rsidRPr="00F953F5" w:rsidRDefault="00333771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- командиры трудовых отрядов старшеклассников;</w:t>
      </w:r>
    </w:p>
    <w:p w:rsidR="00333771" w:rsidRPr="00F953F5" w:rsidRDefault="00333771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- руководители трудовых отрядов старшеклассников;</w:t>
      </w:r>
    </w:p>
    <w:p w:rsidR="00333771" w:rsidRPr="00F953F5" w:rsidRDefault="002C0227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районные штабы.</w:t>
      </w:r>
    </w:p>
    <w:p w:rsidR="00333771" w:rsidRPr="00F953F5" w:rsidRDefault="00333771" w:rsidP="00655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6B01" w:rsidRPr="00F953F5" w:rsidRDefault="00333771" w:rsidP="00C82DFF">
      <w:pPr>
        <w:jc w:val="center"/>
        <w:rPr>
          <w:b/>
          <w:sz w:val="28"/>
          <w:szCs w:val="28"/>
        </w:rPr>
      </w:pPr>
      <w:r w:rsidRPr="00F953F5">
        <w:rPr>
          <w:b/>
          <w:sz w:val="28"/>
          <w:szCs w:val="28"/>
        </w:rPr>
        <w:t xml:space="preserve">5. </w:t>
      </w:r>
      <w:r w:rsidR="00655582" w:rsidRPr="00F953F5">
        <w:rPr>
          <w:b/>
          <w:sz w:val="28"/>
          <w:szCs w:val="28"/>
        </w:rPr>
        <w:t>Определение</w:t>
      </w:r>
      <w:r w:rsidRPr="00F953F5">
        <w:rPr>
          <w:b/>
          <w:sz w:val="28"/>
          <w:szCs w:val="28"/>
        </w:rPr>
        <w:t xml:space="preserve"> победителей</w:t>
      </w:r>
    </w:p>
    <w:p w:rsidR="00333771" w:rsidRPr="00F953F5" w:rsidRDefault="00333771" w:rsidP="00C82DFF">
      <w:pPr>
        <w:jc w:val="center"/>
        <w:rPr>
          <w:b/>
          <w:sz w:val="28"/>
          <w:szCs w:val="28"/>
        </w:rPr>
      </w:pPr>
      <w:r w:rsidRPr="00F953F5">
        <w:rPr>
          <w:b/>
          <w:sz w:val="28"/>
          <w:szCs w:val="28"/>
        </w:rPr>
        <w:t>по итогам летней</w:t>
      </w:r>
      <w:r w:rsidR="000B6B01" w:rsidRPr="00F953F5">
        <w:rPr>
          <w:b/>
          <w:sz w:val="28"/>
          <w:szCs w:val="28"/>
        </w:rPr>
        <w:t xml:space="preserve"> </w:t>
      </w:r>
      <w:r w:rsidRPr="00F953F5">
        <w:rPr>
          <w:b/>
          <w:sz w:val="28"/>
          <w:szCs w:val="28"/>
        </w:rPr>
        <w:t>трудовой смены</w:t>
      </w:r>
    </w:p>
    <w:p w:rsidR="00512BB2" w:rsidRDefault="00512BB2" w:rsidP="00512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749" w:rsidRPr="00167B04" w:rsidRDefault="002B7749" w:rsidP="002B7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B04">
        <w:rPr>
          <w:rFonts w:ascii="Times New Roman" w:hAnsi="Times New Roman" w:cs="Times New Roman"/>
          <w:sz w:val="28"/>
          <w:szCs w:val="28"/>
        </w:rPr>
        <w:t>5.1. Оценка участников Смотра-конкурса осуществляется                                     по пятибалльной шкале в соответствии с критериями, указанными                              в приложении № 1 к настоящему положению.</w:t>
      </w:r>
    </w:p>
    <w:p w:rsidR="0054289D" w:rsidRPr="00167B04" w:rsidRDefault="0054289D" w:rsidP="002B7749">
      <w:pPr>
        <w:ind w:firstLine="540"/>
        <w:jc w:val="both"/>
      </w:pPr>
      <w:r w:rsidRPr="00167B04">
        <w:rPr>
          <w:sz w:val="28"/>
          <w:szCs w:val="28"/>
        </w:rPr>
        <w:t>5.</w:t>
      </w:r>
      <w:r w:rsidR="002B7749" w:rsidRPr="00167B04">
        <w:rPr>
          <w:sz w:val="28"/>
          <w:szCs w:val="28"/>
        </w:rPr>
        <w:t>2</w:t>
      </w:r>
      <w:r w:rsidRPr="00167B04">
        <w:rPr>
          <w:sz w:val="28"/>
          <w:szCs w:val="28"/>
        </w:rPr>
        <w:t>. Победител</w:t>
      </w:r>
      <w:r w:rsidR="002F0B78" w:rsidRPr="00167B04">
        <w:rPr>
          <w:sz w:val="28"/>
          <w:szCs w:val="28"/>
        </w:rPr>
        <w:t xml:space="preserve">ь определяется </w:t>
      </w:r>
      <w:r w:rsidR="002B7749" w:rsidRPr="00167B04">
        <w:rPr>
          <w:sz w:val="28"/>
          <w:szCs w:val="28"/>
        </w:rPr>
        <w:t>путем проставления среднего балла, который рассчитывается как сумма баллов, выставленных каждым членом районного штаба.</w:t>
      </w:r>
    </w:p>
    <w:p w:rsidR="003E0A46" w:rsidRDefault="00333771" w:rsidP="00512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5.</w:t>
      </w:r>
      <w:r w:rsidR="002B7749">
        <w:rPr>
          <w:rFonts w:ascii="Times New Roman" w:hAnsi="Times New Roman" w:cs="Times New Roman"/>
          <w:sz w:val="28"/>
          <w:szCs w:val="28"/>
        </w:rPr>
        <w:t>3</w:t>
      </w:r>
      <w:r w:rsidRPr="00F953F5">
        <w:rPr>
          <w:rFonts w:ascii="Times New Roman" w:hAnsi="Times New Roman" w:cs="Times New Roman"/>
          <w:sz w:val="28"/>
          <w:szCs w:val="28"/>
        </w:rPr>
        <w:t xml:space="preserve">. </w:t>
      </w:r>
      <w:r w:rsidR="002C022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A5ADA">
        <w:rPr>
          <w:rFonts w:ascii="Times New Roman" w:hAnsi="Times New Roman" w:cs="Times New Roman"/>
          <w:sz w:val="28"/>
          <w:szCs w:val="28"/>
        </w:rPr>
        <w:t>пяти</w:t>
      </w:r>
      <w:r w:rsidR="002C0227">
        <w:rPr>
          <w:rFonts w:ascii="Times New Roman" w:hAnsi="Times New Roman" w:cs="Times New Roman"/>
          <w:sz w:val="28"/>
          <w:szCs w:val="28"/>
        </w:rPr>
        <w:t xml:space="preserve"> дней до окончания смены к</w:t>
      </w:r>
      <w:r w:rsidR="002C0227" w:rsidRPr="00F953F5">
        <w:rPr>
          <w:rFonts w:ascii="Times New Roman" w:hAnsi="Times New Roman" w:cs="Times New Roman"/>
          <w:sz w:val="28"/>
          <w:szCs w:val="28"/>
        </w:rPr>
        <w:t xml:space="preserve">омитеты по управлению районами на основании решения районного штаба </w:t>
      </w:r>
      <w:r w:rsidRPr="00F953F5">
        <w:rPr>
          <w:rFonts w:ascii="Times New Roman" w:hAnsi="Times New Roman" w:cs="Times New Roman"/>
          <w:sz w:val="28"/>
          <w:szCs w:val="28"/>
        </w:rPr>
        <w:t>представляют</w:t>
      </w:r>
      <w:r w:rsidR="00655582" w:rsidRPr="00F953F5">
        <w:rPr>
          <w:rFonts w:ascii="Times New Roman" w:hAnsi="Times New Roman" w:cs="Times New Roman"/>
          <w:sz w:val="28"/>
          <w:szCs w:val="28"/>
        </w:rPr>
        <w:t xml:space="preserve"> </w:t>
      </w:r>
      <w:r w:rsidR="00883837" w:rsidRPr="00F953F5">
        <w:rPr>
          <w:rFonts w:ascii="Times New Roman" w:hAnsi="Times New Roman" w:cs="Times New Roman"/>
          <w:sz w:val="28"/>
          <w:szCs w:val="28"/>
        </w:rPr>
        <w:t>в городской штаб</w:t>
      </w:r>
      <w:r w:rsidR="002C0227">
        <w:rPr>
          <w:rFonts w:ascii="Times New Roman" w:hAnsi="Times New Roman" w:cs="Times New Roman"/>
          <w:sz w:val="28"/>
          <w:szCs w:val="28"/>
        </w:rPr>
        <w:t xml:space="preserve"> ТОС</w:t>
      </w:r>
      <w:r w:rsidRPr="00F953F5">
        <w:rPr>
          <w:rFonts w:ascii="Times New Roman" w:hAnsi="Times New Roman" w:cs="Times New Roman"/>
          <w:sz w:val="28"/>
          <w:szCs w:val="28"/>
        </w:rPr>
        <w:t xml:space="preserve"> </w:t>
      </w:r>
      <w:r w:rsidR="002C0227">
        <w:rPr>
          <w:rFonts w:ascii="Times New Roman" w:hAnsi="Times New Roman" w:cs="Times New Roman"/>
          <w:sz w:val="28"/>
          <w:szCs w:val="28"/>
        </w:rPr>
        <w:t xml:space="preserve">списки </w:t>
      </w:r>
      <w:r w:rsidRPr="00F953F5">
        <w:rPr>
          <w:rFonts w:ascii="Times New Roman" w:hAnsi="Times New Roman" w:cs="Times New Roman"/>
          <w:sz w:val="28"/>
          <w:szCs w:val="28"/>
        </w:rPr>
        <w:t xml:space="preserve">победителей Смотра-конкурса </w:t>
      </w:r>
      <w:r w:rsidR="0067363C" w:rsidRPr="00F953F5">
        <w:rPr>
          <w:rFonts w:ascii="Times New Roman" w:hAnsi="Times New Roman" w:cs="Times New Roman"/>
          <w:sz w:val="28"/>
          <w:szCs w:val="28"/>
        </w:rPr>
        <w:t xml:space="preserve">для награждения </w:t>
      </w:r>
      <w:r w:rsidR="00471ABE" w:rsidRPr="00F953F5">
        <w:rPr>
          <w:rFonts w:ascii="Times New Roman" w:hAnsi="Times New Roman" w:cs="Times New Roman"/>
          <w:sz w:val="28"/>
          <w:szCs w:val="28"/>
        </w:rPr>
        <w:t>по итогам смены</w:t>
      </w:r>
      <w:r w:rsidR="00D760CF">
        <w:rPr>
          <w:rFonts w:ascii="Times New Roman" w:hAnsi="Times New Roman" w:cs="Times New Roman"/>
          <w:sz w:val="28"/>
          <w:szCs w:val="28"/>
        </w:rPr>
        <w:t xml:space="preserve"> </w:t>
      </w:r>
      <w:r w:rsidR="00D760CF" w:rsidRPr="00254DB2">
        <w:rPr>
          <w:rFonts w:ascii="Times New Roman" w:hAnsi="Times New Roman" w:cs="Times New Roman"/>
          <w:sz w:val="28"/>
          <w:szCs w:val="28"/>
        </w:rPr>
        <w:t>по следующим номинациям</w:t>
      </w:r>
      <w:r w:rsidR="008D1517">
        <w:rPr>
          <w:rFonts w:ascii="Times New Roman" w:hAnsi="Times New Roman" w:cs="Times New Roman"/>
          <w:sz w:val="28"/>
          <w:szCs w:val="28"/>
        </w:rPr>
        <w:t>:</w:t>
      </w:r>
      <w:r w:rsidR="003E0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A1D" w:rsidRPr="00F953F5" w:rsidRDefault="003E0A46" w:rsidP="00196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3771" w:rsidRPr="00F953F5">
        <w:rPr>
          <w:rFonts w:ascii="Times New Roman" w:hAnsi="Times New Roman" w:cs="Times New Roman"/>
          <w:sz w:val="28"/>
          <w:szCs w:val="28"/>
        </w:rPr>
        <w:t xml:space="preserve"> </w:t>
      </w:r>
      <w:r w:rsidR="00196A1D" w:rsidRPr="00F953F5">
        <w:rPr>
          <w:rFonts w:ascii="Times New Roman" w:hAnsi="Times New Roman" w:cs="Times New Roman"/>
          <w:sz w:val="28"/>
          <w:szCs w:val="28"/>
        </w:rPr>
        <w:t>«Лучший отряд по благоустройству»;</w:t>
      </w:r>
    </w:p>
    <w:p w:rsidR="00196A1D" w:rsidRPr="00F953F5" w:rsidRDefault="00196A1D" w:rsidP="00196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- «Лучший отряд социальной направленности»;</w:t>
      </w:r>
    </w:p>
    <w:p w:rsidR="00196A1D" w:rsidRPr="00F953F5" w:rsidRDefault="00196A1D" w:rsidP="00196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- «Лучший профильный отряд»</w:t>
      </w:r>
      <w:r w:rsidR="008E0C59">
        <w:rPr>
          <w:rFonts w:ascii="Times New Roman" w:hAnsi="Times New Roman" w:cs="Times New Roman"/>
          <w:sz w:val="28"/>
          <w:szCs w:val="28"/>
        </w:rPr>
        <w:t>.</w:t>
      </w:r>
    </w:p>
    <w:p w:rsidR="00333771" w:rsidRPr="00F953F5" w:rsidRDefault="00883837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5.</w:t>
      </w:r>
      <w:r w:rsidR="002B7749">
        <w:rPr>
          <w:rFonts w:ascii="Times New Roman" w:hAnsi="Times New Roman" w:cs="Times New Roman"/>
          <w:sz w:val="28"/>
          <w:szCs w:val="28"/>
        </w:rPr>
        <w:t>4</w:t>
      </w:r>
      <w:r w:rsidRPr="00F953F5">
        <w:rPr>
          <w:rFonts w:ascii="Times New Roman" w:hAnsi="Times New Roman" w:cs="Times New Roman"/>
          <w:sz w:val="28"/>
          <w:szCs w:val="28"/>
        </w:rPr>
        <w:t xml:space="preserve">. Количество победителей </w:t>
      </w:r>
      <w:r w:rsidR="0067363C" w:rsidRPr="00F953F5">
        <w:rPr>
          <w:rFonts w:ascii="Times New Roman" w:hAnsi="Times New Roman" w:cs="Times New Roman"/>
          <w:sz w:val="28"/>
          <w:szCs w:val="28"/>
        </w:rPr>
        <w:t xml:space="preserve">ТОС </w:t>
      </w:r>
      <w:r w:rsidRPr="00F953F5">
        <w:rPr>
          <w:rFonts w:ascii="Times New Roman" w:hAnsi="Times New Roman" w:cs="Times New Roman"/>
          <w:sz w:val="28"/>
          <w:szCs w:val="28"/>
        </w:rPr>
        <w:t xml:space="preserve">в летней </w:t>
      </w:r>
      <w:r w:rsidR="00471ABE" w:rsidRPr="00F953F5"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Pr="00F953F5">
        <w:rPr>
          <w:rFonts w:ascii="Times New Roman" w:hAnsi="Times New Roman" w:cs="Times New Roman"/>
          <w:sz w:val="28"/>
          <w:szCs w:val="28"/>
        </w:rPr>
        <w:t>сме</w:t>
      </w:r>
      <w:r w:rsidR="00182B74" w:rsidRPr="00F953F5">
        <w:rPr>
          <w:rFonts w:ascii="Times New Roman" w:hAnsi="Times New Roman" w:cs="Times New Roman"/>
          <w:sz w:val="28"/>
          <w:szCs w:val="28"/>
        </w:rPr>
        <w:t>н</w:t>
      </w:r>
      <w:r w:rsidRPr="00F953F5">
        <w:rPr>
          <w:rFonts w:ascii="Times New Roman" w:hAnsi="Times New Roman" w:cs="Times New Roman"/>
          <w:sz w:val="28"/>
          <w:szCs w:val="28"/>
        </w:rPr>
        <w:t xml:space="preserve">е определяется </w:t>
      </w:r>
      <w:r w:rsidR="00471ABE" w:rsidRPr="00F953F5">
        <w:rPr>
          <w:rFonts w:ascii="Times New Roman" w:hAnsi="Times New Roman" w:cs="Times New Roman"/>
          <w:sz w:val="28"/>
          <w:szCs w:val="28"/>
        </w:rPr>
        <w:t xml:space="preserve">пропорционально </w:t>
      </w:r>
      <w:r w:rsidR="00333771" w:rsidRPr="00F953F5">
        <w:rPr>
          <w:rFonts w:ascii="Times New Roman" w:hAnsi="Times New Roman" w:cs="Times New Roman"/>
          <w:sz w:val="28"/>
          <w:szCs w:val="28"/>
        </w:rPr>
        <w:t>количеств</w:t>
      </w:r>
      <w:r w:rsidR="00471ABE" w:rsidRPr="00F953F5">
        <w:rPr>
          <w:rFonts w:ascii="Times New Roman" w:hAnsi="Times New Roman" w:cs="Times New Roman"/>
          <w:sz w:val="28"/>
          <w:szCs w:val="28"/>
        </w:rPr>
        <w:t>у</w:t>
      </w:r>
      <w:r w:rsidR="00333771" w:rsidRPr="00F953F5">
        <w:rPr>
          <w:rFonts w:ascii="Times New Roman" w:hAnsi="Times New Roman" w:cs="Times New Roman"/>
          <w:sz w:val="28"/>
          <w:szCs w:val="28"/>
        </w:rPr>
        <w:t xml:space="preserve"> трудовых отрядов в смене</w:t>
      </w:r>
      <w:r w:rsidR="000B6B01" w:rsidRPr="00F953F5">
        <w:rPr>
          <w:rFonts w:ascii="Times New Roman" w:hAnsi="Times New Roman" w:cs="Times New Roman"/>
          <w:sz w:val="28"/>
          <w:szCs w:val="28"/>
        </w:rPr>
        <w:t>:</w:t>
      </w:r>
    </w:p>
    <w:p w:rsidR="00333771" w:rsidRPr="00F953F5" w:rsidRDefault="00333771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3F5">
        <w:rPr>
          <w:rFonts w:ascii="Times New Roman" w:hAnsi="Times New Roman" w:cs="Times New Roman"/>
          <w:sz w:val="28"/>
          <w:szCs w:val="28"/>
        </w:rPr>
        <w:t xml:space="preserve">1) от 1 до 10 отрядов </w:t>
      </w:r>
      <w:r w:rsidR="00471ABE" w:rsidRPr="00F953F5">
        <w:rPr>
          <w:rFonts w:ascii="Times New Roman" w:hAnsi="Times New Roman" w:cs="Times New Roman"/>
          <w:sz w:val="28"/>
          <w:szCs w:val="28"/>
        </w:rPr>
        <w:t>–</w:t>
      </w:r>
      <w:r w:rsidRPr="00F953F5">
        <w:rPr>
          <w:rFonts w:ascii="Times New Roman" w:hAnsi="Times New Roman" w:cs="Times New Roman"/>
          <w:sz w:val="28"/>
          <w:szCs w:val="28"/>
        </w:rPr>
        <w:t xml:space="preserve"> </w:t>
      </w:r>
      <w:r w:rsidR="008E0C59">
        <w:rPr>
          <w:rFonts w:ascii="Times New Roman" w:hAnsi="Times New Roman" w:cs="Times New Roman"/>
          <w:sz w:val="28"/>
          <w:szCs w:val="28"/>
        </w:rPr>
        <w:t>один</w:t>
      </w:r>
      <w:r w:rsidRPr="00F953F5">
        <w:rPr>
          <w:rFonts w:ascii="Times New Roman" w:hAnsi="Times New Roman" w:cs="Times New Roman"/>
          <w:sz w:val="28"/>
          <w:szCs w:val="28"/>
        </w:rPr>
        <w:t xml:space="preserve"> победитель;</w:t>
      </w:r>
      <w:proofErr w:type="gramEnd"/>
    </w:p>
    <w:p w:rsidR="00333771" w:rsidRPr="00F953F5" w:rsidRDefault="00333771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 xml:space="preserve">2) от 11 до 15 отрядов </w:t>
      </w:r>
      <w:r w:rsidR="00471ABE" w:rsidRPr="00F953F5">
        <w:rPr>
          <w:rFonts w:ascii="Times New Roman" w:hAnsi="Times New Roman" w:cs="Times New Roman"/>
          <w:sz w:val="28"/>
          <w:szCs w:val="28"/>
        </w:rPr>
        <w:t>–</w:t>
      </w:r>
      <w:r w:rsidRPr="00F953F5">
        <w:rPr>
          <w:rFonts w:ascii="Times New Roman" w:hAnsi="Times New Roman" w:cs="Times New Roman"/>
          <w:sz w:val="28"/>
          <w:szCs w:val="28"/>
        </w:rPr>
        <w:t xml:space="preserve"> </w:t>
      </w:r>
      <w:r w:rsidR="008E0C59">
        <w:rPr>
          <w:rFonts w:ascii="Times New Roman" w:hAnsi="Times New Roman" w:cs="Times New Roman"/>
          <w:sz w:val="28"/>
          <w:szCs w:val="28"/>
        </w:rPr>
        <w:t>два</w:t>
      </w:r>
      <w:r w:rsidRPr="00F953F5">
        <w:rPr>
          <w:rFonts w:ascii="Times New Roman" w:hAnsi="Times New Roman" w:cs="Times New Roman"/>
          <w:sz w:val="28"/>
          <w:szCs w:val="28"/>
        </w:rPr>
        <w:t xml:space="preserve"> победителя;</w:t>
      </w:r>
    </w:p>
    <w:p w:rsidR="00333771" w:rsidRPr="00F953F5" w:rsidRDefault="00D67831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4289D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16 </w:t>
      </w:r>
      <w:r w:rsidR="00333771" w:rsidRPr="00F953F5">
        <w:rPr>
          <w:rFonts w:ascii="Times New Roman" w:hAnsi="Times New Roman" w:cs="Times New Roman"/>
          <w:sz w:val="28"/>
          <w:szCs w:val="28"/>
        </w:rPr>
        <w:t xml:space="preserve">отрядов </w:t>
      </w:r>
      <w:r w:rsidR="00471ABE" w:rsidRPr="00F953F5">
        <w:rPr>
          <w:rFonts w:ascii="Times New Roman" w:hAnsi="Times New Roman" w:cs="Times New Roman"/>
          <w:sz w:val="28"/>
          <w:szCs w:val="28"/>
        </w:rPr>
        <w:t>–</w:t>
      </w:r>
      <w:r w:rsidR="00333771" w:rsidRPr="00F953F5">
        <w:rPr>
          <w:rFonts w:ascii="Times New Roman" w:hAnsi="Times New Roman" w:cs="Times New Roman"/>
          <w:sz w:val="28"/>
          <w:szCs w:val="28"/>
        </w:rPr>
        <w:t xml:space="preserve"> </w:t>
      </w:r>
      <w:r w:rsidR="008E0C59">
        <w:rPr>
          <w:rFonts w:ascii="Times New Roman" w:hAnsi="Times New Roman" w:cs="Times New Roman"/>
          <w:sz w:val="28"/>
          <w:szCs w:val="28"/>
        </w:rPr>
        <w:t>три</w:t>
      </w:r>
      <w:r w:rsidR="00333771" w:rsidRPr="00F953F5">
        <w:rPr>
          <w:rFonts w:ascii="Times New Roman" w:hAnsi="Times New Roman" w:cs="Times New Roman"/>
          <w:sz w:val="28"/>
          <w:szCs w:val="28"/>
        </w:rPr>
        <w:t xml:space="preserve"> победителя.</w:t>
      </w:r>
    </w:p>
    <w:p w:rsidR="00333771" w:rsidRPr="00F953F5" w:rsidRDefault="00333771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5.</w:t>
      </w:r>
      <w:r w:rsidR="002B7749">
        <w:rPr>
          <w:rFonts w:ascii="Times New Roman" w:hAnsi="Times New Roman" w:cs="Times New Roman"/>
          <w:sz w:val="28"/>
          <w:szCs w:val="28"/>
        </w:rPr>
        <w:t>5</w:t>
      </w:r>
      <w:r w:rsidRPr="00F953F5">
        <w:rPr>
          <w:rFonts w:ascii="Times New Roman" w:hAnsi="Times New Roman" w:cs="Times New Roman"/>
          <w:sz w:val="28"/>
          <w:szCs w:val="28"/>
        </w:rPr>
        <w:t xml:space="preserve">. Награждение по итогам каждой летней смены организуется </w:t>
      </w:r>
      <w:r w:rsidR="004B46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953F5">
        <w:rPr>
          <w:rFonts w:ascii="Times New Roman" w:hAnsi="Times New Roman" w:cs="Times New Roman"/>
          <w:sz w:val="28"/>
          <w:szCs w:val="28"/>
        </w:rPr>
        <w:t xml:space="preserve">и проводится МКУ </w:t>
      </w:r>
      <w:r w:rsidR="000B6B01" w:rsidRPr="00F953F5">
        <w:rPr>
          <w:rFonts w:ascii="Times New Roman" w:hAnsi="Times New Roman" w:cs="Times New Roman"/>
          <w:sz w:val="28"/>
          <w:szCs w:val="28"/>
        </w:rPr>
        <w:t>«</w:t>
      </w:r>
      <w:r w:rsidRPr="00F953F5">
        <w:rPr>
          <w:rFonts w:ascii="Times New Roman" w:hAnsi="Times New Roman" w:cs="Times New Roman"/>
          <w:sz w:val="28"/>
          <w:szCs w:val="28"/>
        </w:rPr>
        <w:t>ГЦОД</w:t>
      </w:r>
      <w:r w:rsidR="000B6B01" w:rsidRPr="00F953F5">
        <w:rPr>
          <w:rFonts w:ascii="Times New Roman" w:hAnsi="Times New Roman" w:cs="Times New Roman"/>
          <w:sz w:val="28"/>
          <w:szCs w:val="28"/>
        </w:rPr>
        <w:t>»</w:t>
      </w:r>
      <w:r w:rsidRPr="00F953F5">
        <w:rPr>
          <w:rFonts w:ascii="Times New Roman" w:hAnsi="Times New Roman" w:cs="Times New Roman"/>
          <w:sz w:val="28"/>
          <w:szCs w:val="28"/>
        </w:rPr>
        <w:t xml:space="preserve"> в последний день смены.</w:t>
      </w:r>
    </w:p>
    <w:p w:rsidR="00333771" w:rsidRDefault="00333771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5.</w:t>
      </w:r>
      <w:r w:rsidR="002B7749">
        <w:rPr>
          <w:rFonts w:ascii="Times New Roman" w:hAnsi="Times New Roman" w:cs="Times New Roman"/>
          <w:sz w:val="28"/>
          <w:szCs w:val="28"/>
        </w:rPr>
        <w:t>6</w:t>
      </w:r>
      <w:r w:rsidRPr="00F953F5">
        <w:rPr>
          <w:rFonts w:ascii="Times New Roman" w:hAnsi="Times New Roman" w:cs="Times New Roman"/>
          <w:sz w:val="28"/>
          <w:szCs w:val="28"/>
        </w:rPr>
        <w:t xml:space="preserve">. Победителям в номинациях трудовых отрядов старшеклассников </w:t>
      </w:r>
      <w:r w:rsidR="004B467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953F5">
        <w:rPr>
          <w:rFonts w:ascii="Times New Roman" w:hAnsi="Times New Roman" w:cs="Times New Roman"/>
          <w:sz w:val="28"/>
          <w:szCs w:val="28"/>
        </w:rPr>
        <w:t xml:space="preserve">по итогам каждой летней смены вручаются дипломы МКУ </w:t>
      </w:r>
      <w:r w:rsidR="000B6B01" w:rsidRPr="00F953F5">
        <w:rPr>
          <w:rFonts w:ascii="Times New Roman" w:hAnsi="Times New Roman" w:cs="Times New Roman"/>
          <w:sz w:val="28"/>
          <w:szCs w:val="28"/>
        </w:rPr>
        <w:t>«</w:t>
      </w:r>
      <w:r w:rsidRPr="00F953F5">
        <w:rPr>
          <w:rFonts w:ascii="Times New Roman" w:hAnsi="Times New Roman" w:cs="Times New Roman"/>
          <w:sz w:val="28"/>
          <w:szCs w:val="28"/>
        </w:rPr>
        <w:t>ГЦОД</w:t>
      </w:r>
      <w:r w:rsidR="000B6B01" w:rsidRPr="00F953F5">
        <w:rPr>
          <w:rFonts w:ascii="Times New Roman" w:hAnsi="Times New Roman" w:cs="Times New Roman"/>
          <w:sz w:val="28"/>
          <w:szCs w:val="28"/>
        </w:rPr>
        <w:t>»</w:t>
      </w:r>
      <w:r w:rsidRPr="00F953F5">
        <w:rPr>
          <w:rFonts w:ascii="Times New Roman" w:hAnsi="Times New Roman" w:cs="Times New Roman"/>
          <w:sz w:val="28"/>
          <w:szCs w:val="28"/>
        </w:rPr>
        <w:t>.</w:t>
      </w:r>
    </w:p>
    <w:p w:rsidR="00F54DF4" w:rsidRPr="00F953F5" w:rsidRDefault="00F54DF4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B01" w:rsidRPr="00F953F5" w:rsidRDefault="00333771" w:rsidP="00655582">
      <w:pPr>
        <w:jc w:val="center"/>
        <w:rPr>
          <w:b/>
          <w:sz w:val="28"/>
          <w:szCs w:val="28"/>
        </w:rPr>
      </w:pPr>
      <w:r w:rsidRPr="00F953F5">
        <w:rPr>
          <w:b/>
          <w:sz w:val="28"/>
          <w:szCs w:val="28"/>
        </w:rPr>
        <w:t xml:space="preserve">6. </w:t>
      </w:r>
      <w:r w:rsidR="00471ABE" w:rsidRPr="00F953F5">
        <w:rPr>
          <w:b/>
          <w:sz w:val="28"/>
          <w:szCs w:val="28"/>
        </w:rPr>
        <w:t>Определение</w:t>
      </w:r>
      <w:r w:rsidRPr="00F953F5">
        <w:rPr>
          <w:b/>
          <w:sz w:val="28"/>
          <w:szCs w:val="28"/>
        </w:rPr>
        <w:t xml:space="preserve"> победителей</w:t>
      </w:r>
    </w:p>
    <w:p w:rsidR="00333771" w:rsidRPr="00F953F5" w:rsidRDefault="00333771" w:rsidP="00655582">
      <w:pPr>
        <w:jc w:val="center"/>
        <w:rPr>
          <w:b/>
          <w:sz w:val="28"/>
          <w:szCs w:val="28"/>
        </w:rPr>
      </w:pPr>
      <w:r w:rsidRPr="00F953F5">
        <w:rPr>
          <w:b/>
          <w:sz w:val="28"/>
          <w:szCs w:val="28"/>
        </w:rPr>
        <w:t>по итогам летней</w:t>
      </w:r>
      <w:r w:rsidR="000B6B01" w:rsidRPr="00F953F5">
        <w:rPr>
          <w:b/>
          <w:sz w:val="28"/>
          <w:szCs w:val="28"/>
        </w:rPr>
        <w:t xml:space="preserve"> </w:t>
      </w:r>
      <w:r w:rsidRPr="00F953F5">
        <w:rPr>
          <w:b/>
          <w:sz w:val="28"/>
          <w:szCs w:val="28"/>
        </w:rPr>
        <w:t>трудовой четверти</w:t>
      </w:r>
    </w:p>
    <w:p w:rsidR="00471ABE" w:rsidRPr="00F953F5" w:rsidRDefault="00471ABE" w:rsidP="00655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771" w:rsidRPr="00F953F5" w:rsidRDefault="00333771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6.1. По итогам летней трудовой четверти</w:t>
      </w:r>
      <w:r w:rsidR="00471ABE" w:rsidRPr="00F953F5">
        <w:rPr>
          <w:rFonts w:ascii="Times New Roman" w:hAnsi="Times New Roman" w:cs="Times New Roman"/>
          <w:sz w:val="28"/>
          <w:szCs w:val="28"/>
        </w:rPr>
        <w:t xml:space="preserve"> (летний каникулярный период, </w:t>
      </w:r>
      <w:r w:rsidR="00471ABE" w:rsidRPr="00F953F5">
        <w:rPr>
          <w:rFonts w:ascii="Times New Roman" w:hAnsi="Times New Roman" w:cs="Times New Roman"/>
          <w:sz w:val="28"/>
          <w:szCs w:val="28"/>
        </w:rPr>
        <w:lastRenderedPageBreak/>
        <w:t xml:space="preserve">в котором запланировано проведение </w:t>
      </w:r>
      <w:r w:rsidR="008E0C59">
        <w:rPr>
          <w:rFonts w:ascii="Times New Roman" w:hAnsi="Times New Roman" w:cs="Times New Roman"/>
          <w:sz w:val="28"/>
          <w:szCs w:val="28"/>
        </w:rPr>
        <w:t>трех</w:t>
      </w:r>
      <w:r w:rsidR="00471ABE" w:rsidRPr="00F953F5">
        <w:rPr>
          <w:rFonts w:ascii="Times New Roman" w:hAnsi="Times New Roman" w:cs="Times New Roman"/>
          <w:sz w:val="28"/>
          <w:szCs w:val="28"/>
        </w:rPr>
        <w:t xml:space="preserve"> летних смен для ТОС) комитеты по управлению районами представляют победителей Смотра-конкурса </w:t>
      </w:r>
      <w:r w:rsidR="0067363C" w:rsidRPr="00F953F5">
        <w:rPr>
          <w:rFonts w:ascii="Times New Roman" w:hAnsi="Times New Roman" w:cs="Times New Roman"/>
          <w:sz w:val="28"/>
          <w:szCs w:val="28"/>
        </w:rPr>
        <w:t xml:space="preserve">для награждения </w:t>
      </w:r>
      <w:r w:rsidR="00471ABE" w:rsidRPr="00F953F5">
        <w:rPr>
          <w:rFonts w:ascii="Times New Roman" w:hAnsi="Times New Roman" w:cs="Times New Roman"/>
          <w:sz w:val="28"/>
          <w:szCs w:val="28"/>
        </w:rPr>
        <w:t xml:space="preserve">на основании решения районного штаба </w:t>
      </w:r>
      <w:r w:rsidRPr="00F953F5">
        <w:rPr>
          <w:rFonts w:ascii="Times New Roman" w:hAnsi="Times New Roman" w:cs="Times New Roman"/>
          <w:sz w:val="28"/>
          <w:szCs w:val="28"/>
        </w:rPr>
        <w:t>по номинациям:</w:t>
      </w:r>
    </w:p>
    <w:p w:rsidR="00333771" w:rsidRPr="00F953F5" w:rsidRDefault="00333771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 xml:space="preserve">- </w:t>
      </w:r>
      <w:r w:rsidR="00471ABE" w:rsidRPr="00F953F5">
        <w:rPr>
          <w:rFonts w:ascii="Times New Roman" w:hAnsi="Times New Roman" w:cs="Times New Roman"/>
          <w:sz w:val="28"/>
          <w:szCs w:val="28"/>
        </w:rPr>
        <w:t>«</w:t>
      </w:r>
      <w:r w:rsidRPr="00F953F5">
        <w:rPr>
          <w:rFonts w:ascii="Times New Roman" w:hAnsi="Times New Roman" w:cs="Times New Roman"/>
          <w:sz w:val="28"/>
          <w:szCs w:val="28"/>
        </w:rPr>
        <w:t>Лучший отряд по благоустройству</w:t>
      </w:r>
      <w:r w:rsidR="00471ABE" w:rsidRPr="00F953F5">
        <w:rPr>
          <w:rFonts w:ascii="Times New Roman" w:hAnsi="Times New Roman" w:cs="Times New Roman"/>
          <w:sz w:val="28"/>
          <w:szCs w:val="28"/>
        </w:rPr>
        <w:t>»</w:t>
      </w:r>
      <w:r w:rsidRPr="00F953F5">
        <w:rPr>
          <w:rFonts w:ascii="Times New Roman" w:hAnsi="Times New Roman" w:cs="Times New Roman"/>
          <w:sz w:val="28"/>
          <w:szCs w:val="28"/>
        </w:rPr>
        <w:t>;</w:t>
      </w:r>
    </w:p>
    <w:p w:rsidR="00333771" w:rsidRPr="00F953F5" w:rsidRDefault="00333771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 xml:space="preserve">- </w:t>
      </w:r>
      <w:r w:rsidR="00471ABE" w:rsidRPr="00F953F5">
        <w:rPr>
          <w:rFonts w:ascii="Times New Roman" w:hAnsi="Times New Roman" w:cs="Times New Roman"/>
          <w:sz w:val="28"/>
          <w:szCs w:val="28"/>
        </w:rPr>
        <w:t>«</w:t>
      </w:r>
      <w:r w:rsidRPr="00F953F5">
        <w:rPr>
          <w:rFonts w:ascii="Times New Roman" w:hAnsi="Times New Roman" w:cs="Times New Roman"/>
          <w:sz w:val="28"/>
          <w:szCs w:val="28"/>
        </w:rPr>
        <w:t>Лучший отряд социальной направленности</w:t>
      </w:r>
      <w:r w:rsidR="00471ABE" w:rsidRPr="00F953F5">
        <w:rPr>
          <w:rFonts w:ascii="Times New Roman" w:hAnsi="Times New Roman" w:cs="Times New Roman"/>
          <w:sz w:val="28"/>
          <w:szCs w:val="28"/>
        </w:rPr>
        <w:t>»</w:t>
      </w:r>
      <w:r w:rsidRPr="00F953F5">
        <w:rPr>
          <w:rFonts w:ascii="Times New Roman" w:hAnsi="Times New Roman" w:cs="Times New Roman"/>
          <w:sz w:val="28"/>
          <w:szCs w:val="28"/>
        </w:rPr>
        <w:t>;</w:t>
      </w:r>
    </w:p>
    <w:p w:rsidR="00333771" w:rsidRPr="00F953F5" w:rsidRDefault="00333771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 xml:space="preserve">- </w:t>
      </w:r>
      <w:r w:rsidR="00471ABE" w:rsidRPr="00F953F5">
        <w:rPr>
          <w:rFonts w:ascii="Times New Roman" w:hAnsi="Times New Roman" w:cs="Times New Roman"/>
          <w:sz w:val="28"/>
          <w:szCs w:val="28"/>
        </w:rPr>
        <w:t>«</w:t>
      </w:r>
      <w:r w:rsidRPr="00F953F5">
        <w:rPr>
          <w:rFonts w:ascii="Times New Roman" w:hAnsi="Times New Roman" w:cs="Times New Roman"/>
          <w:sz w:val="28"/>
          <w:szCs w:val="28"/>
        </w:rPr>
        <w:t>Лучший профильный отряд</w:t>
      </w:r>
      <w:r w:rsidR="00471ABE" w:rsidRPr="00F953F5">
        <w:rPr>
          <w:rFonts w:ascii="Times New Roman" w:hAnsi="Times New Roman" w:cs="Times New Roman"/>
          <w:sz w:val="28"/>
          <w:szCs w:val="28"/>
        </w:rPr>
        <w:t>»</w:t>
      </w:r>
      <w:r w:rsidRPr="00F953F5">
        <w:rPr>
          <w:rFonts w:ascii="Times New Roman" w:hAnsi="Times New Roman" w:cs="Times New Roman"/>
          <w:sz w:val="28"/>
          <w:szCs w:val="28"/>
        </w:rPr>
        <w:t>;</w:t>
      </w:r>
    </w:p>
    <w:p w:rsidR="00333771" w:rsidRPr="00F953F5" w:rsidRDefault="00333771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 xml:space="preserve">- </w:t>
      </w:r>
      <w:r w:rsidR="00471ABE" w:rsidRPr="00F953F5">
        <w:rPr>
          <w:rFonts w:ascii="Times New Roman" w:hAnsi="Times New Roman" w:cs="Times New Roman"/>
          <w:sz w:val="28"/>
          <w:szCs w:val="28"/>
        </w:rPr>
        <w:t>«</w:t>
      </w:r>
      <w:r w:rsidRPr="00F953F5">
        <w:rPr>
          <w:rFonts w:ascii="Times New Roman" w:hAnsi="Times New Roman" w:cs="Times New Roman"/>
          <w:sz w:val="28"/>
          <w:szCs w:val="28"/>
        </w:rPr>
        <w:t>Лучший участник трудового отряда старшеклассников</w:t>
      </w:r>
      <w:r w:rsidR="00471ABE" w:rsidRPr="00F953F5">
        <w:rPr>
          <w:rFonts w:ascii="Times New Roman" w:hAnsi="Times New Roman" w:cs="Times New Roman"/>
          <w:sz w:val="28"/>
          <w:szCs w:val="28"/>
        </w:rPr>
        <w:t>»</w:t>
      </w:r>
      <w:r w:rsidR="00B40181">
        <w:rPr>
          <w:rFonts w:ascii="Times New Roman" w:hAnsi="Times New Roman" w:cs="Times New Roman"/>
          <w:sz w:val="28"/>
          <w:szCs w:val="28"/>
        </w:rPr>
        <w:t>.</w:t>
      </w:r>
    </w:p>
    <w:p w:rsidR="00333771" w:rsidRPr="00F953F5" w:rsidRDefault="00333771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6.</w:t>
      </w:r>
      <w:r w:rsidR="00471ABE" w:rsidRPr="00F953F5">
        <w:rPr>
          <w:rFonts w:ascii="Times New Roman" w:hAnsi="Times New Roman" w:cs="Times New Roman"/>
          <w:sz w:val="28"/>
          <w:szCs w:val="28"/>
        </w:rPr>
        <w:t xml:space="preserve">2. Количество победителей ТОС </w:t>
      </w:r>
      <w:r w:rsidRPr="00F953F5">
        <w:rPr>
          <w:rFonts w:ascii="Times New Roman" w:hAnsi="Times New Roman" w:cs="Times New Roman"/>
          <w:sz w:val="28"/>
          <w:szCs w:val="28"/>
        </w:rPr>
        <w:t xml:space="preserve">по итогам летней трудовой четверти </w:t>
      </w:r>
      <w:r w:rsidR="00471ABE" w:rsidRPr="00F953F5">
        <w:rPr>
          <w:rFonts w:ascii="Times New Roman" w:hAnsi="Times New Roman" w:cs="Times New Roman"/>
          <w:sz w:val="28"/>
          <w:szCs w:val="28"/>
        </w:rPr>
        <w:t xml:space="preserve">определяется пропорционально </w:t>
      </w:r>
      <w:r w:rsidRPr="00F953F5">
        <w:rPr>
          <w:rFonts w:ascii="Times New Roman" w:hAnsi="Times New Roman" w:cs="Times New Roman"/>
          <w:sz w:val="28"/>
          <w:szCs w:val="28"/>
        </w:rPr>
        <w:t>количеств</w:t>
      </w:r>
      <w:r w:rsidR="00471ABE" w:rsidRPr="00F953F5">
        <w:rPr>
          <w:rFonts w:ascii="Times New Roman" w:hAnsi="Times New Roman" w:cs="Times New Roman"/>
          <w:sz w:val="28"/>
          <w:szCs w:val="28"/>
        </w:rPr>
        <w:t>у</w:t>
      </w:r>
      <w:r w:rsidRPr="00F953F5">
        <w:rPr>
          <w:rFonts w:ascii="Times New Roman" w:hAnsi="Times New Roman" w:cs="Times New Roman"/>
          <w:sz w:val="28"/>
          <w:szCs w:val="28"/>
        </w:rPr>
        <w:t xml:space="preserve"> трудовых отрядов в летней четверти:</w:t>
      </w:r>
    </w:p>
    <w:p w:rsidR="00333771" w:rsidRPr="00F953F5" w:rsidRDefault="00333771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 xml:space="preserve">1) от 10 до 20 отрядов - </w:t>
      </w:r>
      <w:r w:rsidR="008E0C59">
        <w:rPr>
          <w:rFonts w:ascii="Times New Roman" w:hAnsi="Times New Roman" w:cs="Times New Roman"/>
          <w:sz w:val="28"/>
          <w:szCs w:val="28"/>
        </w:rPr>
        <w:t>два</w:t>
      </w:r>
      <w:r w:rsidRPr="00F953F5">
        <w:rPr>
          <w:rFonts w:ascii="Times New Roman" w:hAnsi="Times New Roman" w:cs="Times New Roman"/>
          <w:sz w:val="28"/>
          <w:szCs w:val="28"/>
        </w:rPr>
        <w:t xml:space="preserve"> победителя;</w:t>
      </w:r>
    </w:p>
    <w:p w:rsidR="00333771" w:rsidRPr="00F953F5" w:rsidRDefault="00333771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 xml:space="preserve">2) от 21 до 30 отрядов - </w:t>
      </w:r>
      <w:r w:rsidR="008E0C59">
        <w:rPr>
          <w:rFonts w:ascii="Times New Roman" w:hAnsi="Times New Roman" w:cs="Times New Roman"/>
          <w:sz w:val="28"/>
          <w:szCs w:val="28"/>
        </w:rPr>
        <w:t>три</w:t>
      </w:r>
      <w:r w:rsidRPr="00F953F5">
        <w:rPr>
          <w:rFonts w:ascii="Times New Roman" w:hAnsi="Times New Roman" w:cs="Times New Roman"/>
          <w:sz w:val="28"/>
          <w:szCs w:val="28"/>
        </w:rPr>
        <w:t xml:space="preserve"> победителя;</w:t>
      </w:r>
    </w:p>
    <w:p w:rsidR="00333771" w:rsidRPr="00F953F5" w:rsidRDefault="00333771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 xml:space="preserve">3) </w:t>
      </w:r>
      <w:r w:rsidR="0054289D">
        <w:rPr>
          <w:rFonts w:ascii="Times New Roman" w:hAnsi="Times New Roman" w:cs="Times New Roman"/>
          <w:sz w:val="28"/>
          <w:szCs w:val="28"/>
        </w:rPr>
        <w:t>более</w:t>
      </w:r>
      <w:r w:rsidRPr="00F953F5">
        <w:rPr>
          <w:rFonts w:ascii="Times New Roman" w:hAnsi="Times New Roman" w:cs="Times New Roman"/>
          <w:sz w:val="28"/>
          <w:szCs w:val="28"/>
        </w:rPr>
        <w:t xml:space="preserve"> 31 отряд</w:t>
      </w:r>
      <w:r w:rsidR="0054289D">
        <w:rPr>
          <w:rFonts w:ascii="Times New Roman" w:hAnsi="Times New Roman" w:cs="Times New Roman"/>
          <w:sz w:val="28"/>
          <w:szCs w:val="28"/>
        </w:rPr>
        <w:t>а</w:t>
      </w:r>
      <w:r w:rsidRPr="00F953F5">
        <w:rPr>
          <w:rFonts w:ascii="Times New Roman" w:hAnsi="Times New Roman" w:cs="Times New Roman"/>
          <w:sz w:val="28"/>
          <w:szCs w:val="28"/>
        </w:rPr>
        <w:t xml:space="preserve"> - </w:t>
      </w:r>
      <w:r w:rsidR="008E0C59">
        <w:rPr>
          <w:rFonts w:ascii="Times New Roman" w:hAnsi="Times New Roman" w:cs="Times New Roman"/>
          <w:sz w:val="28"/>
          <w:szCs w:val="28"/>
        </w:rPr>
        <w:t>четыре</w:t>
      </w:r>
      <w:r w:rsidRPr="00F953F5">
        <w:rPr>
          <w:rFonts w:ascii="Times New Roman" w:hAnsi="Times New Roman" w:cs="Times New Roman"/>
          <w:sz w:val="28"/>
          <w:szCs w:val="28"/>
        </w:rPr>
        <w:t xml:space="preserve"> победителя.</w:t>
      </w:r>
    </w:p>
    <w:p w:rsidR="00333771" w:rsidRPr="00F953F5" w:rsidRDefault="00471ABE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6.</w:t>
      </w:r>
      <w:r w:rsidR="00FE36D9">
        <w:rPr>
          <w:rFonts w:ascii="Times New Roman" w:hAnsi="Times New Roman" w:cs="Times New Roman"/>
          <w:sz w:val="28"/>
          <w:szCs w:val="28"/>
        </w:rPr>
        <w:t>3</w:t>
      </w:r>
      <w:r w:rsidR="00333771" w:rsidRPr="00F953F5">
        <w:rPr>
          <w:rFonts w:ascii="Times New Roman" w:hAnsi="Times New Roman" w:cs="Times New Roman"/>
          <w:sz w:val="28"/>
          <w:szCs w:val="28"/>
        </w:rPr>
        <w:t xml:space="preserve">. Победители в номинациях </w:t>
      </w:r>
      <w:r w:rsidR="000B6B01" w:rsidRPr="00F953F5">
        <w:rPr>
          <w:rFonts w:ascii="Times New Roman" w:hAnsi="Times New Roman" w:cs="Times New Roman"/>
          <w:sz w:val="28"/>
          <w:szCs w:val="28"/>
        </w:rPr>
        <w:t>«</w:t>
      </w:r>
      <w:r w:rsidR="00333771" w:rsidRPr="00F953F5">
        <w:rPr>
          <w:rFonts w:ascii="Times New Roman" w:hAnsi="Times New Roman" w:cs="Times New Roman"/>
          <w:sz w:val="28"/>
          <w:szCs w:val="28"/>
        </w:rPr>
        <w:t>Лучший отряд по благоустройству</w:t>
      </w:r>
      <w:r w:rsidR="000B6B01" w:rsidRPr="00F953F5">
        <w:rPr>
          <w:rFonts w:ascii="Times New Roman" w:hAnsi="Times New Roman" w:cs="Times New Roman"/>
          <w:sz w:val="28"/>
          <w:szCs w:val="28"/>
        </w:rPr>
        <w:t>»</w:t>
      </w:r>
      <w:r w:rsidR="00333771" w:rsidRPr="00F953F5">
        <w:rPr>
          <w:rFonts w:ascii="Times New Roman" w:hAnsi="Times New Roman" w:cs="Times New Roman"/>
          <w:sz w:val="28"/>
          <w:szCs w:val="28"/>
        </w:rPr>
        <w:t xml:space="preserve">, </w:t>
      </w:r>
      <w:r w:rsidR="000B6B01" w:rsidRPr="00F953F5">
        <w:rPr>
          <w:rFonts w:ascii="Times New Roman" w:hAnsi="Times New Roman" w:cs="Times New Roman"/>
          <w:sz w:val="28"/>
          <w:szCs w:val="28"/>
        </w:rPr>
        <w:t>«</w:t>
      </w:r>
      <w:r w:rsidR="00333771" w:rsidRPr="00F953F5">
        <w:rPr>
          <w:rFonts w:ascii="Times New Roman" w:hAnsi="Times New Roman" w:cs="Times New Roman"/>
          <w:sz w:val="28"/>
          <w:szCs w:val="28"/>
        </w:rPr>
        <w:t>Лучший отряд социальной направленности</w:t>
      </w:r>
      <w:r w:rsidR="000B6B01" w:rsidRPr="00F953F5">
        <w:rPr>
          <w:rFonts w:ascii="Times New Roman" w:hAnsi="Times New Roman" w:cs="Times New Roman"/>
          <w:sz w:val="28"/>
          <w:szCs w:val="28"/>
        </w:rPr>
        <w:t>»</w:t>
      </w:r>
      <w:r w:rsidR="00333771" w:rsidRPr="00F953F5">
        <w:rPr>
          <w:rFonts w:ascii="Times New Roman" w:hAnsi="Times New Roman" w:cs="Times New Roman"/>
          <w:sz w:val="28"/>
          <w:szCs w:val="28"/>
        </w:rPr>
        <w:t xml:space="preserve">, </w:t>
      </w:r>
      <w:r w:rsidR="000B6B01" w:rsidRPr="00F953F5">
        <w:rPr>
          <w:rFonts w:ascii="Times New Roman" w:hAnsi="Times New Roman" w:cs="Times New Roman"/>
          <w:sz w:val="28"/>
          <w:szCs w:val="28"/>
        </w:rPr>
        <w:t>«</w:t>
      </w:r>
      <w:r w:rsidR="00333771" w:rsidRPr="00F953F5">
        <w:rPr>
          <w:rFonts w:ascii="Times New Roman" w:hAnsi="Times New Roman" w:cs="Times New Roman"/>
          <w:sz w:val="28"/>
          <w:szCs w:val="28"/>
        </w:rPr>
        <w:t>Лучший профильный отряд</w:t>
      </w:r>
      <w:r w:rsidR="000B6B01" w:rsidRPr="00F953F5">
        <w:rPr>
          <w:rFonts w:ascii="Times New Roman" w:hAnsi="Times New Roman" w:cs="Times New Roman"/>
          <w:sz w:val="28"/>
          <w:szCs w:val="28"/>
        </w:rPr>
        <w:t>»</w:t>
      </w:r>
      <w:r w:rsidR="00F953F5" w:rsidRPr="00F953F5">
        <w:rPr>
          <w:rFonts w:ascii="Times New Roman" w:hAnsi="Times New Roman" w:cs="Times New Roman"/>
          <w:sz w:val="28"/>
          <w:szCs w:val="28"/>
        </w:rPr>
        <w:t xml:space="preserve"> </w:t>
      </w:r>
      <w:r w:rsidR="00333771" w:rsidRPr="00254DB2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A549FF">
        <w:rPr>
          <w:rFonts w:ascii="Times New Roman" w:hAnsi="Times New Roman" w:cs="Times New Roman"/>
          <w:sz w:val="28"/>
          <w:szCs w:val="28"/>
        </w:rPr>
        <w:t>п</w:t>
      </w:r>
      <w:r w:rsidR="006F6D08">
        <w:rPr>
          <w:rFonts w:ascii="Times New Roman" w:hAnsi="Times New Roman" w:cs="Times New Roman"/>
          <w:sz w:val="28"/>
          <w:szCs w:val="28"/>
        </w:rPr>
        <w:t>амятным подарком</w:t>
      </w:r>
      <w:r w:rsidR="00333771" w:rsidRPr="00254DB2">
        <w:rPr>
          <w:rFonts w:ascii="Times New Roman" w:hAnsi="Times New Roman" w:cs="Times New Roman"/>
          <w:sz w:val="28"/>
          <w:szCs w:val="28"/>
        </w:rPr>
        <w:t>.</w:t>
      </w:r>
    </w:p>
    <w:p w:rsidR="00333771" w:rsidRPr="00F953F5" w:rsidRDefault="008A3594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6.</w:t>
      </w:r>
      <w:r w:rsidR="00FE36D9">
        <w:rPr>
          <w:rFonts w:ascii="Times New Roman" w:hAnsi="Times New Roman" w:cs="Times New Roman"/>
          <w:sz w:val="28"/>
          <w:szCs w:val="28"/>
        </w:rPr>
        <w:t>4</w:t>
      </w:r>
      <w:r w:rsidRPr="00F953F5">
        <w:rPr>
          <w:rFonts w:ascii="Times New Roman" w:hAnsi="Times New Roman" w:cs="Times New Roman"/>
          <w:sz w:val="28"/>
          <w:szCs w:val="28"/>
        </w:rPr>
        <w:t>. Победители в номинации «</w:t>
      </w:r>
      <w:r w:rsidR="00333771" w:rsidRPr="00F953F5">
        <w:rPr>
          <w:rFonts w:ascii="Times New Roman" w:hAnsi="Times New Roman" w:cs="Times New Roman"/>
          <w:sz w:val="28"/>
          <w:szCs w:val="28"/>
        </w:rPr>
        <w:t>Лучший участник трудового отряда старшеклассников</w:t>
      </w:r>
      <w:r w:rsidRPr="00F953F5">
        <w:rPr>
          <w:rFonts w:ascii="Times New Roman" w:hAnsi="Times New Roman" w:cs="Times New Roman"/>
          <w:sz w:val="28"/>
          <w:szCs w:val="28"/>
        </w:rPr>
        <w:t>»</w:t>
      </w:r>
      <w:r w:rsidR="00333771" w:rsidRPr="00F953F5">
        <w:rPr>
          <w:rFonts w:ascii="Times New Roman" w:hAnsi="Times New Roman" w:cs="Times New Roman"/>
          <w:sz w:val="28"/>
          <w:szCs w:val="28"/>
        </w:rPr>
        <w:t xml:space="preserve"> награждаются индивидуальным вымпелом и памятным подарком.</w:t>
      </w:r>
      <w:r w:rsidR="006B569D" w:rsidRPr="00F953F5">
        <w:rPr>
          <w:rFonts w:ascii="Times New Roman" w:hAnsi="Times New Roman" w:cs="Times New Roman"/>
          <w:sz w:val="28"/>
          <w:szCs w:val="28"/>
        </w:rPr>
        <w:t xml:space="preserve"> Награждение проводят </w:t>
      </w:r>
      <w:r w:rsidR="006B569D" w:rsidRPr="00913EBF">
        <w:rPr>
          <w:rFonts w:ascii="Times New Roman" w:hAnsi="Times New Roman" w:cs="Times New Roman"/>
          <w:sz w:val="28"/>
          <w:szCs w:val="28"/>
        </w:rPr>
        <w:t>районные штабы</w:t>
      </w:r>
      <w:r w:rsidR="006B569D" w:rsidRPr="00F953F5">
        <w:rPr>
          <w:rFonts w:ascii="Times New Roman" w:hAnsi="Times New Roman" w:cs="Times New Roman"/>
          <w:sz w:val="28"/>
          <w:szCs w:val="28"/>
        </w:rPr>
        <w:t>.</w:t>
      </w:r>
    </w:p>
    <w:p w:rsidR="00333771" w:rsidRPr="00F953F5" w:rsidRDefault="00333771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6.</w:t>
      </w:r>
      <w:r w:rsidR="00FE36D9">
        <w:rPr>
          <w:rFonts w:ascii="Times New Roman" w:hAnsi="Times New Roman" w:cs="Times New Roman"/>
          <w:sz w:val="28"/>
          <w:szCs w:val="28"/>
        </w:rPr>
        <w:t>5</w:t>
      </w:r>
      <w:r w:rsidRPr="00F953F5">
        <w:rPr>
          <w:rFonts w:ascii="Times New Roman" w:hAnsi="Times New Roman" w:cs="Times New Roman"/>
          <w:sz w:val="28"/>
          <w:szCs w:val="28"/>
        </w:rPr>
        <w:t xml:space="preserve">. Победитель в номинации </w:t>
      </w:r>
      <w:r w:rsidR="008A3594" w:rsidRPr="00F953F5">
        <w:rPr>
          <w:rFonts w:ascii="Times New Roman" w:hAnsi="Times New Roman" w:cs="Times New Roman"/>
          <w:sz w:val="28"/>
          <w:szCs w:val="28"/>
        </w:rPr>
        <w:t>«</w:t>
      </w:r>
      <w:r w:rsidRPr="00F953F5">
        <w:rPr>
          <w:rFonts w:ascii="Times New Roman" w:hAnsi="Times New Roman" w:cs="Times New Roman"/>
          <w:sz w:val="28"/>
          <w:szCs w:val="28"/>
        </w:rPr>
        <w:t>Лучший районный штаб по организации деятельности трудовых отрядов старшеклассников</w:t>
      </w:r>
      <w:r w:rsidR="008A3594" w:rsidRPr="00F953F5">
        <w:rPr>
          <w:rFonts w:ascii="Times New Roman" w:hAnsi="Times New Roman" w:cs="Times New Roman"/>
          <w:sz w:val="28"/>
          <w:szCs w:val="28"/>
        </w:rPr>
        <w:t>»</w:t>
      </w:r>
      <w:r w:rsidRPr="00F953F5">
        <w:rPr>
          <w:rFonts w:ascii="Times New Roman" w:hAnsi="Times New Roman" w:cs="Times New Roman"/>
          <w:sz w:val="28"/>
          <w:szCs w:val="28"/>
        </w:rPr>
        <w:t xml:space="preserve"> (</w:t>
      </w:r>
      <w:r w:rsidR="006B569D" w:rsidRPr="00F953F5">
        <w:rPr>
          <w:rFonts w:ascii="Times New Roman" w:hAnsi="Times New Roman" w:cs="Times New Roman"/>
          <w:sz w:val="28"/>
          <w:szCs w:val="28"/>
        </w:rPr>
        <w:t>одно</w:t>
      </w:r>
      <w:r w:rsidRPr="00F953F5">
        <w:rPr>
          <w:rFonts w:ascii="Times New Roman" w:hAnsi="Times New Roman" w:cs="Times New Roman"/>
          <w:sz w:val="28"/>
          <w:szCs w:val="28"/>
        </w:rPr>
        <w:t xml:space="preserve"> призовое место) </w:t>
      </w:r>
      <w:r w:rsidRPr="00254DB2">
        <w:rPr>
          <w:rFonts w:ascii="Times New Roman" w:hAnsi="Times New Roman" w:cs="Times New Roman"/>
          <w:sz w:val="28"/>
          <w:szCs w:val="28"/>
        </w:rPr>
        <w:t xml:space="preserve">награждается </w:t>
      </w:r>
      <w:r w:rsidRPr="00F953F5">
        <w:rPr>
          <w:rFonts w:ascii="Times New Roman" w:hAnsi="Times New Roman" w:cs="Times New Roman"/>
          <w:sz w:val="28"/>
          <w:szCs w:val="28"/>
        </w:rPr>
        <w:t xml:space="preserve">памятным подарком для участников районного штаба </w:t>
      </w:r>
      <w:r w:rsidR="004B46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953F5">
        <w:rPr>
          <w:rFonts w:ascii="Times New Roman" w:hAnsi="Times New Roman" w:cs="Times New Roman"/>
          <w:sz w:val="28"/>
          <w:szCs w:val="28"/>
        </w:rPr>
        <w:t>и переходящим флагом труд</w:t>
      </w:r>
      <w:r w:rsidR="00913EBF">
        <w:rPr>
          <w:rFonts w:ascii="Times New Roman" w:hAnsi="Times New Roman" w:cs="Times New Roman"/>
          <w:sz w:val="28"/>
          <w:szCs w:val="28"/>
        </w:rPr>
        <w:t>ового движения старшеклассников.</w:t>
      </w:r>
    </w:p>
    <w:p w:rsidR="00333771" w:rsidRPr="00F953F5" w:rsidRDefault="00333771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6.</w:t>
      </w:r>
      <w:r w:rsidR="00FE36D9">
        <w:rPr>
          <w:rFonts w:ascii="Times New Roman" w:hAnsi="Times New Roman" w:cs="Times New Roman"/>
          <w:sz w:val="28"/>
          <w:szCs w:val="28"/>
        </w:rPr>
        <w:t>6</w:t>
      </w:r>
      <w:r w:rsidRPr="00F953F5">
        <w:rPr>
          <w:rFonts w:ascii="Times New Roman" w:hAnsi="Times New Roman" w:cs="Times New Roman"/>
          <w:sz w:val="28"/>
          <w:szCs w:val="28"/>
        </w:rPr>
        <w:t xml:space="preserve">. Руководители трудовых отрядов, признанных победителями </w:t>
      </w:r>
      <w:r w:rsidR="004B46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953F5">
        <w:rPr>
          <w:rFonts w:ascii="Times New Roman" w:hAnsi="Times New Roman" w:cs="Times New Roman"/>
          <w:sz w:val="28"/>
          <w:szCs w:val="28"/>
        </w:rPr>
        <w:t xml:space="preserve">в номинациях </w:t>
      </w:r>
      <w:r w:rsidR="008A3594" w:rsidRPr="00F953F5">
        <w:rPr>
          <w:rFonts w:ascii="Times New Roman" w:hAnsi="Times New Roman" w:cs="Times New Roman"/>
          <w:sz w:val="28"/>
          <w:szCs w:val="28"/>
        </w:rPr>
        <w:t>«</w:t>
      </w:r>
      <w:r w:rsidRPr="00F953F5">
        <w:rPr>
          <w:rFonts w:ascii="Times New Roman" w:hAnsi="Times New Roman" w:cs="Times New Roman"/>
          <w:sz w:val="28"/>
          <w:szCs w:val="28"/>
        </w:rPr>
        <w:t>Лучший отряд по благоустройству</w:t>
      </w:r>
      <w:r w:rsidR="008A3594" w:rsidRPr="00F953F5">
        <w:rPr>
          <w:rFonts w:ascii="Times New Roman" w:hAnsi="Times New Roman" w:cs="Times New Roman"/>
          <w:sz w:val="28"/>
          <w:szCs w:val="28"/>
        </w:rPr>
        <w:t>»</w:t>
      </w:r>
      <w:r w:rsidRPr="00F953F5">
        <w:rPr>
          <w:rFonts w:ascii="Times New Roman" w:hAnsi="Times New Roman" w:cs="Times New Roman"/>
          <w:sz w:val="28"/>
          <w:szCs w:val="28"/>
        </w:rPr>
        <w:t xml:space="preserve">, </w:t>
      </w:r>
      <w:r w:rsidR="008A3594" w:rsidRPr="00F953F5">
        <w:rPr>
          <w:rFonts w:ascii="Times New Roman" w:hAnsi="Times New Roman" w:cs="Times New Roman"/>
          <w:sz w:val="28"/>
          <w:szCs w:val="28"/>
        </w:rPr>
        <w:t>«</w:t>
      </w:r>
      <w:r w:rsidRPr="00F953F5">
        <w:rPr>
          <w:rFonts w:ascii="Times New Roman" w:hAnsi="Times New Roman" w:cs="Times New Roman"/>
          <w:sz w:val="28"/>
          <w:szCs w:val="28"/>
        </w:rPr>
        <w:t>Лучший отряд социальной направленности</w:t>
      </w:r>
      <w:r w:rsidR="008A3594" w:rsidRPr="00F953F5">
        <w:rPr>
          <w:rFonts w:ascii="Times New Roman" w:hAnsi="Times New Roman" w:cs="Times New Roman"/>
          <w:sz w:val="28"/>
          <w:szCs w:val="28"/>
        </w:rPr>
        <w:t>»</w:t>
      </w:r>
      <w:r w:rsidRPr="00F953F5">
        <w:rPr>
          <w:rFonts w:ascii="Times New Roman" w:hAnsi="Times New Roman" w:cs="Times New Roman"/>
          <w:sz w:val="28"/>
          <w:szCs w:val="28"/>
        </w:rPr>
        <w:t xml:space="preserve">, </w:t>
      </w:r>
      <w:r w:rsidR="008A3594" w:rsidRPr="00F953F5">
        <w:rPr>
          <w:rFonts w:ascii="Times New Roman" w:hAnsi="Times New Roman" w:cs="Times New Roman"/>
          <w:sz w:val="28"/>
          <w:szCs w:val="28"/>
        </w:rPr>
        <w:t>«</w:t>
      </w:r>
      <w:r w:rsidRPr="00F953F5">
        <w:rPr>
          <w:rFonts w:ascii="Times New Roman" w:hAnsi="Times New Roman" w:cs="Times New Roman"/>
          <w:sz w:val="28"/>
          <w:szCs w:val="28"/>
        </w:rPr>
        <w:t>Лучший профильный отряд</w:t>
      </w:r>
      <w:r w:rsidR="008A3594" w:rsidRPr="00F953F5">
        <w:rPr>
          <w:rFonts w:ascii="Times New Roman" w:hAnsi="Times New Roman" w:cs="Times New Roman"/>
          <w:sz w:val="28"/>
          <w:szCs w:val="28"/>
        </w:rPr>
        <w:t>»</w:t>
      </w:r>
      <w:r w:rsidRPr="00F953F5">
        <w:rPr>
          <w:rFonts w:ascii="Times New Roman" w:hAnsi="Times New Roman" w:cs="Times New Roman"/>
          <w:sz w:val="28"/>
          <w:szCs w:val="28"/>
        </w:rPr>
        <w:t xml:space="preserve"> награждаются памятным подарком.</w:t>
      </w:r>
    </w:p>
    <w:p w:rsidR="00333771" w:rsidRPr="00F953F5" w:rsidRDefault="00333771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6.</w:t>
      </w:r>
      <w:r w:rsidR="00FE36D9">
        <w:rPr>
          <w:rFonts w:ascii="Times New Roman" w:hAnsi="Times New Roman" w:cs="Times New Roman"/>
          <w:sz w:val="28"/>
          <w:szCs w:val="28"/>
        </w:rPr>
        <w:t>7</w:t>
      </w:r>
      <w:r w:rsidRPr="00F953F5">
        <w:rPr>
          <w:rFonts w:ascii="Times New Roman" w:hAnsi="Times New Roman" w:cs="Times New Roman"/>
          <w:sz w:val="28"/>
          <w:szCs w:val="28"/>
        </w:rPr>
        <w:t xml:space="preserve">. Командиры трудовых отрядов, признанных победителями </w:t>
      </w:r>
      <w:r w:rsidR="004B467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953F5">
        <w:rPr>
          <w:rFonts w:ascii="Times New Roman" w:hAnsi="Times New Roman" w:cs="Times New Roman"/>
          <w:sz w:val="28"/>
          <w:szCs w:val="28"/>
        </w:rPr>
        <w:t xml:space="preserve">в номинациях </w:t>
      </w:r>
      <w:r w:rsidR="008A3594" w:rsidRPr="00F953F5">
        <w:rPr>
          <w:rFonts w:ascii="Times New Roman" w:hAnsi="Times New Roman" w:cs="Times New Roman"/>
          <w:sz w:val="28"/>
          <w:szCs w:val="28"/>
        </w:rPr>
        <w:t>«</w:t>
      </w:r>
      <w:r w:rsidRPr="00F953F5">
        <w:rPr>
          <w:rFonts w:ascii="Times New Roman" w:hAnsi="Times New Roman" w:cs="Times New Roman"/>
          <w:sz w:val="28"/>
          <w:szCs w:val="28"/>
        </w:rPr>
        <w:t>Лучший отряд по благоустройству</w:t>
      </w:r>
      <w:r w:rsidR="008A3594" w:rsidRPr="00F953F5">
        <w:rPr>
          <w:rFonts w:ascii="Times New Roman" w:hAnsi="Times New Roman" w:cs="Times New Roman"/>
          <w:sz w:val="28"/>
          <w:szCs w:val="28"/>
        </w:rPr>
        <w:t>»</w:t>
      </w:r>
      <w:r w:rsidRPr="00F953F5">
        <w:rPr>
          <w:rFonts w:ascii="Times New Roman" w:hAnsi="Times New Roman" w:cs="Times New Roman"/>
          <w:sz w:val="28"/>
          <w:szCs w:val="28"/>
        </w:rPr>
        <w:t xml:space="preserve">, </w:t>
      </w:r>
      <w:r w:rsidR="008A3594" w:rsidRPr="00F953F5">
        <w:rPr>
          <w:rFonts w:ascii="Times New Roman" w:hAnsi="Times New Roman" w:cs="Times New Roman"/>
          <w:sz w:val="28"/>
          <w:szCs w:val="28"/>
        </w:rPr>
        <w:t>«</w:t>
      </w:r>
      <w:r w:rsidRPr="00F953F5">
        <w:rPr>
          <w:rFonts w:ascii="Times New Roman" w:hAnsi="Times New Roman" w:cs="Times New Roman"/>
          <w:sz w:val="28"/>
          <w:szCs w:val="28"/>
        </w:rPr>
        <w:t>Лучший отряд социальной направленности</w:t>
      </w:r>
      <w:r w:rsidR="008A3594" w:rsidRPr="00F953F5">
        <w:rPr>
          <w:rFonts w:ascii="Times New Roman" w:hAnsi="Times New Roman" w:cs="Times New Roman"/>
          <w:sz w:val="28"/>
          <w:szCs w:val="28"/>
        </w:rPr>
        <w:t>»</w:t>
      </w:r>
      <w:r w:rsidRPr="00F953F5">
        <w:rPr>
          <w:rFonts w:ascii="Times New Roman" w:hAnsi="Times New Roman" w:cs="Times New Roman"/>
          <w:sz w:val="28"/>
          <w:szCs w:val="28"/>
        </w:rPr>
        <w:t xml:space="preserve">, </w:t>
      </w:r>
      <w:r w:rsidR="008A3594" w:rsidRPr="00F953F5">
        <w:rPr>
          <w:rFonts w:ascii="Times New Roman" w:hAnsi="Times New Roman" w:cs="Times New Roman"/>
          <w:sz w:val="28"/>
          <w:szCs w:val="28"/>
        </w:rPr>
        <w:t>«</w:t>
      </w:r>
      <w:r w:rsidRPr="00F953F5">
        <w:rPr>
          <w:rFonts w:ascii="Times New Roman" w:hAnsi="Times New Roman" w:cs="Times New Roman"/>
          <w:sz w:val="28"/>
          <w:szCs w:val="28"/>
        </w:rPr>
        <w:t>Лучший профильный отряд</w:t>
      </w:r>
      <w:r w:rsidR="008A3594" w:rsidRPr="00F953F5">
        <w:rPr>
          <w:rFonts w:ascii="Times New Roman" w:hAnsi="Times New Roman" w:cs="Times New Roman"/>
          <w:sz w:val="28"/>
          <w:szCs w:val="28"/>
        </w:rPr>
        <w:t>»</w:t>
      </w:r>
      <w:r w:rsidR="00F953F5" w:rsidRPr="00F953F5">
        <w:rPr>
          <w:rFonts w:ascii="Times New Roman" w:hAnsi="Times New Roman" w:cs="Times New Roman"/>
          <w:sz w:val="28"/>
          <w:szCs w:val="28"/>
        </w:rPr>
        <w:t xml:space="preserve"> </w:t>
      </w:r>
      <w:r w:rsidRPr="00F953F5">
        <w:rPr>
          <w:rFonts w:ascii="Times New Roman" w:hAnsi="Times New Roman" w:cs="Times New Roman"/>
          <w:sz w:val="28"/>
          <w:szCs w:val="28"/>
        </w:rPr>
        <w:t>награждаются индивидуальным вымпелом и памятным подарком.</w:t>
      </w:r>
    </w:p>
    <w:p w:rsidR="00333771" w:rsidRDefault="00333771" w:rsidP="0065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6.</w:t>
      </w:r>
      <w:r w:rsidR="00FE36D9">
        <w:rPr>
          <w:rFonts w:ascii="Times New Roman" w:hAnsi="Times New Roman" w:cs="Times New Roman"/>
          <w:sz w:val="28"/>
          <w:szCs w:val="28"/>
        </w:rPr>
        <w:t>8</w:t>
      </w:r>
      <w:r w:rsidRPr="00F953F5">
        <w:rPr>
          <w:rFonts w:ascii="Times New Roman" w:hAnsi="Times New Roman" w:cs="Times New Roman"/>
          <w:sz w:val="28"/>
          <w:szCs w:val="28"/>
        </w:rPr>
        <w:t xml:space="preserve">. По решению Совета по одному руководителю и командиру районного штаба от каждого района награждаются за активную работу </w:t>
      </w:r>
      <w:r w:rsidR="004B46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953F5">
        <w:rPr>
          <w:rFonts w:ascii="Times New Roman" w:hAnsi="Times New Roman" w:cs="Times New Roman"/>
          <w:sz w:val="28"/>
          <w:szCs w:val="28"/>
        </w:rPr>
        <w:t xml:space="preserve">в районном штабе </w:t>
      </w:r>
      <w:r w:rsidRPr="00CF5ECC">
        <w:rPr>
          <w:rFonts w:ascii="Times New Roman" w:hAnsi="Times New Roman" w:cs="Times New Roman"/>
          <w:sz w:val="28"/>
          <w:szCs w:val="28"/>
        </w:rPr>
        <w:t>памятным подарком.</w:t>
      </w:r>
    </w:p>
    <w:p w:rsidR="00D4249A" w:rsidRDefault="00D4249A" w:rsidP="00D4249A">
      <w:pPr>
        <w:jc w:val="center"/>
        <w:rPr>
          <w:b/>
          <w:sz w:val="28"/>
          <w:szCs w:val="28"/>
        </w:rPr>
      </w:pPr>
    </w:p>
    <w:p w:rsidR="00D4249A" w:rsidRPr="00F953F5" w:rsidRDefault="00D4249A" w:rsidP="00D42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F953F5">
        <w:rPr>
          <w:b/>
          <w:sz w:val="28"/>
          <w:szCs w:val="28"/>
        </w:rPr>
        <w:t>. Подведение итогов</w:t>
      </w:r>
    </w:p>
    <w:p w:rsidR="00D4249A" w:rsidRPr="00F953F5" w:rsidRDefault="00D4249A" w:rsidP="00D4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49A" w:rsidRPr="00F953F5" w:rsidRDefault="002352FE" w:rsidP="00D42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249A" w:rsidRPr="00F953F5">
        <w:rPr>
          <w:rFonts w:ascii="Times New Roman" w:hAnsi="Times New Roman" w:cs="Times New Roman"/>
          <w:sz w:val="28"/>
          <w:szCs w:val="28"/>
        </w:rPr>
        <w:t>.1. Подведение итогов конкурса осуществляет Совет по координации деятельности трудовых отрядов старшеклассников (далее - Совет).</w:t>
      </w:r>
    </w:p>
    <w:p w:rsidR="00D4249A" w:rsidRPr="00F953F5" w:rsidRDefault="00D4249A" w:rsidP="00D42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Организационной формой работы Совета являются заседания, которые считаются правомочными, если на них присутствует более половины его членов.</w:t>
      </w:r>
    </w:p>
    <w:p w:rsidR="00FA02F0" w:rsidRDefault="00D4249A" w:rsidP="00D42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 xml:space="preserve">Председатель Совета осуществляет общее руководство работой Совета, назначает очередные и внеочередные заседания Совета, распределяет </w:t>
      </w:r>
      <w:r w:rsidRPr="00F953F5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обязанности между членами Совета. </w:t>
      </w:r>
      <w:r w:rsidR="00FA02F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A02F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FA02F0">
        <w:rPr>
          <w:rFonts w:ascii="Times New Roman" w:hAnsi="Times New Roman" w:cs="Times New Roman"/>
          <w:sz w:val="28"/>
          <w:szCs w:val="28"/>
        </w:rPr>
        <w:t xml:space="preserve"> отсутствия председателя Совета его обязанности исполняет заместитель председателя Совета.</w:t>
      </w:r>
    </w:p>
    <w:p w:rsidR="00D4249A" w:rsidRPr="00F953F5" w:rsidRDefault="00D4249A" w:rsidP="00D42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Решения Совета принимаются коллегиально путем открытого голосования.</w:t>
      </w:r>
      <w:r w:rsidR="00FA02F0">
        <w:rPr>
          <w:rFonts w:ascii="Times New Roman" w:hAnsi="Times New Roman" w:cs="Times New Roman"/>
          <w:sz w:val="28"/>
          <w:szCs w:val="28"/>
        </w:rPr>
        <w:t xml:space="preserve"> </w:t>
      </w:r>
      <w:r w:rsidRPr="00F953F5">
        <w:rPr>
          <w:rFonts w:ascii="Times New Roman" w:hAnsi="Times New Roman" w:cs="Times New Roman"/>
          <w:sz w:val="28"/>
          <w:szCs w:val="28"/>
        </w:rPr>
        <w:t>Решение считается принятым, если за него проголосовало более половины членов Совета, присутствующих на заседании. При равенстве голосов</w:t>
      </w:r>
      <w:r w:rsidR="003F7AC0">
        <w:rPr>
          <w:rFonts w:ascii="Times New Roman" w:hAnsi="Times New Roman" w:cs="Times New Roman"/>
          <w:sz w:val="28"/>
          <w:szCs w:val="28"/>
        </w:rPr>
        <w:t>,</w:t>
      </w:r>
      <w:r w:rsidRPr="00F953F5">
        <w:rPr>
          <w:rFonts w:ascii="Times New Roman" w:hAnsi="Times New Roman" w:cs="Times New Roman"/>
          <w:sz w:val="28"/>
          <w:szCs w:val="28"/>
        </w:rPr>
        <w:t xml:space="preserve"> </w:t>
      </w:r>
      <w:r w:rsidR="002352FE" w:rsidRPr="00F953F5">
        <w:rPr>
          <w:rFonts w:ascii="Times New Roman" w:hAnsi="Times New Roman" w:cs="Times New Roman"/>
          <w:sz w:val="28"/>
          <w:szCs w:val="28"/>
        </w:rPr>
        <w:t xml:space="preserve">решающим является </w:t>
      </w:r>
      <w:r w:rsidRPr="00F953F5">
        <w:rPr>
          <w:rFonts w:ascii="Times New Roman" w:hAnsi="Times New Roman" w:cs="Times New Roman"/>
          <w:sz w:val="28"/>
          <w:szCs w:val="28"/>
        </w:rPr>
        <w:t>голос председателя Совета.</w:t>
      </w:r>
    </w:p>
    <w:p w:rsidR="00D4249A" w:rsidRPr="00F953F5" w:rsidRDefault="00D4249A" w:rsidP="00D42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На заседания Совета могут приглашаться представители органов местного самоуправления, юридических лиц различных организационно-правовых форм, осуществляющих деятельность по организации работы трудовых отрядов старшеклассников по реализации социально значимых дел.</w:t>
      </w:r>
    </w:p>
    <w:p w:rsidR="00FA02F0" w:rsidRPr="00F953F5" w:rsidRDefault="00D4249A" w:rsidP="00FA0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 xml:space="preserve">Итоги Смотра-конкурса подводятся на </w:t>
      </w:r>
      <w:proofErr w:type="gramStart"/>
      <w:r w:rsidRPr="00F953F5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F953F5">
        <w:rPr>
          <w:rFonts w:ascii="Times New Roman" w:hAnsi="Times New Roman" w:cs="Times New Roman"/>
          <w:sz w:val="28"/>
          <w:szCs w:val="28"/>
        </w:rPr>
        <w:t xml:space="preserve"> протокола итогового заседания Совета по координации деятельности трудовых отрядов старшеклассников. Протокол подписывается председателем и секретарем Совета. Итоговое заседание Совета проводится ежегодно в срок до 25.08.</w:t>
      </w:r>
    </w:p>
    <w:p w:rsidR="000D0853" w:rsidRPr="00F953F5" w:rsidRDefault="002352FE" w:rsidP="000D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249A" w:rsidRPr="00F953F5">
        <w:rPr>
          <w:rFonts w:ascii="Times New Roman" w:hAnsi="Times New Roman" w:cs="Times New Roman"/>
          <w:sz w:val="28"/>
          <w:szCs w:val="28"/>
        </w:rPr>
        <w:t xml:space="preserve">.2. Оценка участников Смотра-конкурса осуществляется по </w:t>
      </w:r>
      <w:r w:rsidR="008E0C59">
        <w:rPr>
          <w:rFonts w:ascii="Times New Roman" w:hAnsi="Times New Roman" w:cs="Times New Roman"/>
          <w:sz w:val="28"/>
          <w:szCs w:val="28"/>
        </w:rPr>
        <w:t>пяти</w:t>
      </w:r>
      <w:r w:rsidR="00D4249A" w:rsidRPr="00F953F5">
        <w:rPr>
          <w:rFonts w:ascii="Times New Roman" w:hAnsi="Times New Roman" w:cs="Times New Roman"/>
          <w:sz w:val="28"/>
          <w:szCs w:val="28"/>
        </w:rPr>
        <w:t>бал</w:t>
      </w:r>
      <w:r w:rsidR="004A5ADA">
        <w:rPr>
          <w:rFonts w:ascii="Times New Roman" w:hAnsi="Times New Roman" w:cs="Times New Roman"/>
          <w:sz w:val="28"/>
          <w:szCs w:val="28"/>
        </w:rPr>
        <w:t>л</w:t>
      </w:r>
      <w:r w:rsidR="00D4249A" w:rsidRPr="00F953F5">
        <w:rPr>
          <w:rFonts w:ascii="Times New Roman" w:hAnsi="Times New Roman" w:cs="Times New Roman"/>
          <w:sz w:val="28"/>
          <w:szCs w:val="28"/>
        </w:rPr>
        <w:t xml:space="preserve">ьной </w:t>
      </w:r>
      <w:r w:rsidR="00516135">
        <w:rPr>
          <w:rFonts w:ascii="Times New Roman" w:hAnsi="Times New Roman" w:cs="Times New Roman"/>
          <w:sz w:val="28"/>
          <w:szCs w:val="28"/>
        </w:rPr>
        <w:t>шкале</w:t>
      </w:r>
      <w:r w:rsidR="00D4249A" w:rsidRPr="00F953F5">
        <w:rPr>
          <w:rFonts w:ascii="Times New Roman" w:hAnsi="Times New Roman" w:cs="Times New Roman"/>
          <w:sz w:val="28"/>
          <w:szCs w:val="28"/>
        </w:rPr>
        <w:t xml:space="preserve"> в соответствии с критериями, указанными в </w:t>
      </w:r>
      <w:r>
        <w:rPr>
          <w:rFonts w:ascii="Times New Roman" w:hAnsi="Times New Roman" w:cs="Times New Roman"/>
          <w:sz w:val="28"/>
          <w:szCs w:val="28"/>
        </w:rPr>
        <w:t xml:space="preserve">приложениях </w:t>
      </w:r>
      <w:r w:rsidR="008E0C5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1, 2</w:t>
      </w:r>
      <w:r w:rsidR="00D4249A" w:rsidRPr="00F953F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 к</w:t>
      </w:r>
      <w:r w:rsidR="00D4249A" w:rsidRPr="00F953F5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B40181"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="00D4249A" w:rsidRPr="00F953F5">
        <w:rPr>
          <w:rFonts w:ascii="Times New Roman" w:hAnsi="Times New Roman" w:cs="Times New Roman"/>
          <w:sz w:val="28"/>
          <w:szCs w:val="28"/>
        </w:rPr>
        <w:t>.</w:t>
      </w:r>
    </w:p>
    <w:p w:rsidR="00D4249A" w:rsidRPr="00F953F5" w:rsidRDefault="002352FE" w:rsidP="00D42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249A" w:rsidRPr="00F953F5">
        <w:rPr>
          <w:rFonts w:ascii="Times New Roman" w:hAnsi="Times New Roman" w:cs="Times New Roman"/>
          <w:sz w:val="28"/>
          <w:szCs w:val="28"/>
        </w:rPr>
        <w:t xml:space="preserve">.3. Комитеты по управлению районами представляют кандидатуры победителей на </w:t>
      </w:r>
      <w:proofErr w:type="gramStart"/>
      <w:r w:rsidR="00D4249A" w:rsidRPr="00F953F5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D4249A" w:rsidRPr="00F953F5">
        <w:rPr>
          <w:rFonts w:ascii="Times New Roman" w:hAnsi="Times New Roman" w:cs="Times New Roman"/>
          <w:sz w:val="28"/>
          <w:szCs w:val="28"/>
        </w:rPr>
        <w:t xml:space="preserve"> решений районных штабов в номинациях «Лучший отряд по благоустройству», «Лучший отряд социальной направленности», «Лучший профильный отряд» в соответствии </w:t>
      </w:r>
      <w:r w:rsidR="004B467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4249A" w:rsidRPr="00F953F5">
        <w:rPr>
          <w:rFonts w:ascii="Times New Roman" w:hAnsi="Times New Roman" w:cs="Times New Roman"/>
          <w:sz w:val="28"/>
          <w:szCs w:val="28"/>
        </w:rPr>
        <w:t xml:space="preserve">с критериями, указанными в </w:t>
      </w:r>
      <w:r w:rsidR="008E0C59">
        <w:rPr>
          <w:rFonts w:ascii="Times New Roman" w:hAnsi="Times New Roman" w:cs="Times New Roman"/>
          <w:sz w:val="28"/>
          <w:szCs w:val="28"/>
        </w:rPr>
        <w:t>п</w:t>
      </w:r>
      <w:r w:rsidR="003F7AC0">
        <w:rPr>
          <w:rFonts w:ascii="Times New Roman" w:hAnsi="Times New Roman" w:cs="Times New Roman"/>
          <w:sz w:val="28"/>
          <w:szCs w:val="28"/>
        </w:rPr>
        <w:t>риложении №</w:t>
      </w:r>
      <w:r w:rsidR="00B40181">
        <w:rPr>
          <w:rFonts w:ascii="Times New Roman" w:hAnsi="Times New Roman" w:cs="Times New Roman"/>
          <w:sz w:val="28"/>
          <w:szCs w:val="28"/>
        </w:rPr>
        <w:t xml:space="preserve"> </w:t>
      </w:r>
      <w:r w:rsidR="00F17823">
        <w:rPr>
          <w:rFonts w:ascii="Times New Roman" w:hAnsi="Times New Roman" w:cs="Times New Roman"/>
          <w:sz w:val="28"/>
          <w:szCs w:val="28"/>
        </w:rPr>
        <w:t>1</w:t>
      </w:r>
      <w:r w:rsidR="00D4249A" w:rsidRPr="00F953F5">
        <w:rPr>
          <w:rFonts w:ascii="Times New Roman" w:hAnsi="Times New Roman" w:cs="Times New Roman"/>
          <w:sz w:val="28"/>
          <w:szCs w:val="28"/>
        </w:rPr>
        <w:t xml:space="preserve"> </w:t>
      </w:r>
      <w:r w:rsidR="003F7AC0">
        <w:rPr>
          <w:rFonts w:ascii="Times New Roman" w:hAnsi="Times New Roman" w:cs="Times New Roman"/>
          <w:sz w:val="28"/>
          <w:szCs w:val="28"/>
        </w:rPr>
        <w:t xml:space="preserve">к </w:t>
      </w:r>
      <w:r w:rsidR="00D4249A" w:rsidRPr="00F953F5">
        <w:rPr>
          <w:rFonts w:ascii="Times New Roman" w:hAnsi="Times New Roman" w:cs="Times New Roman"/>
          <w:sz w:val="28"/>
          <w:szCs w:val="28"/>
        </w:rPr>
        <w:t>настояще</w:t>
      </w:r>
      <w:r w:rsidR="003F7AC0">
        <w:rPr>
          <w:rFonts w:ascii="Times New Roman" w:hAnsi="Times New Roman" w:cs="Times New Roman"/>
          <w:sz w:val="28"/>
          <w:szCs w:val="28"/>
        </w:rPr>
        <w:t>му</w:t>
      </w:r>
      <w:r w:rsidR="00D4249A" w:rsidRPr="00F953F5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3F7AC0">
        <w:rPr>
          <w:rFonts w:ascii="Times New Roman" w:hAnsi="Times New Roman" w:cs="Times New Roman"/>
          <w:sz w:val="28"/>
          <w:szCs w:val="28"/>
        </w:rPr>
        <w:t>ю</w:t>
      </w:r>
      <w:r w:rsidR="00D4249A" w:rsidRPr="00F953F5">
        <w:rPr>
          <w:rFonts w:ascii="Times New Roman" w:hAnsi="Times New Roman" w:cs="Times New Roman"/>
          <w:sz w:val="28"/>
          <w:szCs w:val="28"/>
        </w:rPr>
        <w:t>.</w:t>
      </w:r>
    </w:p>
    <w:p w:rsidR="00D4249A" w:rsidRPr="00F953F5" w:rsidRDefault="00D4249A" w:rsidP="00D42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 xml:space="preserve">Победителями в номинациях становятся отряды, набравшие </w:t>
      </w:r>
      <w:r w:rsidR="009B1F37">
        <w:rPr>
          <w:rFonts w:ascii="Times New Roman" w:hAnsi="Times New Roman" w:cs="Times New Roman"/>
          <w:sz w:val="28"/>
          <w:szCs w:val="28"/>
        </w:rPr>
        <w:t>наи</w:t>
      </w:r>
      <w:r w:rsidRPr="00F953F5">
        <w:rPr>
          <w:rFonts w:ascii="Times New Roman" w:hAnsi="Times New Roman" w:cs="Times New Roman"/>
          <w:sz w:val="28"/>
          <w:szCs w:val="28"/>
        </w:rPr>
        <w:t xml:space="preserve">большее количество баллов. </w:t>
      </w:r>
    </w:p>
    <w:p w:rsidR="00D4249A" w:rsidRPr="00F953F5" w:rsidRDefault="00D4249A" w:rsidP="00D42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 xml:space="preserve">Комитеты по управлению районами администрации города Хабаровска представляют в Совет итоговые протоколы и оценочные листы </w:t>
      </w:r>
      <w:r w:rsidR="004B467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953F5">
        <w:rPr>
          <w:rFonts w:ascii="Times New Roman" w:hAnsi="Times New Roman" w:cs="Times New Roman"/>
          <w:sz w:val="28"/>
          <w:szCs w:val="28"/>
        </w:rPr>
        <w:t>на победителей в номинациях по итогам летней трудовой четверти ежегодно до 15.08.</w:t>
      </w:r>
    </w:p>
    <w:p w:rsidR="00D4249A" w:rsidRPr="00F953F5" w:rsidRDefault="002352FE" w:rsidP="00D42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249A" w:rsidRPr="00F953F5">
        <w:rPr>
          <w:rFonts w:ascii="Times New Roman" w:hAnsi="Times New Roman" w:cs="Times New Roman"/>
          <w:sz w:val="28"/>
          <w:szCs w:val="28"/>
        </w:rPr>
        <w:t xml:space="preserve">.4. Не более 35 победителей в номинации «Лучший участник трудового отряда старшеклассников» утверждаются Советом в ходе итогового заседания на основании решений районных штабов. Каждый районный штаб представляет не более </w:t>
      </w:r>
      <w:r w:rsidR="008E0C59">
        <w:rPr>
          <w:rFonts w:ascii="Times New Roman" w:hAnsi="Times New Roman" w:cs="Times New Roman"/>
          <w:sz w:val="28"/>
          <w:szCs w:val="28"/>
        </w:rPr>
        <w:t>семи</w:t>
      </w:r>
      <w:r w:rsidR="00D4249A" w:rsidRPr="00F953F5">
        <w:rPr>
          <w:rFonts w:ascii="Times New Roman" w:hAnsi="Times New Roman" w:cs="Times New Roman"/>
          <w:sz w:val="28"/>
          <w:szCs w:val="28"/>
        </w:rPr>
        <w:t xml:space="preserve"> кандидатур к награждению в номинации. </w:t>
      </w:r>
    </w:p>
    <w:p w:rsidR="000D0853" w:rsidRPr="00F953F5" w:rsidRDefault="000D0853" w:rsidP="000D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 xml:space="preserve">Кандидатуры определяются в соответствии с критериями, указанными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953F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приложении № 2</w:t>
      </w:r>
      <w:r w:rsidRPr="00F95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953F5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95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53F5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953F5">
        <w:rPr>
          <w:rFonts w:ascii="Times New Roman" w:hAnsi="Times New Roman" w:cs="Times New Roman"/>
          <w:sz w:val="28"/>
          <w:szCs w:val="28"/>
        </w:rPr>
        <w:t>.</w:t>
      </w:r>
    </w:p>
    <w:p w:rsidR="000D0853" w:rsidRPr="000D0853" w:rsidRDefault="000D0853" w:rsidP="000D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853">
        <w:rPr>
          <w:rFonts w:ascii="Times New Roman" w:hAnsi="Times New Roman" w:cs="Times New Roman"/>
          <w:sz w:val="28"/>
          <w:szCs w:val="28"/>
        </w:rPr>
        <w:t>Победитель определяется путем проставления среднего балла, который рассчитывается как сумма баллов, выставленных каждым членом районного штаба. Победителями в номинации становятся участники, набравшие наибольшее количество баллов.</w:t>
      </w:r>
    </w:p>
    <w:p w:rsidR="00D4249A" w:rsidRPr="00F953F5" w:rsidRDefault="00D4249A" w:rsidP="00D42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Награждение победителей в номинации «Лучший участник трудового отряда старшеклассников</w:t>
      </w:r>
      <w:r>
        <w:rPr>
          <w:rFonts w:ascii="Times New Roman" w:hAnsi="Times New Roman" w:cs="Times New Roman"/>
          <w:sz w:val="28"/>
          <w:szCs w:val="28"/>
        </w:rPr>
        <w:t xml:space="preserve">» по итогам летней трудовой четверти </w:t>
      </w:r>
      <w:r w:rsidRPr="00F953F5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4B467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953F5">
        <w:rPr>
          <w:rFonts w:ascii="Times New Roman" w:hAnsi="Times New Roman" w:cs="Times New Roman"/>
          <w:sz w:val="28"/>
          <w:szCs w:val="28"/>
        </w:rPr>
        <w:t>и проводит районный штаб.</w:t>
      </w:r>
    </w:p>
    <w:p w:rsidR="00D4249A" w:rsidRPr="00215E8A" w:rsidRDefault="002352FE" w:rsidP="00D42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249A" w:rsidRPr="00F953F5">
        <w:rPr>
          <w:rFonts w:ascii="Times New Roman" w:hAnsi="Times New Roman" w:cs="Times New Roman"/>
          <w:sz w:val="28"/>
          <w:szCs w:val="28"/>
        </w:rPr>
        <w:t xml:space="preserve">.5. Победитель в номинации «Лучший районный штаб по организации деятельности трудовых отрядов старшеклассников» определяется Советом </w:t>
      </w:r>
      <w:r w:rsidR="004B467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249A" w:rsidRPr="00F953F5">
        <w:rPr>
          <w:rFonts w:ascii="Times New Roman" w:hAnsi="Times New Roman" w:cs="Times New Roman"/>
          <w:sz w:val="28"/>
          <w:szCs w:val="28"/>
        </w:rPr>
        <w:t xml:space="preserve">в соответствии с критериями, указанными </w:t>
      </w:r>
      <w:r w:rsidR="003F7AC0">
        <w:rPr>
          <w:rFonts w:ascii="Times New Roman" w:hAnsi="Times New Roman" w:cs="Times New Roman"/>
          <w:sz w:val="28"/>
          <w:szCs w:val="28"/>
        </w:rPr>
        <w:t xml:space="preserve">в </w:t>
      </w:r>
      <w:r w:rsidR="00F47A9F">
        <w:rPr>
          <w:rFonts w:ascii="Times New Roman" w:hAnsi="Times New Roman" w:cs="Times New Roman"/>
          <w:sz w:val="28"/>
          <w:szCs w:val="28"/>
        </w:rPr>
        <w:t>п</w:t>
      </w:r>
      <w:r w:rsidR="003F7AC0">
        <w:rPr>
          <w:rFonts w:ascii="Times New Roman" w:hAnsi="Times New Roman" w:cs="Times New Roman"/>
          <w:sz w:val="28"/>
          <w:szCs w:val="28"/>
        </w:rPr>
        <w:t>риложении №</w:t>
      </w:r>
      <w:r w:rsidR="00F47A9F">
        <w:rPr>
          <w:rFonts w:ascii="Times New Roman" w:hAnsi="Times New Roman" w:cs="Times New Roman"/>
          <w:sz w:val="28"/>
          <w:szCs w:val="28"/>
        </w:rPr>
        <w:t xml:space="preserve"> </w:t>
      </w:r>
      <w:r w:rsidR="003F7AC0">
        <w:rPr>
          <w:rFonts w:ascii="Times New Roman" w:hAnsi="Times New Roman" w:cs="Times New Roman"/>
          <w:sz w:val="28"/>
          <w:szCs w:val="28"/>
        </w:rPr>
        <w:t>3</w:t>
      </w:r>
      <w:r w:rsidR="003F7AC0" w:rsidRPr="00F953F5">
        <w:rPr>
          <w:rFonts w:ascii="Times New Roman" w:hAnsi="Times New Roman" w:cs="Times New Roman"/>
          <w:sz w:val="28"/>
          <w:szCs w:val="28"/>
        </w:rPr>
        <w:t xml:space="preserve"> </w:t>
      </w:r>
      <w:r w:rsidR="003F7AC0">
        <w:rPr>
          <w:rFonts w:ascii="Times New Roman" w:hAnsi="Times New Roman" w:cs="Times New Roman"/>
          <w:sz w:val="28"/>
          <w:szCs w:val="28"/>
        </w:rPr>
        <w:t xml:space="preserve">к </w:t>
      </w:r>
      <w:r w:rsidR="003F7AC0" w:rsidRPr="00F953F5">
        <w:rPr>
          <w:rFonts w:ascii="Times New Roman" w:hAnsi="Times New Roman" w:cs="Times New Roman"/>
          <w:sz w:val="28"/>
          <w:szCs w:val="28"/>
        </w:rPr>
        <w:t>настояще</w:t>
      </w:r>
      <w:r w:rsidR="003F7AC0">
        <w:rPr>
          <w:rFonts w:ascii="Times New Roman" w:hAnsi="Times New Roman" w:cs="Times New Roman"/>
          <w:sz w:val="28"/>
          <w:szCs w:val="28"/>
        </w:rPr>
        <w:t>му</w:t>
      </w:r>
      <w:r w:rsidR="003F7AC0" w:rsidRPr="00F953F5">
        <w:rPr>
          <w:rFonts w:ascii="Times New Roman" w:hAnsi="Times New Roman" w:cs="Times New Roman"/>
          <w:sz w:val="28"/>
          <w:szCs w:val="28"/>
        </w:rPr>
        <w:t xml:space="preserve"> </w:t>
      </w:r>
      <w:r w:rsidR="00307FB5" w:rsidRPr="00215E8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F7AC0" w:rsidRPr="00215E8A">
        <w:rPr>
          <w:rFonts w:ascii="Times New Roman" w:hAnsi="Times New Roman" w:cs="Times New Roman"/>
          <w:sz w:val="28"/>
          <w:szCs w:val="28"/>
        </w:rPr>
        <w:t>оложению</w:t>
      </w:r>
      <w:r w:rsidR="00D4249A" w:rsidRPr="00215E8A">
        <w:rPr>
          <w:rFonts w:ascii="Times New Roman" w:hAnsi="Times New Roman" w:cs="Times New Roman"/>
          <w:sz w:val="28"/>
          <w:szCs w:val="28"/>
        </w:rPr>
        <w:t>.</w:t>
      </w:r>
    </w:p>
    <w:p w:rsidR="000D0853" w:rsidRPr="00CA6038" w:rsidRDefault="000D0853" w:rsidP="00D4249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0853">
        <w:rPr>
          <w:rFonts w:ascii="Times New Roman" w:hAnsi="Times New Roman" w:cs="Times New Roman"/>
          <w:sz w:val="28"/>
          <w:szCs w:val="28"/>
        </w:rPr>
        <w:t xml:space="preserve">Победитель определяется путем проставления среднего балла, который рассчитывается как сумма баллов, выставленных каждым членом </w:t>
      </w:r>
      <w:r w:rsidR="00CA6038">
        <w:rPr>
          <w:rFonts w:ascii="Times New Roman" w:hAnsi="Times New Roman" w:cs="Times New Roman"/>
          <w:sz w:val="28"/>
          <w:szCs w:val="28"/>
        </w:rPr>
        <w:t>с</w:t>
      </w:r>
      <w:r w:rsidR="00CA6038" w:rsidRPr="00CA6038">
        <w:rPr>
          <w:rFonts w:ascii="Times New Roman" w:hAnsi="Times New Roman" w:cs="Times New Roman"/>
          <w:sz w:val="28"/>
          <w:szCs w:val="28"/>
        </w:rPr>
        <w:t>овет</w:t>
      </w:r>
      <w:r w:rsidR="00CA6038">
        <w:rPr>
          <w:rFonts w:ascii="Times New Roman" w:hAnsi="Times New Roman" w:cs="Times New Roman"/>
          <w:sz w:val="28"/>
          <w:szCs w:val="28"/>
        </w:rPr>
        <w:t>а</w:t>
      </w:r>
      <w:r w:rsidR="00CA6038" w:rsidRPr="00CA6038">
        <w:rPr>
          <w:rFonts w:ascii="Times New Roman" w:hAnsi="Times New Roman" w:cs="Times New Roman"/>
          <w:sz w:val="28"/>
          <w:szCs w:val="28"/>
        </w:rPr>
        <w:t xml:space="preserve"> по координации деятельности ТОС</w:t>
      </w:r>
      <w:r w:rsidRPr="00CA6038">
        <w:rPr>
          <w:rFonts w:ascii="Times New Roman" w:hAnsi="Times New Roman" w:cs="Times New Roman"/>
          <w:sz w:val="28"/>
          <w:szCs w:val="28"/>
        </w:rPr>
        <w:t>.</w:t>
      </w:r>
    </w:p>
    <w:p w:rsidR="00D4249A" w:rsidRPr="00215E8A" w:rsidRDefault="00D4249A" w:rsidP="00D42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E8A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3F7AC0" w:rsidRPr="00215E8A">
        <w:rPr>
          <w:rFonts w:ascii="Times New Roman" w:hAnsi="Times New Roman" w:cs="Times New Roman"/>
          <w:sz w:val="28"/>
          <w:szCs w:val="28"/>
        </w:rPr>
        <w:t>становится</w:t>
      </w:r>
      <w:r w:rsidRPr="00215E8A">
        <w:rPr>
          <w:rFonts w:ascii="Times New Roman" w:hAnsi="Times New Roman" w:cs="Times New Roman"/>
          <w:sz w:val="28"/>
          <w:szCs w:val="28"/>
        </w:rPr>
        <w:t xml:space="preserve"> районный штаб, </w:t>
      </w:r>
      <w:r w:rsidR="00307FB5" w:rsidRPr="00215E8A">
        <w:rPr>
          <w:rFonts w:ascii="Times New Roman" w:hAnsi="Times New Roman" w:cs="Times New Roman"/>
          <w:sz w:val="28"/>
          <w:szCs w:val="28"/>
        </w:rPr>
        <w:t>набравший наименьшее количество баллов по сумме занятых мест</w:t>
      </w:r>
      <w:r w:rsidRPr="00215E8A">
        <w:rPr>
          <w:rFonts w:ascii="Times New Roman" w:hAnsi="Times New Roman" w:cs="Times New Roman"/>
          <w:sz w:val="28"/>
          <w:szCs w:val="28"/>
        </w:rPr>
        <w:t xml:space="preserve">, в случае равенства баллов - путем голосования членов Совета, </w:t>
      </w:r>
      <w:r w:rsidR="003F7AC0" w:rsidRPr="00215E8A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Совета</w:t>
      </w:r>
      <w:r w:rsidRPr="00215E8A">
        <w:rPr>
          <w:rFonts w:ascii="Times New Roman" w:hAnsi="Times New Roman" w:cs="Times New Roman"/>
          <w:sz w:val="28"/>
          <w:szCs w:val="28"/>
        </w:rPr>
        <w:t>.</w:t>
      </w:r>
    </w:p>
    <w:p w:rsidR="00D4249A" w:rsidRPr="00F953F5" w:rsidRDefault="002352FE" w:rsidP="00D42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AC0">
        <w:rPr>
          <w:rFonts w:ascii="Times New Roman" w:hAnsi="Times New Roman" w:cs="Times New Roman"/>
          <w:sz w:val="28"/>
          <w:szCs w:val="28"/>
        </w:rPr>
        <w:t>7</w:t>
      </w:r>
      <w:r w:rsidR="00D4249A" w:rsidRPr="003F7AC0">
        <w:rPr>
          <w:rFonts w:ascii="Times New Roman" w:hAnsi="Times New Roman" w:cs="Times New Roman"/>
          <w:sz w:val="28"/>
          <w:szCs w:val="28"/>
        </w:rPr>
        <w:t xml:space="preserve">.6. Совет принимает решение о награждении командиров </w:t>
      </w:r>
      <w:r w:rsidR="004B467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4249A" w:rsidRPr="003F7AC0">
        <w:rPr>
          <w:rFonts w:ascii="Times New Roman" w:hAnsi="Times New Roman" w:cs="Times New Roman"/>
          <w:sz w:val="28"/>
          <w:szCs w:val="28"/>
        </w:rPr>
        <w:t>и</w:t>
      </w:r>
      <w:r w:rsidR="00D4249A" w:rsidRPr="00F953F5">
        <w:rPr>
          <w:rFonts w:ascii="Times New Roman" w:hAnsi="Times New Roman" w:cs="Times New Roman"/>
          <w:sz w:val="28"/>
          <w:szCs w:val="28"/>
        </w:rPr>
        <w:t xml:space="preserve"> руководителей трудовых отрядов, признанных победителями </w:t>
      </w:r>
      <w:r w:rsidR="004B467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4249A" w:rsidRPr="00F953F5">
        <w:rPr>
          <w:rFonts w:ascii="Times New Roman" w:hAnsi="Times New Roman" w:cs="Times New Roman"/>
          <w:sz w:val="28"/>
          <w:szCs w:val="28"/>
        </w:rPr>
        <w:t>по номинациям.</w:t>
      </w:r>
    </w:p>
    <w:p w:rsidR="00D4249A" w:rsidRDefault="002352FE" w:rsidP="00D42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249A" w:rsidRPr="00F953F5">
        <w:rPr>
          <w:rFonts w:ascii="Times New Roman" w:hAnsi="Times New Roman" w:cs="Times New Roman"/>
          <w:sz w:val="28"/>
          <w:szCs w:val="28"/>
        </w:rPr>
        <w:t>.7. По представлению комитетов администрации города по управлению районами Совет принимает решение о награждении по одному руководителю и командиру трудового отряда старшеклассников за активную работу</w:t>
      </w:r>
      <w:r w:rsidR="004B46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4249A" w:rsidRPr="00F953F5">
        <w:rPr>
          <w:rFonts w:ascii="Times New Roman" w:hAnsi="Times New Roman" w:cs="Times New Roman"/>
          <w:sz w:val="28"/>
          <w:szCs w:val="28"/>
        </w:rPr>
        <w:t xml:space="preserve"> в районном штабе.</w:t>
      </w:r>
    </w:p>
    <w:p w:rsidR="006B33FD" w:rsidRDefault="006B33FD" w:rsidP="00D42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3FD" w:rsidRPr="006B33FD" w:rsidRDefault="006B33FD" w:rsidP="006B33FD">
      <w:pPr>
        <w:jc w:val="center"/>
        <w:rPr>
          <w:b/>
          <w:sz w:val="28"/>
          <w:szCs w:val="28"/>
        </w:rPr>
      </w:pPr>
      <w:r w:rsidRPr="006B33FD">
        <w:rPr>
          <w:b/>
          <w:sz w:val="28"/>
          <w:szCs w:val="28"/>
        </w:rPr>
        <w:t>8. Финансовое обеспечение</w:t>
      </w:r>
    </w:p>
    <w:p w:rsidR="006B33FD" w:rsidRDefault="006B33FD" w:rsidP="006B33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33FD" w:rsidRDefault="006B33FD" w:rsidP="00FE79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конкурса производится в пределах средств, запланированных в бюджете города </w:t>
      </w:r>
      <w:r w:rsidR="00776849">
        <w:rPr>
          <w:sz w:val="28"/>
          <w:szCs w:val="28"/>
        </w:rPr>
        <w:t xml:space="preserve">на очередной финансовый год </w:t>
      </w:r>
      <w:r w:rsidR="004B4677">
        <w:rPr>
          <w:sz w:val="28"/>
          <w:szCs w:val="28"/>
        </w:rPr>
        <w:t xml:space="preserve">                          </w:t>
      </w:r>
      <w:r w:rsidR="00303408">
        <w:rPr>
          <w:sz w:val="28"/>
          <w:szCs w:val="28"/>
        </w:rPr>
        <w:t>по отрасли «Молодежная политик</w:t>
      </w:r>
      <w:r w:rsidR="004A5ADA">
        <w:rPr>
          <w:sz w:val="28"/>
          <w:szCs w:val="28"/>
        </w:rPr>
        <w:t>а</w:t>
      </w:r>
      <w:r w:rsidR="00303408">
        <w:rPr>
          <w:sz w:val="28"/>
          <w:szCs w:val="28"/>
        </w:rPr>
        <w:t xml:space="preserve">» </w:t>
      </w:r>
      <w:r w:rsidR="00FE7976">
        <w:rPr>
          <w:sz w:val="28"/>
          <w:szCs w:val="28"/>
        </w:rPr>
        <w:t xml:space="preserve">муниципальной </w:t>
      </w:r>
      <w:r w:rsidR="00FE7976" w:rsidRPr="00E47918">
        <w:rPr>
          <w:sz w:val="28"/>
          <w:szCs w:val="28"/>
        </w:rPr>
        <w:t>программ</w:t>
      </w:r>
      <w:r w:rsidR="004A5ADA">
        <w:rPr>
          <w:sz w:val="28"/>
          <w:szCs w:val="28"/>
        </w:rPr>
        <w:t>ы</w:t>
      </w:r>
      <w:r w:rsidR="00FE7976" w:rsidRPr="00E47918">
        <w:rPr>
          <w:sz w:val="28"/>
          <w:szCs w:val="28"/>
        </w:rPr>
        <w:t xml:space="preserve"> городского округа «Город Хабаровск» «Молодежь городского о</w:t>
      </w:r>
      <w:r w:rsidR="00FE7976">
        <w:rPr>
          <w:sz w:val="28"/>
          <w:szCs w:val="28"/>
        </w:rPr>
        <w:t xml:space="preserve">круга «Город Хабаровск» на 2014 – </w:t>
      </w:r>
      <w:r w:rsidR="00FE7976" w:rsidRPr="00E47918">
        <w:rPr>
          <w:sz w:val="28"/>
          <w:szCs w:val="28"/>
        </w:rPr>
        <w:t>202</w:t>
      </w:r>
      <w:r w:rsidR="00FE7976">
        <w:rPr>
          <w:sz w:val="28"/>
          <w:szCs w:val="28"/>
        </w:rPr>
        <w:t>0 годы</w:t>
      </w:r>
      <w:r w:rsidR="00FE7976" w:rsidRPr="00E47918">
        <w:rPr>
          <w:sz w:val="28"/>
          <w:szCs w:val="28"/>
        </w:rPr>
        <w:t>»</w:t>
      </w:r>
      <w:r w:rsidR="004A5ADA">
        <w:rPr>
          <w:sz w:val="28"/>
          <w:szCs w:val="28"/>
        </w:rPr>
        <w:t>.</w:t>
      </w:r>
    </w:p>
    <w:p w:rsidR="00B40181" w:rsidRDefault="00F0680E" w:rsidP="00B4018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913EBF" w:rsidRPr="00F953F5" w:rsidRDefault="00913EBF" w:rsidP="00D42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6135" w:rsidRPr="00516135" w:rsidRDefault="00516135" w:rsidP="005161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16135" w:rsidRPr="00516135" w:rsidSect="00441D89">
          <w:headerReference w:type="default" r:id="rId11"/>
          <w:headerReference w:type="first" r:id="rId12"/>
          <w:pgSz w:w="11906" w:h="16838"/>
          <w:pgMar w:top="1134" w:right="567" w:bottom="1276" w:left="1985" w:header="709" w:footer="709" w:gutter="0"/>
          <w:pgNumType w:start="1"/>
          <w:cols w:space="708"/>
          <w:titlePg/>
          <w:docGrid w:linePitch="360"/>
        </w:sectPr>
      </w:pPr>
      <w:bookmarkStart w:id="2" w:name="P337"/>
      <w:bookmarkEnd w:id="2"/>
    </w:p>
    <w:p w:rsidR="004A5ADA" w:rsidRDefault="004A5ADA" w:rsidP="006B33FD">
      <w:pPr>
        <w:jc w:val="center"/>
        <w:rPr>
          <w:b/>
          <w:sz w:val="28"/>
          <w:szCs w:val="28"/>
        </w:rPr>
      </w:pPr>
      <w:r w:rsidRPr="006B33FD">
        <w:rPr>
          <w:b/>
          <w:sz w:val="28"/>
          <w:szCs w:val="28"/>
        </w:rPr>
        <w:lastRenderedPageBreak/>
        <w:t>КРИТЕРИИ</w:t>
      </w:r>
      <w:r w:rsidR="00516135" w:rsidRPr="006B33FD">
        <w:rPr>
          <w:b/>
          <w:sz w:val="28"/>
          <w:szCs w:val="28"/>
        </w:rPr>
        <w:t xml:space="preserve"> </w:t>
      </w:r>
    </w:p>
    <w:p w:rsidR="004A5ADA" w:rsidRDefault="004A5ADA" w:rsidP="006B33FD">
      <w:pPr>
        <w:jc w:val="center"/>
        <w:rPr>
          <w:b/>
          <w:sz w:val="28"/>
          <w:szCs w:val="28"/>
        </w:rPr>
      </w:pPr>
    </w:p>
    <w:p w:rsidR="00872191" w:rsidRPr="004A5ADA" w:rsidRDefault="00516135" w:rsidP="007A493A">
      <w:pPr>
        <w:spacing w:line="240" w:lineRule="exact"/>
        <w:jc w:val="center"/>
        <w:rPr>
          <w:sz w:val="28"/>
          <w:szCs w:val="28"/>
        </w:rPr>
      </w:pPr>
      <w:r w:rsidRPr="004A5ADA">
        <w:rPr>
          <w:sz w:val="28"/>
          <w:szCs w:val="28"/>
        </w:rPr>
        <w:t>оценки трудовых отрядов старшеклассников в номинациях</w:t>
      </w:r>
    </w:p>
    <w:p w:rsidR="00516135" w:rsidRPr="004A5ADA" w:rsidRDefault="00516135" w:rsidP="007A493A">
      <w:pPr>
        <w:spacing w:line="240" w:lineRule="exact"/>
        <w:jc w:val="center"/>
      </w:pPr>
      <w:r w:rsidRPr="004A5ADA">
        <w:t>«</w:t>
      </w:r>
      <w:r w:rsidRPr="004A5ADA">
        <w:rPr>
          <w:sz w:val="28"/>
          <w:szCs w:val="28"/>
        </w:rPr>
        <w:t>Лучший отряд по благоустройству», «Лучший отряд социальной направленности»,</w:t>
      </w:r>
      <w:r w:rsidR="004A5ADA">
        <w:rPr>
          <w:sz w:val="28"/>
          <w:szCs w:val="28"/>
        </w:rPr>
        <w:t xml:space="preserve"> </w:t>
      </w:r>
      <w:r w:rsidRPr="004A5ADA">
        <w:rPr>
          <w:sz w:val="28"/>
          <w:szCs w:val="28"/>
        </w:rPr>
        <w:t>«Лучший профильный отряд»</w:t>
      </w:r>
    </w:p>
    <w:p w:rsidR="00516135" w:rsidRPr="00516135" w:rsidRDefault="00516135" w:rsidP="00516135"/>
    <w:p w:rsidR="000D0853" w:rsidRDefault="00516135" w:rsidP="00516135">
      <w:pPr>
        <w:ind w:firstLine="709"/>
        <w:jc w:val="both"/>
        <w:rPr>
          <w:sz w:val="28"/>
          <w:szCs w:val="28"/>
        </w:rPr>
      </w:pPr>
      <w:proofErr w:type="gramStart"/>
      <w:r w:rsidRPr="00516135">
        <w:rPr>
          <w:sz w:val="28"/>
          <w:szCs w:val="28"/>
        </w:rPr>
        <w:t xml:space="preserve">По каждому критерию дается оценка по пятибалльной шкале: </w:t>
      </w:r>
      <w:r>
        <w:rPr>
          <w:sz w:val="28"/>
          <w:szCs w:val="28"/>
        </w:rPr>
        <w:t xml:space="preserve">критерий не выполнен – ноль баллов, </w:t>
      </w:r>
      <w:r w:rsidRPr="00516135">
        <w:rPr>
          <w:sz w:val="28"/>
          <w:szCs w:val="28"/>
        </w:rPr>
        <w:t xml:space="preserve">низкая – один балл, ниже среднего – два балла, средняя – три балла, выше среднего – четыре балла, высокая – пять баллов. </w:t>
      </w:r>
      <w:proofErr w:type="gramEnd"/>
    </w:p>
    <w:p w:rsidR="00516135" w:rsidRDefault="000D0853" w:rsidP="00D341AD">
      <w:pPr>
        <w:ind w:firstLine="709"/>
        <w:jc w:val="both"/>
        <w:rPr>
          <w:sz w:val="28"/>
          <w:szCs w:val="28"/>
        </w:rPr>
      </w:pPr>
      <w:r w:rsidRPr="000D0853">
        <w:rPr>
          <w:sz w:val="28"/>
          <w:szCs w:val="28"/>
        </w:rPr>
        <w:t>Победитель определяется путем проставления среднего балла, который рассчитывается как сумма баллов, выставленных каждым членом районного штаба</w:t>
      </w:r>
      <w:r>
        <w:rPr>
          <w:sz w:val="28"/>
          <w:szCs w:val="28"/>
        </w:rPr>
        <w:t xml:space="preserve">, в случае равенства баллов победитель определяется </w:t>
      </w:r>
      <w:r w:rsidR="00516135" w:rsidRPr="00516135">
        <w:rPr>
          <w:sz w:val="28"/>
          <w:szCs w:val="28"/>
        </w:rPr>
        <w:t xml:space="preserve">путем голосования членов Совета, </w:t>
      </w:r>
      <w:r w:rsidR="003F7AC0" w:rsidRPr="00403FAA">
        <w:rPr>
          <w:sz w:val="28"/>
          <w:szCs w:val="28"/>
        </w:rPr>
        <w:t>при равенстве голосов</w:t>
      </w:r>
      <w:r w:rsidR="004A5ADA">
        <w:rPr>
          <w:sz w:val="28"/>
          <w:szCs w:val="28"/>
        </w:rPr>
        <w:t xml:space="preserve"> </w:t>
      </w:r>
      <w:r w:rsidR="003F7AC0" w:rsidRPr="00403FAA">
        <w:rPr>
          <w:sz w:val="28"/>
          <w:szCs w:val="28"/>
        </w:rPr>
        <w:t>решающим является голос председателя Совета</w:t>
      </w:r>
      <w:r w:rsidR="00516135" w:rsidRPr="00516135">
        <w:rPr>
          <w:sz w:val="28"/>
          <w:szCs w:val="28"/>
        </w:rPr>
        <w:t>.</w:t>
      </w:r>
    </w:p>
    <w:p w:rsidR="00B9259E" w:rsidRDefault="00B9259E" w:rsidP="00D341A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439"/>
        <w:gridCol w:w="6278"/>
        <w:gridCol w:w="1277"/>
        <w:gridCol w:w="1519"/>
      </w:tblGrid>
      <w:tr w:rsidR="00B9259E" w:rsidRPr="00A85962" w:rsidTr="00A85962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№</w:t>
            </w:r>
          </w:p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Пояснение к критерию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259E" w:rsidRPr="00A85962" w:rsidRDefault="00B9259E" w:rsidP="00A85962">
            <w:pPr>
              <w:jc w:val="center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259E" w:rsidRPr="00A85962" w:rsidRDefault="00B9259E" w:rsidP="00A85962">
            <w:pPr>
              <w:jc w:val="center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Кто оценивает</w:t>
            </w:r>
          </w:p>
        </w:tc>
      </w:tr>
      <w:tr w:rsidR="00B9259E" w:rsidRPr="00A85962" w:rsidTr="00A85962">
        <w:tc>
          <w:tcPr>
            <w:tcW w:w="0" w:type="auto"/>
            <w:shd w:val="clear" w:color="auto" w:fill="auto"/>
          </w:tcPr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 xml:space="preserve">Качественное и полное выполнение членами трудового отряда старшеклассников объемов работ на социально значимом </w:t>
            </w:r>
            <w:proofErr w:type="gramStart"/>
            <w:r w:rsidRPr="00A85962">
              <w:rPr>
                <w:sz w:val="28"/>
                <w:szCs w:val="28"/>
              </w:rPr>
              <w:t>объекте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 xml:space="preserve">1. Полнота выполнения объёмов работ, установленных и утвержденных на </w:t>
            </w:r>
            <w:proofErr w:type="gramStart"/>
            <w:r w:rsidRPr="00A85962">
              <w:rPr>
                <w:sz w:val="28"/>
                <w:szCs w:val="28"/>
              </w:rPr>
              <w:t>заседании</w:t>
            </w:r>
            <w:proofErr w:type="gramEnd"/>
            <w:r w:rsidRPr="00A85962">
              <w:rPr>
                <w:sz w:val="28"/>
                <w:szCs w:val="28"/>
              </w:rPr>
              <w:t xml:space="preserve"> районного штаба.</w:t>
            </w:r>
          </w:p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2. Отражение объемов выполненных работ в отчётах, предоставляемых районному штабу.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A85962">
              <w:rPr>
                <w:sz w:val="28"/>
                <w:szCs w:val="28"/>
              </w:rPr>
              <w:t>н</w:t>
            </w:r>
            <w:proofErr w:type="gramEnd"/>
            <w:r w:rsidRPr="00A85962">
              <w:rPr>
                <w:sz w:val="28"/>
                <w:szCs w:val="28"/>
              </w:rPr>
              <w:t xml:space="preserve">оль - пять баллов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районный штаб</w:t>
            </w:r>
          </w:p>
        </w:tc>
      </w:tr>
      <w:tr w:rsidR="00B9259E" w:rsidRPr="00A85962" w:rsidTr="00A85962">
        <w:tc>
          <w:tcPr>
            <w:tcW w:w="0" w:type="auto"/>
            <w:shd w:val="clear" w:color="auto" w:fill="auto"/>
          </w:tcPr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Соблюдение дисциплины всеми членами трудового отряда старшеклассников</w:t>
            </w:r>
          </w:p>
        </w:tc>
        <w:tc>
          <w:tcPr>
            <w:tcW w:w="0" w:type="auto"/>
            <w:shd w:val="clear" w:color="auto" w:fill="auto"/>
          </w:tcPr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1. Пунктуальность при явке на объект и мероприятия.</w:t>
            </w:r>
          </w:p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 xml:space="preserve">2. Соблюдение техники безопасности. </w:t>
            </w:r>
          </w:p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3. Содержание формы в опрятном и чистом виде.</w:t>
            </w:r>
          </w:p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 xml:space="preserve">4. Знание девиза и названия штаба, гимна ТОС.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259E" w:rsidRDefault="00B9259E" w:rsidP="00A85962">
            <w:pPr>
              <w:jc w:val="center"/>
            </w:pPr>
            <w:r w:rsidRPr="00A85962">
              <w:rPr>
                <w:sz w:val="28"/>
                <w:szCs w:val="28"/>
              </w:rPr>
              <w:t>ноль - пять баллов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259E" w:rsidRPr="00A85962" w:rsidRDefault="00B9259E" w:rsidP="00A85962">
            <w:pPr>
              <w:jc w:val="center"/>
              <w:rPr>
                <w:b/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районный штаб</w:t>
            </w:r>
          </w:p>
        </w:tc>
      </w:tr>
      <w:tr w:rsidR="00B9259E" w:rsidRPr="00A85962" w:rsidTr="00A85962">
        <w:tc>
          <w:tcPr>
            <w:tcW w:w="0" w:type="auto"/>
            <w:shd w:val="clear" w:color="auto" w:fill="auto"/>
          </w:tcPr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 xml:space="preserve">Организация работы органов самоуправления в трудовом отряде </w:t>
            </w:r>
            <w:r w:rsidRPr="00A85962">
              <w:rPr>
                <w:sz w:val="28"/>
                <w:szCs w:val="28"/>
              </w:rPr>
              <w:lastRenderedPageBreak/>
              <w:t>старшеклассников</w:t>
            </w:r>
          </w:p>
        </w:tc>
        <w:tc>
          <w:tcPr>
            <w:tcW w:w="0" w:type="auto"/>
            <w:shd w:val="clear" w:color="auto" w:fill="auto"/>
          </w:tcPr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lastRenderedPageBreak/>
              <w:t>1. Пунктуальность при явке на мероприятия (районные, городские).</w:t>
            </w:r>
          </w:p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lastRenderedPageBreak/>
              <w:t>2. Организованность отряда при подготовке к мероприятиям.</w:t>
            </w:r>
          </w:p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 xml:space="preserve">3. Организация работы на </w:t>
            </w:r>
            <w:proofErr w:type="gramStart"/>
            <w:r w:rsidRPr="00A85962">
              <w:rPr>
                <w:sz w:val="28"/>
                <w:szCs w:val="28"/>
              </w:rPr>
              <w:t>объектах</w:t>
            </w:r>
            <w:proofErr w:type="gramEnd"/>
            <w:r w:rsidRPr="00A8596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259E" w:rsidRDefault="00B9259E" w:rsidP="00A85962">
            <w:pPr>
              <w:jc w:val="center"/>
            </w:pPr>
            <w:r w:rsidRPr="00A85962">
              <w:rPr>
                <w:sz w:val="28"/>
                <w:szCs w:val="28"/>
              </w:rPr>
              <w:lastRenderedPageBreak/>
              <w:t xml:space="preserve">ноль - пять </w:t>
            </w:r>
            <w:r w:rsidRPr="00A85962">
              <w:rPr>
                <w:sz w:val="28"/>
                <w:szCs w:val="28"/>
              </w:rPr>
              <w:lastRenderedPageBreak/>
              <w:t>баллов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259E" w:rsidRPr="00A85962" w:rsidRDefault="00B9259E" w:rsidP="00A85962">
            <w:pPr>
              <w:jc w:val="center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lastRenderedPageBreak/>
              <w:t>районный штаб</w:t>
            </w:r>
          </w:p>
        </w:tc>
      </w:tr>
      <w:tr w:rsidR="00B9259E" w:rsidRPr="00A85962" w:rsidTr="00A85962">
        <w:tc>
          <w:tcPr>
            <w:tcW w:w="0" w:type="auto"/>
            <w:shd w:val="clear" w:color="auto" w:fill="auto"/>
          </w:tcPr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auto"/>
          </w:tcPr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Активное участие представителей отряда в работе районного штаба</w:t>
            </w:r>
          </w:p>
        </w:tc>
        <w:tc>
          <w:tcPr>
            <w:tcW w:w="0" w:type="auto"/>
            <w:shd w:val="clear" w:color="auto" w:fill="auto"/>
          </w:tcPr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1. Участие в районных мероприятиях.</w:t>
            </w:r>
          </w:p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2. Помощь в подготовке к районным мероприятиям.</w:t>
            </w:r>
          </w:p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3.  Помощь в работе штаба.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259E" w:rsidRPr="00A85962" w:rsidRDefault="00B9259E" w:rsidP="00A85962">
            <w:pPr>
              <w:jc w:val="center"/>
              <w:rPr>
                <w:sz w:val="28"/>
                <w:szCs w:val="28"/>
              </w:rPr>
            </w:pPr>
            <w:proofErr w:type="gramStart"/>
            <w:r w:rsidRPr="00A85962">
              <w:rPr>
                <w:sz w:val="28"/>
                <w:szCs w:val="28"/>
              </w:rPr>
              <w:t>н</w:t>
            </w:r>
            <w:proofErr w:type="gramEnd"/>
            <w:r w:rsidRPr="00A85962">
              <w:rPr>
                <w:sz w:val="28"/>
                <w:szCs w:val="28"/>
              </w:rPr>
              <w:t>оль - пять баллов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259E" w:rsidRPr="00A85962" w:rsidRDefault="00B9259E" w:rsidP="00A85962">
            <w:pPr>
              <w:jc w:val="center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районный штаб</w:t>
            </w:r>
          </w:p>
        </w:tc>
      </w:tr>
      <w:tr w:rsidR="00B9259E" w:rsidRPr="00A85962" w:rsidTr="00A85962">
        <w:tc>
          <w:tcPr>
            <w:tcW w:w="0" w:type="auto"/>
            <w:shd w:val="clear" w:color="auto" w:fill="auto"/>
          </w:tcPr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Выполнение плана культурно-массовой и спортивно-оздоровительной работы трудового отряда старшеклассников</w:t>
            </w:r>
          </w:p>
        </w:tc>
        <w:tc>
          <w:tcPr>
            <w:tcW w:w="0" w:type="auto"/>
            <w:shd w:val="clear" w:color="auto" w:fill="auto"/>
          </w:tcPr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 xml:space="preserve">1. Полное выполнение плана культурно-массовой и спортивно-оздоровительной работы, установленного и утвержденного на </w:t>
            </w:r>
            <w:proofErr w:type="gramStart"/>
            <w:r w:rsidRPr="00A85962">
              <w:rPr>
                <w:sz w:val="28"/>
                <w:szCs w:val="28"/>
              </w:rPr>
              <w:t>заседании</w:t>
            </w:r>
            <w:proofErr w:type="gramEnd"/>
            <w:r w:rsidRPr="00A85962">
              <w:rPr>
                <w:sz w:val="28"/>
                <w:szCs w:val="28"/>
              </w:rPr>
              <w:t xml:space="preserve"> районного штаба.</w:t>
            </w:r>
          </w:p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2. Организация и проведение собственных мероприятий вне плана.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259E" w:rsidRPr="00A85962" w:rsidRDefault="00B9259E" w:rsidP="00A85962">
            <w:pPr>
              <w:jc w:val="center"/>
              <w:rPr>
                <w:sz w:val="28"/>
                <w:szCs w:val="28"/>
              </w:rPr>
            </w:pPr>
            <w:proofErr w:type="gramStart"/>
            <w:r w:rsidRPr="00A85962">
              <w:rPr>
                <w:sz w:val="28"/>
                <w:szCs w:val="28"/>
              </w:rPr>
              <w:t>н</w:t>
            </w:r>
            <w:proofErr w:type="gramEnd"/>
            <w:r w:rsidRPr="00A85962">
              <w:rPr>
                <w:sz w:val="28"/>
                <w:szCs w:val="28"/>
              </w:rPr>
              <w:t>оль - пять баллов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районный штаб</w:t>
            </w:r>
          </w:p>
        </w:tc>
      </w:tr>
      <w:tr w:rsidR="00B9259E" w:rsidRPr="00A85962" w:rsidTr="00A85962">
        <w:tc>
          <w:tcPr>
            <w:tcW w:w="0" w:type="auto"/>
            <w:shd w:val="clear" w:color="auto" w:fill="auto"/>
          </w:tcPr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B9259E" w:rsidRPr="00A85962" w:rsidRDefault="00B9259E" w:rsidP="00A85962">
            <w:pPr>
              <w:jc w:val="both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Участие в городских мероприятиях, конкурсах, акциях, утвержденных в плане мероприятий для участников трудовых отрядов старшеклассников</w:t>
            </w:r>
          </w:p>
        </w:tc>
        <w:tc>
          <w:tcPr>
            <w:tcW w:w="0" w:type="auto"/>
            <w:shd w:val="clear" w:color="auto" w:fill="auto"/>
          </w:tcPr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1. Явка на городские мероприятия.</w:t>
            </w:r>
          </w:p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2. Пунктуальность.</w:t>
            </w:r>
          </w:p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3. Вовлечённость каждого участника в процесс мероприятия.</w:t>
            </w:r>
          </w:p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4. Форма участников.</w:t>
            </w:r>
          </w:p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5. Знание девизов штабов, девиза трудового движения, гимна ТОС.</w:t>
            </w:r>
          </w:p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6. Участие в городских мероприятиях.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259E" w:rsidRPr="00A85962" w:rsidRDefault="00B9259E" w:rsidP="00A85962">
            <w:pPr>
              <w:jc w:val="center"/>
              <w:rPr>
                <w:sz w:val="28"/>
                <w:szCs w:val="28"/>
              </w:rPr>
            </w:pPr>
            <w:proofErr w:type="gramStart"/>
            <w:r w:rsidRPr="00A85962">
              <w:rPr>
                <w:sz w:val="28"/>
                <w:szCs w:val="28"/>
              </w:rPr>
              <w:t>н</w:t>
            </w:r>
            <w:proofErr w:type="gramEnd"/>
            <w:r w:rsidRPr="00A85962">
              <w:rPr>
                <w:sz w:val="28"/>
                <w:szCs w:val="28"/>
              </w:rPr>
              <w:t>оль - пять баллов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районный штаб</w:t>
            </w:r>
          </w:p>
        </w:tc>
      </w:tr>
      <w:tr w:rsidR="00B9259E" w:rsidRPr="00A85962" w:rsidTr="00A85962">
        <w:tc>
          <w:tcPr>
            <w:tcW w:w="0" w:type="auto"/>
            <w:shd w:val="clear" w:color="auto" w:fill="auto"/>
          </w:tcPr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B9259E" w:rsidRPr="00A85962" w:rsidRDefault="00B9259E" w:rsidP="00B9259E">
            <w:pPr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Презентация отряда</w:t>
            </w:r>
          </w:p>
        </w:tc>
        <w:tc>
          <w:tcPr>
            <w:tcW w:w="0" w:type="auto"/>
            <w:shd w:val="clear" w:color="auto" w:fill="auto"/>
          </w:tcPr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1. Творческий подход к презентации.</w:t>
            </w:r>
          </w:p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2. Оригинальность идеи.</w:t>
            </w:r>
          </w:p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3. Исполнительский уровень.</w:t>
            </w:r>
          </w:p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 xml:space="preserve">4. Эстетическое и музыкальное оформление презентации.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259E" w:rsidRPr="00A85962" w:rsidRDefault="00B9259E" w:rsidP="00A85962">
            <w:pPr>
              <w:jc w:val="center"/>
              <w:rPr>
                <w:sz w:val="28"/>
                <w:szCs w:val="28"/>
              </w:rPr>
            </w:pPr>
            <w:proofErr w:type="gramStart"/>
            <w:r w:rsidRPr="00A85962">
              <w:rPr>
                <w:sz w:val="28"/>
                <w:szCs w:val="28"/>
              </w:rPr>
              <w:t>н</w:t>
            </w:r>
            <w:proofErr w:type="gramEnd"/>
            <w:r w:rsidRPr="00A85962">
              <w:rPr>
                <w:sz w:val="28"/>
                <w:szCs w:val="28"/>
              </w:rPr>
              <w:t>оль - пять баллов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районный штаб</w:t>
            </w:r>
          </w:p>
        </w:tc>
      </w:tr>
      <w:tr w:rsidR="00B9259E" w:rsidRPr="00A85962" w:rsidTr="00A85962">
        <w:tc>
          <w:tcPr>
            <w:tcW w:w="0" w:type="auto"/>
            <w:shd w:val="clear" w:color="auto" w:fill="auto"/>
          </w:tcPr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  <w:shd w:val="clear" w:color="auto" w:fill="auto"/>
          </w:tcPr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Ежедневное ведение дневника трудового отряда, отражающего работу и участие в мероприятиях (акциях, экскурсиях и т.д.).</w:t>
            </w:r>
          </w:p>
        </w:tc>
        <w:tc>
          <w:tcPr>
            <w:tcW w:w="0" w:type="auto"/>
            <w:shd w:val="clear" w:color="auto" w:fill="auto"/>
          </w:tcPr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1. Отражение объемов выполненных работ в дневниках трудового отряда.</w:t>
            </w:r>
          </w:p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 xml:space="preserve">2. Творческий подход к оформлению дневника.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259E" w:rsidRPr="00A85962" w:rsidRDefault="00B9259E" w:rsidP="00A85962">
            <w:pPr>
              <w:jc w:val="center"/>
              <w:rPr>
                <w:sz w:val="28"/>
                <w:szCs w:val="28"/>
              </w:rPr>
            </w:pPr>
            <w:proofErr w:type="gramStart"/>
            <w:r w:rsidRPr="00A85962">
              <w:rPr>
                <w:sz w:val="28"/>
                <w:szCs w:val="28"/>
              </w:rPr>
              <w:t>н</w:t>
            </w:r>
            <w:proofErr w:type="gramEnd"/>
            <w:r w:rsidRPr="00A85962">
              <w:rPr>
                <w:sz w:val="28"/>
                <w:szCs w:val="28"/>
              </w:rPr>
              <w:t>оль - пять баллов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259E" w:rsidRPr="00A85962" w:rsidRDefault="00B9259E" w:rsidP="00A85962">
            <w:pPr>
              <w:jc w:val="center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районный штаб</w:t>
            </w:r>
          </w:p>
        </w:tc>
      </w:tr>
      <w:tr w:rsidR="00B9259E" w:rsidRPr="00A85962" w:rsidTr="00A85962">
        <w:tc>
          <w:tcPr>
            <w:tcW w:w="0" w:type="auto"/>
            <w:shd w:val="clear" w:color="auto" w:fill="auto"/>
          </w:tcPr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Освещение деятельности трудового отряда старшеклассников в средствах массовой информации, интернет ресурсах, социальных сетях</w:t>
            </w:r>
          </w:p>
        </w:tc>
        <w:tc>
          <w:tcPr>
            <w:tcW w:w="0" w:type="auto"/>
            <w:shd w:val="clear" w:color="auto" w:fill="auto"/>
          </w:tcPr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 xml:space="preserve">За каждый сюжет на </w:t>
            </w:r>
            <w:proofErr w:type="gramStart"/>
            <w:r w:rsidRPr="00A85962">
              <w:rPr>
                <w:sz w:val="28"/>
                <w:szCs w:val="28"/>
              </w:rPr>
              <w:t>телевидении</w:t>
            </w:r>
            <w:proofErr w:type="gramEnd"/>
            <w:r w:rsidRPr="00A85962">
              <w:rPr>
                <w:sz w:val="28"/>
                <w:szCs w:val="28"/>
              </w:rPr>
              <w:t>, публикацию в газете (интернет газете), интернет ресурсах, социальных сетях.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259E" w:rsidRPr="00A85962" w:rsidRDefault="00B9259E" w:rsidP="00A85962">
            <w:pPr>
              <w:jc w:val="center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один балл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259E" w:rsidRPr="00A85962" w:rsidRDefault="00B9259E" w:rsidP="00A85962">
            <w:pPr>
              <w:jc w:val="center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районный штаб</w:t>
            </w:r>
          </w:p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9259E" w:rsidRPr="00A85962" w:rsidTr="00A85962">
        <w:tc>
          <w:tcPr>
            <w:tcW w:w="0" w:type="auto"/>
            <w:shd w:val="clear" w:color="auto" w:fill="auto"/>
          </w:tcPr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Полное, творчески оформленное, представление деятельности ТОС на стенде</w:t>
            </w:r>
          </w:p>
        </w:tc>
        <w:tc>
          <w:tcPr>
            <w:tcW w:w="0" w:type="auto"/>
            <w:shd w:val="clear" w:color="auto" w:fill="auto"/>
          </w:tcPr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Наличие названия районного штаба, состава актива, плана работы, списка поручений актива, экрана соревнований трудовых отрядов, планов культурно-массовых, досуговых мероприятий и социальных акций на территории района, грамот, поздравлений, наград.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259E" w:rsidRPr="00A85962" w:rsidRDefault="00B9259E" w:rsidP="00A85962">
            <w:pPr>
              <w:jc w:val="center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ноль - пять баллов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259E" w:rsidRPr="00A85962" w:rsidRDefault="00B9259E" w:rsidP="00A85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962">
              <w:rPr>
                <w:sz w:val="28"/>
                <w:szCs w:val="28"/>
              </w:rPr>
              <w:t>районный штаб</w:t>
            </w:r>
          </w:p>
        </w:tc>
      </w:tr>
    </w:tbl>
    <w:p w:rsidR="00872191" w:rsidRDefault="00D54A7D" w:rsidP="00D54A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872191" w:rsidSect="00872191">
          <w:headerReference w:type="default" r:id="rId13"/>
          <w:headerReference w:type="first" r:id="rId14"/>
          <w:pgSz w:w="16838" w:h="11906" w:orient="landscape"/>
          <w:pgMar w:top="1135" w:right="962" w:bottom="1135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FD7CA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bookmarkStart w:id="3" w:name="P350"/>
      <w:bookmarkEnd w:id="3"/>
    </w:p>
    <w:p w:rsidR="004A5ADA" w:rsidRDefault="004A5ADA" w:rsidP="00D54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A7D">
        <w:rPr>
          <w:rFonts w:ascii="Times New Roman" w:hAnsi="Times New Roman" w:cs="Times New Roman"/>
          <w:b/>
          <w:sz w:val="28"/>
          <w:szCs w:val="28"/>
        </w:rPr>
        <w:lastRenderedPageBreak/>
        <w:t>КРИТЕРИИ</w:t>
      </w:r>
    </w:p>
    <w:p w:rsidR="004A5ADA" w:rsidRDefault="00940E5C" w:rsidP="00D54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A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5ADA" w:rsidRPr="004A5ADA" w:rsidRDefault="00940E5C" w:rsidP="007A493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5ADA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333771" w:rsidRPr="004A5ADA">
        <w:rPr>
          <w:rFonts w:ascii="Times New Roman" w:hAnsi="Times New Roman" w:cs="Times New Roman"/>
          <w:sz w:val="28"/>
          <w:szCs w:val="28"/>
        </w:rPr>
        <w:t>участников трудовых отрядов</w:t>
      </w:r>
      <w:r w:rsidR="00633B7D" w:rsidRPr="004A5ADA">
        <w:rPr>
          <w:rFonts w:ascii="Times New Roman" w:hAnsi="Times New Roman" w:cs="Times New Roman"/>
          <w:sz w:val="28"/>
          <w:szCs w:val="28"/>
        </w:rPr>
        <w:t xml:space="preserve"> с</w:t>
      </w:r>
      <w:r w:rsidR="00333771" w:rsidRPr="004A5ADA">
        <w:rPr>
          <w:rFonts w:ascii="Times New Roman" w:hAnsi="Times New Roman" w:cs="Times New Roman"/>
          <w:sz w:val="28"/>
          <w:szCs w:val="28"/>
        </w:rPr>
        <w:t>таршеклассников</w:t>
      </w:r>
      <w:r w:rsidR="00633B7D" w:rsidRPr="004A5ADA">
        <w:rPr>
          <w:rFonts w:ascii="Times New Roman" w:hAnsi="Times New Roman" w:cs="Times New Roman"/>
          <w:sz w:val="28"/>
          <w:szCs w:val="28"/>
        </w:rPr>
        <w:t xml:space="preserve"> в номинации </w:t>
      </w:r>
    </w:p>
    <w:p w:rsidR="00333771" w:rsidRPr="004A5ADA" w:rsidRDefault="00633B7D" w:rsidP="007A493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5ADA">
        <w:rPr>
          <w:rFonts w:ascii="Times New Roman" w:hAnsi="Times New Roman" w:cs="Times New Roman"/>
          <w:sz w:val="28"/>
          <w:szCs w:val="28"/>
        </w:rPr>
        <w:t>«Лучший участник трудового отряда старшеклассников»</w:t>
      </w:r>
    </w:p>
    <w:p w:rsidR="00333771" w:rsidRPr="004A5ADA" w:rsidRDefault="00333771" w:rsidP="00655582">
      <w:pPr>
        <w:jc w:val="center"/>
        <w:rPr>
          <w:sz w:val="28"/>
          <w:szCs w:val="28"/>
        </w:rPr>
      </w:pPr>
    </w:p>
    <w:p w:rsidR="00940E5C" w:rsidRPr="00940E5C" w:rsidRDefault="00940E5C" w:rsidP="00940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0E5C">
        <w:rPr>
          <w:sz w:val="28"/>
          <w:szCs w:val="28"/>
        </w:rPr>
        <w:t>По каждому критерию дается оценка по пятибалльной шкале: не выполнен критерий – ноль баллов, низкая – один балл, ниже среднего – два балла, средняя – три балла, выше среднего – четыре балла, высокая – пять баллов.</w:t>
      </w:r>
      <w:proofErr w:type="gramEnd"/>
      <w:r w:rsidRPr="00940E5C">
        <w:rPr>
          <w:sz w:val="28"/>
          <w:szCs w:val="28"/>
        </w:rPr>
        <w:t xml:space="preserve"> Победителем считается участник, набравш</w:t>
      </w:r>
      <w:r w:rsidR="004A5ADA">
        <w:rPr>
          <w:sz w:val="28"/>
          <w:szCs w:val="28"/>
        </w:rPr>
        <w:t>ий наибольшее количество баллов</w:t>
      </w:r>
      <w:r w:rsidRPr="00940E5C">
        <w:rPr>
          <w:sz w:val="28"/>
          <w:szCs w:val="28"/>
        </w:rPr>
        <w:t>.</w:t>
      </w:r>
      <w:r w:rsidR="00403FAA">
        <w:rPr>
          <w:sz w:val="28"/>
          <w:szCs w:val="28"/>
        </w:rPr>
        <w:t xml:space="preserve"> </w:t>
      </w:r>
    </w:p>
    <w:p w:rsidR="00940E5C" w:rsidRPr="003B6499" w:rsidRDefault="00940E5C" w:rsidP="00940E5C">
      <w:pPr>
        <w:widowControl w:val="0"/>
        <w:autoSpaceDE w:val="0"/>
        <w:autoSpaceDN w:val="0"/>
        <w:adjustRightInd w:val="0"/>
        <w:jc w:val="center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5812"/>
        <w:gridCol w:w="1701"/>
        <w:gridCol w:w="1985"/>
      </w:tblGrid>
      <w:tr w:rsidR="009735E1" w:rsidRPr="00E93F32" w:rsidTr="007A493A">
        <w:trPr>
          <w:trHeight w:val="330"/>
          <w:tblHeader/>
        </w:trPr>
        <w:tc>
          <w:tcPr>
            <w:tcW w:w="675" w:type="dxa"/>
            <w:shd w:val="clear" w:color="auto" w:fill="auto"/>
          </w:tcPr>
          <w:p w:rsidR="00940E5C" w:rsidRPr="00E93F32" w:rsidRDefault="00940E5C" w:rsidP="00973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№</w:t>
            </w:r>
            <w:r w:rsidR="007A493A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3969" w:type="dxa"/>
            <w:shd w:val="clear" w:color="auto" w:fill="auto"/>
          </w:tcPr>
          <w:p w:rsidR="00940E5C" w:rsidRPr="00E93F32" w:rsidRDefault="00940E5C" w:rsidP="00973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5812" w:type="dxa"/>
            <w:shd w:val="clear" w:color="auto" w:fill="auto"/>
          </w:tcPr>
          <w:p w:rsidR="00940E5C" w:rsidRPr="00E93F32" w:rsidRDefault="00940E5C" w:rsidP="00973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Пояснение к критерию</w:t>
            </w:r>
          </w:p>
        </w:tc>
        <w:tc>
          <w:tcPr>
            <w:tcW w:w="1701" w:type="dxa"/>
            <w:shd w:val="clear" w:color="auto" w:fill="auto"/>
          </w:tcPr>
          <w:p w:rsidR="00940E5C" w:rsidRPr="00E93F32" w:rsidRDefault="00940E5C" w:rsidP="009735E1">
            <w:pPr>
              <w:jc w:val="center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1985" w:type="dxa"/>
            <w:shd w:val="clear" w:color="auto" w:fill="auto"/>
          </w:tcPr>
          <w:p w:rsidR="00940E5C" w:rsidRPr="00E93F32" w:rsidRDefault="00940E5C" w:rsidP="009735E1">
            <w:pPr>
              <w:jc w:val="center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 xml:space="preserve">Кто </w:t>
            </w:r>
          </w:p>
          <w:p w:rsidR="00940E5C" w:rsidRPr="00E93F32" w:rsidRDefault="00940E5C" w:rsidP="009735E1">
            <w:pPr>
              <w:jc w:val="center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оценивает</w:t>
            </w:r>
          </w:p>
        </w:tc>
      </w:tr>
      <w:tr w:rsidR="009735E1" w:rsidRPr="00E93F32" w:rsidTr="007A493A">
        <w:trPr>
          <w:trHeight w:val="1267"/>
        </w:trPr>
        <w:tc>
          <w:tcPr>
            <w:tcW w:w="675" w:type="dxa"/>
            <w:shd w:val="clear" w:color="auto" w:fill="auto"/>
          </w:tcPr>
          <w:p w:rsidR="00940E5C" w:rsidRPr="00E93F32" w:rsidRDefault="00940E5C" w:rsidP="00973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940E5C" w:rsidRPr="00E93F32" w:rsidRDefault="00940E5C" w:rsidP="009735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Соблюдение производственной дисциплины в течение всех рабочих дней</w:t>
            </w:r>
          </w:p>
        </w:tc>
        <w:tc>
          <w:tcPr>
            <w:tcW w:w="5812" w:type="dxa"/>
            <w:shd w:val="clear" w:color="auto" w:fill="auto"/>
          </w:tcPr>
          <w:p w:rsidR="00940E5C" w:rsidRPr="00E93F32" w:rsidRDefault="00940E5C" w:rsidP="004A5A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1. Пунктуальность</w:t>
            </w:r>
            <w:r w:rsidR="00E93F32">
              <w:rPr>
                <w:sz w:val="28"/>
                <w:szCs w:val="28"/>
              </w:rPr>
              <w:t>.</w:t>
            </w:r>
          </w:p>
          <w:p w:rsidR="00940E5C" w:rsidRPr="00E93F32" w:rsidRDefault="00940E5C" w:rsidP="004A5A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2.</w:t>
            </w:r>
            <w:r w:rsidR="00E93F32">
              <w:rPr>
                <w:sz w:val="28"/>
                <w:szCs w:val="28"/>
              </w:rPr>
              <w:t xml:space="preserve"> </w:t>
            </w:r>
            <w:r w:rsidR="00E93F32" w:rsidRPr="00E93F32">
              <w:rPr>
                <w:sz w:val="28"/>
                <w:szCs w:val="28"/>
              </w:rPr>
              <w:t>Отсутствие</w:t>
            </w:r>
            <w:r w:rsidRPr="00E93F32">
              <w:rPr>
                <w:sz w:val="28"/>
                <w:szCs w:val="28"/>
              </w:rPr>
              <w:t xml:space="preserve"> без уважительно</w:t>
            </w:r>
            <w:r w:rsidR="00403FAA" w:rsidRPr="00E93F32">
              <w:rPr>
                <w:sz w:val="28"/>
                <w:szCs w:val="28"/>
              </w:rPr>
              <w:t>й</w:t>
            </w:r>
            <w:r w:rsidRPr="00E93F32">
              <w:rPr>
                <w:sz w:val="28"/>
                <w:szCs w:val="28"/>
              </w:rPr>
              <w:t xml:space="preserve"> причины.</w:t>
            </w:r>
          </w:p>
          <w:p w:rsidR="00940E5C" w:rsidRPr="00E93F32" w:rsidRDefault="00940E5C" w:rsidP="004A5A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3.</w:t>
            </w:r>
            <w:r w:rsidR="00E93F32">
              <w:rPr>
                <w:sz w:val="28"/>
                <w:szCs w:val="28"/>
              </w:rPr>
              <w:t xml:space="preserve"> </w:t>
            </w:r>
            <w:r w:rsidRPr="00E93F32">
              <w:rPr>
                <w:sz w:val="28"/>
                <w:szCs w:val="28"/>
              </w:rPr>
              <w:t>Соблюдение техники безопасности.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0E5C" w:rsidRPr="00E93F32" w:rsidRDefault="008E0C59" w:rsidP="00E93F3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оль - пять</w:t>
            </w:r>
            <w:r w:rsidRPr="00E93F32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0E5C" w:rsidRPr="00E93F32" w:rsidRDefault="007A493A" w:rsidP="00973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40E5C" w:rsidRPr="00E93F32">
              <w:rPr>
                <w:sz w:val="28"/>
                <w:szCs w:val="28"/>
              </w:rPr>
              <w:t>овет ТОС</w:t>
            </w:r>
            <w:r>
              <w:rPr>
                <w:sz w:val="28"/>
                <w:szCs w:val="28"/>
              </w:rPr>
              <w:t>,</w:t>
            </w:r>
          </w:p>
          <w:p w:rsidR="00940E5C" w:rsidRPr="00E93F32" w:rsidRDefault="007A493A" w:rsidP="0070775B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40E5C" w:rsidRPr="00E93F32">
              <w:rPr>
                <w:sz w:val="28"/>
                <w:szCs w:val="28"/>
              </w:rPr>
              <w:t>уководитель отряда</w:t>
            </w:r>
          </w:p>
        </w:tc>
      </w:tr>
      <w:tr w:rsidR="009735E1" w:rsidRPr="00E93F32" w:rsidTr="007A493A">
        <w:trPr>
          <w:trHeight w:val="1129"/>
        </w:trPr>
        <w:tc>
          <w:tcPr>
            <w:tcW w:w="675" w:type="dxa"/>
            <w:shd w:val="clear" w:color="auto" w:fill="auto"/>
          </w:tcPr>
          <w:p w:rsidR="00940E5C" w:rsidRPr="00E93F32" w:rsidRDefault="00940E5C" w:rsidP="00973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940E5C" w:rsidRPr="00E93F32" w:rsidRDefault="00940E5C" w:rsidP="009735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 xml:space="preserve">Качественное и полное выполнение объемов работ на социально значимом </w:t>
            </w:r>
            <w:proofErr w:type="gramStart"/>
            <w:r w:rsidRPr="00E93F32">
              <w:rPr>
                <w:sz w:val="28"/>
                <w:szCs w:val="28"/>
              </w:rPr>
              <w:t>объекте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940E5C" w:rsidRPr="00E93F32" w:rsidRDefault="00A07DCB" w:rsidP="004A5A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7DC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940E5C" w:rsidRPr="00E93F32">
              <w:rPr>
                <w:sz w:val="28"/>
                <w:szCs w:val="28"/>
              </w:rPr>
              <w:t>Выполнение объём</w:t>
            </w:r>
            <w:r>
              <w:rPr>
                <w:sz w:val="28"/>
                <w:szCs w:val="28"/>
              </w:rPr>
              <w:t>ов</w:t>
            </w:r>
            <w:r w:rsidR="00940E5C" w:rsidRPr="00E93F32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,</w:t>
            </w:r>
            <w:r w:rsidR="00940E5C" w:rsidRPr="00E93F32">
              <w:rPr>
                <w:sz w:val="28"/>
                <w:szCs w:val="28"/>
              </w:rPr>
              <w:t xml:space="preserve"> установленн</w:t>
            </w:r>
            <w:r>
              <w:rPr>
                <w:sz w:val="28"/>
                <w:szCs w:val="28"/>
              </w:rPr>
              <w:t>ых</w:t>
            </w:r>
            <w:r w:rsidR="00940E5C" w:rsidRPr="00E93F32">
              <w:rPr>
                <w:sz w:val="28"/>
                <w:szCs w:val="28"/>
              </w:rPr>
              <w:t xml:space="preserve"> районным штабом.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0E5C" w:rsidRPr="00E93F32" w:rsidRDefault="008E0C59" w:rsidP="00E93F3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оль - пять</w:t>
            </w:r>
            <w:r w:rsidRPr="00E93F32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1AD" w:rsidRPr="00E93F32" w:rsidRDefault="00D341AD" w:rsidP="00D34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93F32">
              <w:rPr>
                <w:sz w:val="28"/>
                <w:szCs w:val="28"/>
              </w:rPr>
              <w:t>овет ТОС</w:t>
            </w:r>
            <w:r>
              <w:rPr>
                <w:sz w:val="28"/>
                <w:szCs w:val="28"/>
              </w:rPr>
              <w:t>,</w:t>
            </w:r>
          </w:p>
          <w:p w:rsidR="00940E5C" w:rsidRPr="00E93F32" w:rsidRDefault="00D341AD" w:rsidP="00D341A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93F32">
              <w:rPr>
                <w:sz w:val="28"/>
                <w:szCs w:val="28"/>
              </w:rPr>
              <w:t>уководитель отряда</w:t>
            </w:r>
          </w:p>
        </w:tc>
      </w:tr>
      <w:tr w:rsidR="009735E1" w:rsidRPr="00E93F32" w:rsidTr="007A493A">
        <w:trPr>
          <w:trHeight w:val="1543"/>
        </w:trPr>
        <w:tc>
          <w:tcPr>
            <w:tcW w:w="675" w:type="dxa"/>
            <w:shd w:val="clear" w:color="auto" w:fill="auto"/>
          </w:tcPr>
          <w:p w:rsidR="00940E5C" w:rsidRPr="00E93F32" w:rsidRDefault="00940E5C" w:rsidP="00973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940E5C" w:rsidRPr="00E93F32" w:rsidRDefault="00940E5C" w:rsidP="009735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Активное участие в организации культурно-массовой работы трудового отряда старшеклассников</w:t>
            </w:r>
          </w:p>
        </w:tc>
        <w:tc>
          <w:tcPr>
            <w:tcW w:w="5812" w:type="dxa"/>
            <w:shd w:val="clear" w:color="auto" w:fill="auto"/>
          </w:tcPr>
          <w:p w:rsidR="00940E5C" w:rsidRPr="00E93F32" w:rsidRDefault="00940E5C" w:rsidP="004A5A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1. Участие в мероприятиях отряда.</w:t>
            </w:r>
          </w:p>
          <w:p w:rsidR="00940E5C" w:rsidRDefault="00940E5C" w:rsidP="004A5A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2. Помощь в подготовке к мероприятиям.</w:t>
            </w:r>
          </w:p>
          <w:p w:rsidR="00A07DCB" w:rsidRPr="00E93F32" w:rsidRDefault="00A07DCB" w:rsidP="004A5A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Интервью для СМИ</w:t>
            </w:r>
            <w:r w:rsidR="004A5AD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0E5C" w:rsidRPr="00E93F32" w:rsidRDefault="008E0C59" w:rsidP="00E93F3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оль - пять</w:t>
            </w:r>
            <w:r w:rsidRPr="00E93F32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1AD" w:rsidRPr="00E93F32" w:rsidRDefault="00D341AD" w:rsidP="00D34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93F32">
              <w:rPr>
                <w:sz w:val="28"/>
                <w:szCs w:val="28"/>
              </w:rPr>
              <w:t>овет ТОС</w:t>
            </w:r>
            <w:r>
              <w:rPr>
                <w:sz w:val="28"/>
                <w:szCs w:val="28"/>
              </w:rPr>
              <w:t>,</w:t>
            </w:r>
          </w:p>
          <w:p w:rsidR="00940E5C" w:rsidRPr="00E93F32" w:rsidRDefault="00D341AD" w:rsidP="00D341A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93F32">
              <w:rPr>
                <w:sz w:val="28"/>
                <w:szCs w:val="28"/>
              </w:rPr>
              <w:t>уководитель отряда</w:t>
            </w:r>
          </w:p>
        </w:tc>
      </w:tr>
      <w:tr w:rsidR="009735E1" w:rsidRPr="00E93F32" w:rsidTr="007A493A">
        <w:tc>
          <w:tcPr>
            <w:tcW w:w="675" w:type="dxa"/>
            <w:shd w:val="clear" w:color="auto" w:fill="auto"/>
          </w:tcPr>
          <w:p w:rsidR="00940E5C" w:rsidRPr="00E93F32" w:rsidRDefault="00940E5C" w:rsidP="00973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940E5C" w:rsidRPr="00E93F32" w:rsidRDefault="00940E5C" w:rsidP="009735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Активное участие в работе районного штаба</w:t>
            </w:r>
          </w:p>
        </w:tc>
        <w:tc>
          <w:tcPr>
            <w:tcW w:w="5812" w:type="dxa"/>
            <w:shd w:val="clear" w:color="auto" w:fill="auto"/>
          </w:tcPr>
          <w:p w:rsidR="00940E5C" w:rsidRPr="00E93F32" w:rsidRDefault="00940E5C" w:rsidP="004A5A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1. Участие в районных мероприятиях.</w:t>
            </w:r>
          </w:p>
          <w:p w:rsidR="00940E5C" w:rsidRPr="00E93F32" w:rsidRDefault="00940E5C" w:rsidP="004A5A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 xml:space="preserve">2. Помощь в подготовке к районным </w:t>
            </w:r>
            <w:r w:rsidRPr="00E93F32">
              <w:rPr>
                <w:sz w:val="28"/>
                <w:szCs w:val="28"/>
              </w:rPr>
              <w:lastRenderedPageBreak/>
              <w:t>мероприятиям.</w:t>
            </w:r>
          </w:p>
          <w:p w:rsidR="00940E5C" w:rsidRPr="00E93F32" w:rsidRDefault="00403FAA" w:rsidP="004A5A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 xml:space="preserve">3. </w:t>
            </w:r>
            <w:r w:rsidR="00940E5C" w:rsidRPr="00E93F32">
              <w:rPr>
                <w:sz w:val="28"/>
                <w:szCs w:val="28"/>
              </w:rPr>
              <w:t xml:space="preserve">Помощь в оформлении </w:t>
            </w:r>
            <w:r w:rsidRPr="00E93F32">
              <w:rPr>
                <w:sz w:val="28"/>
                <w:szCs w:val="28"/>
              </w:rPr>
              <w:t>наглядных материалов.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0E5C" w:rsidRPr="00E93F32" w:rsidRDefault="008E0C59" w:rsidP="00E93F3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н</w:t>
            </w:r>
            <w:proofErr w:type="gramEnd"/>
            <w:r>
              <w:rPr>
                <w:sz w:val="28"/>
                <w:szCs w:val="28"/>
              </w:rPr>
              <w:t>оль - пять</w:t>
            </w:r>
            <w:r w:rsidRPr="00E93F32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1AD" w:rsidRPr="00E93F32" w:rsidRDefault="00D341AD" w:rsidP="00D34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93F32">
              <w:rPr>
                <w:sz w:val="28"/>
                <w:szCs w:val="28"/>
              </w:rPr>
              <w:t>овет ТОС</w:t>
            </w:r>
            <w:r>
              <w:rPr>
                <w:sz w:val="28"/>
                <w:szCs w:val="28"/>
              </w:rPr>
              <w:t>,</w:t>
            </w:r>
          </w:p>
          <w:p w:rsidR="00940E5C" w:rsidRPr="00E93F32" w:rsidRDefault="00D341AD" w:rsidP="00D341A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93F32">
              <w:rPr>
                <w:sz w:val="28"/>
                <w:szCs w:val="28"/>
              </w:rPr>
              <w:t xml:space="preserve">уководитель </w:t>
            </w:r>
            <w:r w:rsidRPr="00E93F32">
              <w:rPr>
                <w:sz w:val="28"/>
                <w:szCs w:val="28"/>
              </w:rPr>
              <w:lastRenderedPageBreak/>
              <w:t>отряда</w:t>
            </w:r>
          </w:p>
        </w:tc>
      </w:tr>
      <w:tr w:rsidR="009735E1" w:rsidRPr="00E93F32" w:rsidTr="007A493A">
        <w:trPr>
          <w:trHeight w:val="1614"/>
        </w:trPr>
        <w:tc>
          <w:tcPr>
            <w:tcW w:w="675" w:type="dxa"/>
            <w:shd w:val="clear" w:color="auto" w:fill="auto"/>
          </w:tcPr>
          <w:p w:rsidR="00940E5C" w:rsidRPr="00E93F32" w:rsidRDefault="00940E5C" w:rsidP="00973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969" w:type="dxa"/>
            <w:shd w:val="clear" w:color="auto" w:fill="auto"/>
          </w:tcPr>
          <w:p w:rsidR="00940E5C" w:rsidRPr="00E93F32" w:rsidRDefault="00940E5C" w:rsidP="009735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Активное участие в городских мероприятиях и акциях, утвержденных в плане мероприятий для участников тр</w:t>
            </w:r>
            <w:r w:rsidR="00A07DCB">
              <w:rPr>
                <w:sz w:val="28"/>
                <w:szCs w:val="28"/>
              </w:rPr>
              <w:t>удовых отрядов старшеклассников</w:t>
            </w:r>
          </w:p>
          <w:p w:rsidR="00940E5C" w:rsidRPr="00E93F32" w:rsidRDefault="00940E5C" w:rsidP="009735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40E5C" w:rsidRPr="00E93F32" w:rsidRDefault="00940E5C" w:rsidP="004A5A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1. Явка на городские мероприятия.</w:t>
            </w:r>
          </w:p>
          <w:p w:rsidR="00940E5C" w:rsidRPr="00E93F32" w:rsidRDefault="00E93F32" w:rsidP="004A5A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Пунктуальность.</w:t>
            </w:r>
          </w:p>
          <w:p w:rsidR="00940E5C" w:rsidRPr="00E93F32" w:rsidRDefault="00940E5C" w:rsidP="004A5A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3. Вов</w:t>
            </w:r>
            <w:r w:rsidR="00E93F32">
              <w:rPr>
                <w:sz w:val="28"/>
                <w:szCs w:val="28"/>
              </w:rPr>
              <w:t xml:space="preserve">лечённость каждого участника в </w:t>
            </w:r>
            <w:r w:rsidRPr="00E93F32">
              <w:rPr>
                <w:sz w:val="28"/>
                <w:szCs w:val="28"/>
              </w:rPr>
              <w:t>мероприятия.</w:t>
            </w:r>
          </w:p>
          <w:p w:rsidR="00940E5C" w:rsidRPr="00E93F32" w:rsidRDefault="00940E5C" w:rsidP="004A5A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4. Знание девизов штабов, девиза трудового движения, гимна ТОС.</w:t>
            </w:r>
          </w:p>
          <w:p w:rsidR="00940E5C" w:rsidRPr="00E93F32" w:rsidRDefault="00940E5C" w:rsidP="004A5A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5.</w:t>
            </w:r>
            <w:r w:rsidR="00A07DCB">
              <w:rPr>
                <w:sz w:val="28"/>
                <w:szCs w:val="28"/>
              </w:rPr>
              <w:t xml:space="preserve"> </w:t>
            </w:r>
            <w:r w:rsidRPr="00E93F32">
              <w:rPr>
                <w:sz w:val="28"/>
                <w:szCs w:val="28"/>
              </w:rPr>
              <w:t>Участие в городских мероприятиях.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0E5C" w:rsidRPr="00E93F32" w:rsidRDefault="008E0C59" w:rsidP="00E93F3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оль - пять</w:t>
            </w:r>
            <w:r w:rsidRPr="00E93F32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1AD" w:rsidRPr="00E93F32" w:rsidRDefault="00D341AD" w:rsidP="00D34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93F32">
              <w:rPr>
                <w:sz w:val="28"/>
                <w:szCs w:val="28"/>
              </w:rPr>
              <w:t>овет ТОС</w:t>
            </w:r>
            <w:r>
              <w:rPr>
                <w:sz w:val="28"/>
                <w:szCs w:val="28"/>
              </w:rPr>
              <w:t>,</w:t>
            </w:r>
          </w:p>
          <w:p w:rsidR="00940E5C" w:rsidRPr="00E93F32" w:rsidRDefault="00D341AD" w:rsidP="00D341A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93F32">
              <w:rPr>
                <w:sz w:val="28"/>
                <w:szCs w:val="28"/>
              </w:rPr>
              <w:t>уководитель отряда</w:t>
            </w:r>
          </w:p>
        </w:tc>
      </w:tr>
    </w:tbl>
    <w:p w:rsidR="0070775B" w:rsidRDefault="00083778" w:rsidP="008721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70775B" w:rsidSect="00167B04">
          <w:headerReference w:type="default" r:id="rId15"/>
          <w:headerReference w:type="first" r:id="rId16"/>
          <w:pgSz w:w="16838" w:h="11906" w:orient="landscape"/>
          <w:pgMar w:top="1135" w:right="820" w:bottom="1135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</w:t>
      </w:r>
      <w:r w:rsidR="00441D8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bookmarkStart w:id="4" w:name="P361"/>
      <w:bookmarkEnd w:id="4"/>
    </w:p>
    <w:p w:rsidR="004A5ADA" w:rsidRDefault="004A5ADA" w:rsidP="008721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191">
        <w:rPr>
          <w:rFonts w:ascii="Times New Roman" w:hAnsi="Times New Roman" w:cs="Times New Roman"/>
          <w:b/>
          <w:sz w:val="28"/>
          <w:szCs w:val="28"/>
        </w:rPr>
        <w:lastRenderedPageBreak/>
        <w:t>КРИТЕРИИ</w:t>
      </w:r>
    </w:p>
    <w:p w:rsidR="004A5ADA" w:rsidRDefault="004A5ADA" w:rsidP="008721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B7D" w:rsidRPr="004A5ADA" w:rsidRDefault="00403FAA" w:rsidP="007A493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5ADA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333771" w:rsidRPr="004A5ADA">
        <w:rPr>
          <w:rFonts w:ascii="Times New Roman" w:hAnsi="Times New Roman" w:cs="Times New Roman"/>
          <w:sz w:val="28"/>
          <w:szCs w:val="28"/>
        </w:rPr>
        <w:t>лучшего районного штаба</w:t>
      </w:r>
      <w:r w:rsidR="00633B7D" w:rsidRPr="004A5ADA">
        <w:rPr>
          <w:rFonts w:ascii="Times New Roman" w:hAnsi="Times New Roman" w:cs="Times New Roman"/>
          <w:sz w:val="28"/>
          <w:szCs w:val="28"/>
        </w:rPr>
        <w:t xml:space="preserve"> в номинации</w:t>
      </w:r>
    </w:p>
    <w:p w:rsidR="00333771" w:rsidRPr="004A5ADA" w:rsidRDefault="00633B7D" w:rsidP="007A493A">
      <w:pPr>
        <w:spacing w:line="240" w:lineRule="exact"/>
        <w:jc w:val="center"/>
        <w:rPr>
          <w:sz w:val="28"/>
          <w:szCs w:val="28"/>
        </w:rPr>
      </w:pPr>
      <w:r w:rsidRPr="004A5ADA">
        <w:rPr>
          <w:sz w:val="28"/>
          <w:szCs w:val="28"/>
        </w:rPr>
        <w:t>«Лучший районный штаб по организации деятельности трудовых отрядов старшеклассников»</w:t>
      </w:r>
    </w:p>
    <w:p w:rsidR="00333771" w:rsidRDefault="00333771" w:rsidP="00655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FAA" w:rsidRDefault="000E08B4" w:rsidP="00472CB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D4DC3">
        <w:rPr>
          <w:color w:val="000000"/>
          <w:sz w:val="28"/>
          <w:szCs w:val="28"/>
        </w:rPr>
        <w:t>Сумма баллов переводится в места.</w:t>
      </w:r>
      <w:r w:rsidRPr="002D4DC3">
        <w:rPr>
          <w:color w:val="000000"/>
          <w:sz w:val="27"/>
          <w:szCs w:val="27"/>
        </w:rPr>
        <w:t xml:space="preserve"> </w:t>
      </w:r>
      <w:r w:rsidR="00855BCE" w:rsidRPr="002D4DC3">
        <w:rPr>
          <w:sz w:val="28"/>
          <w:szCs w:val="28"/>
        </w:rPr>
        <w:t>Победителем становится районный штаб, набравший наименьшее количест</w:t>
      </w:r>
      <w:r w:rsidR="004A5ADA">
        <w:rPr>
          <w:sz w:val="28"/>
          <w:szCs w:val="28"/>
        </w:rPr>
        <w:t xml:space="preserve">во баллов по сумме занятых мест </w:t>
      </w:r>
      <w:r w:rsidR="00332B7A" w:rsidRPr="002D4DC3">
        <w:rPr>
          <w:sz w:val="28"/>
          <w:szCs w:val="28"/>
        </w:rPr>
        <w:t>(</w:t>
      </w:r>
      <w:r w:rsidR="008E0C59" w:rsidRPr="002D4DC3">
        <w:rPr>
          <w:sz w:val="28"/>
          <w:szCs w:val="28"/>
        </w:rPr>
        <w:t>первое</w:t>
      </w:r>
      <w:r w:rsidR="008E0C59">
        <w:rPr>
          <w:sz w:val="28"/>
          <w:szCs w:val="28"/>
        </w:rPr>
        <w:t xml:space="preserve"> </w:t>
      </w:r>
      <w:r w:rsidR="00332B7A">
        <w:rPr>
          <w:sz w:val="28"/>
          <w:szCs w:val="28"/>
        </w:rPr>
        <w:t xml:space="preserve">место – </w:t>
      </w:r>
      <w:r w:rsidR="008E0C59">
        <w:rPr>
          <w:sz w:val="28"/>
          <w:szCs w:val="28"/>
        </w:rPr>
        <w:t>один</w:t>
      </w:r>
      <w:r w:rsidR="00332B7A">
        <w:rPr>
          <w:sz w:val="28"/>
          <w:szCs w:val="28"/>
        </w:rPr>
        <w:t xml:space="preserve"> балл, </w:t>
      </w:r>
      <w:r w:rsidR="008E0C59">
        <w:rPr>
          <w:sz w:val="28"/>
          <w:szCs w:val="28"/>
        </w:rPr>
        <w:t>второе</w:t>
      </w:r>
      <w:r w:rsidR="00332B7A">
        <w:rPr>
          <w:sz w:val="28"/>
          <w:szCs w:val="28"/>
        </w:rPr>
        <w:t xml:space="preserve"> место – </w:t>
      </w:r>
      <w:r w:rsidR="008E0C59">
        <w:rPr>
          <w:sz w:val="28"/>
          <w:szCs w:val="28"/>
        </w:rPr>
        <w:t>два</w:t>
      </w:r>
      <w:r w:rsidR="00332B7A">
        <w:rPr>
          <w:sz w:val="28"/>
          <w:szCs w:val="28"/>
        </w:rPr>
        <w:t xml:space="preserve"> балла, </w:t>
      </w:r>
      <w:r w:rsidR="008E0C59">
        <w:rPr>
          <w:sz w:val="28"/>
          <w:szCs w:val="28"/>
        </w:rPr>
        <w:t>третье</w:t>
      </w:r>
      <w:r w:rsidR="00332B7A">
        <w:rPr>
          <w:sz w:val="28"/>
          <w:szCs w:val="28"/>
        </w:rPr>
        <w:t xml:space="preserve"> место – </w:t>
      </w:r>
      <w:r w:rsidR="008E0C59">
        <w:rPr>
          <w:sz w:val="28"/>
          <w:szCs w:val="28"/>
        </w:rPr>
        <w:t>три</w:t>
      </w:r>
      <w:r w:rsidR="00332B7A">
        <w:rPr>
          <w:sz w:val="28"/>
          <w:szCs w:val="28"/>
        </w:rPr>
        <w:t xml:space="preserve"> балла, </w:t>
      </w:r>
      <w:r w:rsidR="008E0C59">
        <w:rPr>
          <w:sz w:val="28"/>
          <w:szCs w:val="28"/>
        </w:rPr>
        <w:t>четвертое</w:t>
      </w:r>
      <w:r w:rsidR="00332B7A">
        <w:rPr>
          <w:sz w:val="28"/>
          <w:szCs w:val="28"/>
        </w:rPr>
        <w:t xml:space="preserve"> место – </w:t>
      </w:r>
      <w:r w:rsidR="008E0C59">
        <w:rPr>
          <w:sz w:val="28"/>
          <w:szCs w:val="28"/>
        </w:rPr>
        <w:t>четыре</w:t>
      </w:r>
      <w:r w:rsidR="00332B7A">
        <w:rPr>
          <w:sz w:val="28"/>
          <w:szCs w:val="28"/>
        </w:rPr>
        <w:t xml:space="preserve"> балла, </w:t>
      </w:r>
      <w:r w:rsidR="008E0C59">
        <w:rPr>
          <w:sz w:val="28"/>
          <w:szCs w:val="28"/>
        </w:rPr>
        <w:t>пятое</w:t>
      </w:r>
      <w:r w:rsidR="00332B7A">
        <w:rPr>
          <w:sz w:val="28"/>
          <w:szCs w:val="28"/>
        </w:rPr>
        <w:t xml:space="preserve"> место – </w:t>
      </w:r>
      <w:r w:rsidR="008E0C59">
        <w:rPr>
          <w:sz w:val="28"/>
          <w:szCs w:val="28"/>
        </w:rPr>
        <w:t>пять</w:t>
      </w:r>
      <w:r w:rsidR="00332B7A">
        <w:rPr>
          <w:sz w:val="28"/>
          <w:szCs w:val="28"/>
        </w:rPr>
        <w:t xml:space="preserve"> баллов). В</w:t>
      </w:r>
      <w:r w:rsidR="00855BCE" w:rsidRPr="00332B7A">
        <w:rPr>
          <w:sz w:val="28"/>
          <w:szCs w:val="28"/>
        </w:rPr>
        <w:t xml:space="preserve"> </w:t>
      </w:r>
      <w:proofErr w:type="gramStart"/>
      <w:r w:rsidR="00855BCE" w:rsidRPr="00332B7A">
        <w:rPr>
          <w:sz w:val="28"/>
          <w:szCs w:val="28"/>
        </w:rPr>
        <w:t>случае</w:t>
      </w:r>
      <w:proofErr w:type="gramEnd"/>
      <w:r w:rsidR="00855BCE" w:rsidRPr="00332B7A">
        <w:rPr>
          <w:sz w:val="28"/>
          <w:szCs w:val="28"/>
        </w:rPr>
        <w:t xml:space="preserve"> равенства баллов </w:t>
      </w:r>
      <w:r w:rsidR="00332B7A">
        <w:rPr>
          <w:sz w:val="28"/>
          <w:szCs w:val="28"/>
        </w:rPr>
        <w:t>победитель определяется</w:t>
      </w:r>
      <w:r w:rsidR="00855BCE" w:rsidRPr="00332B7A">
        <w:rPr>
          <w:sz w:val="28"/>
          <w:szCs w:val="28"/>
        </w:rPr>
        <w:t xml:space="preserve"> путем голосования членов Совета по координации деятельн</w:t>
      </w:r>
      <w:r w:rsidR="004A5ADA">
        <w:rPr>
          <w:sz w:val="28"/>
          <w:szCs w:val="28"/>
        </w:rPr>
        <w:t>ости ТОС. При равенстве голосов</w:t>
      </w:r>
      <w:r w:rsidR="00855BCE" w:rsidRPr="00332B7A">
        <w:rPr>
          <w:sz w:val="28"/>
          <w:szCs w:val="28"/>
        </w:rPr>
        <w:t xml:space="preserve"> решающим является голос председателя Совета.</w:t>
      </w:r>
      <w:r w:rsidR="00855BCE" w:rsidRPr="00332B7A">
        <w:rPr>
          <w:sz w:val="27"/>
          <w:szCs w:val="27"/>
        </w:rPr>
        <w:t xml:space="preserve"> </w:t>
      </w:r>
    </w:p>
    <w:p w:rsidR="004F768A" w:rsidRPr="004A5ADA" w:rsidRDefault="004F768A" w:rsidP="00472C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4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430"/>
        <w:gridCol w:w="6183"/>
        <w:gridCol w:w="2047"/>
        <w:gridCol w:w="1956"/>
      </w:tblGrid>
      <w:tr w:rsidR="009735E1" w:rsidRPr="00E93F32" w:rsidTr="00D341AD">
        <w:trPr>
          <w:tblHeader/>
          <w:jc w:val="center"/>
        </w:trPr>
        <w:tc>
          <w:tcPr>
            <w:tcW w:w="594" w:type="dxa"/>
            <w:shd w:val="clear" w:color="auto" w:fill="auto"/>
          </w:tcPr>
          <w:p w:rsidR="00403FAA" w:rsidRPr="00E93F32" w:rsidRDefault="00403FAA" w:rsidP="00973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№</w:t>
            </w:r>
            <w:r w:rsidR="007A493A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3430" w:type="dxa"/>
            <w:shd w:val="clear" w:color="auto" w:fill="auto"/>
          </w:tcPr>
          <w:p w:rsidR="00403FAA" w:rsidRPr="00E93F32" w:rsidRDefault="00403FAA" w:rsidP="00973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6183" w:type="dxa"/>
            <w:shd w:val="clear" w:color="auto" w:fill="auto"/>
          </w:tcPr>
          <w:p w:rsidR="00403FAA" w:rsidRPr="00E93F32" w:rsidRDefault="00403FAA" w:rsidP="00973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Пояснение к критерию</w:t>
            </w:r>
          </w:p>
        </w:tc>
        <w:tc>
          <w:tcPr>
            <w:tcW w:w="2047" w:type="dxa"/>
            <w:shd w:val="clear" w:color="auto" w:fill="auto"/>
          </w:tcPr>
          <w:p w:rsidR="00403FAA" w:rsidRPr="00E93F32" w:rsidRDefault="00403FAA" w:rsidP="009735E1">
            <w:pPr>
              <w:jc w:val="center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1956" w:type="dxa"/>
            <w:shd w:val="clear" w:color="auto" w:fill="auto"/>
          </w:tcPr>
          <w:p w:rsidR="00403FAA" w:rsidRPr="00E93F32" w:rsidRDefault="00403FAA" w:rsidP="009735E1">
            <w:pPr>
              <w:jc w:val="center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 xml:space="preserve">Кто </w:t>
            </w:r>
          </w:p>
          <w:p w:rsidR="00403FAA" w:rsidRPr="00E93F32" w:rsidRDefault="00403FAA" w:rsidP="009735E1">
            <w:pPr>
              <w:jc w:val="center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оценивает</w:t>
            </w:r>
          </w:p>
        </w:tc>
      </w:tr>
      <w:tr w:rsidR="009735E1" w:rsidRPr="00E93F32" w:rsidTr="00D341AD">
        <w:trPr>
          <w:trHeight w:val="1522"/>
          <w:jc w:val="center"/>
        </w:trPr>
        <w:tc>
          <w:tcPr>
            <w:tcW w:w="594" w:type="dxa"/>
            <w:shd w:val="clear" w:color="auto" w:fill="auto"/>
          </w:tcPr>
          <w:p w:rsidR="00403FAA" w:rsidRPr="00E93F32" w:rsidRDefault="00403FAA" w:rsidP="00973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1.</w:t>
            </w:r>
          </w:p>
        </w:tc>
        <w:tc>
          <w:tcPr>
            <w:tcW w:w="3430" w:type="dxa"/>
            <w:shd w:val="clear" w:color="auto" w:fill="auto"/>
          </w:tcPr>
          <w:p w:rsidR="00403FAA" w:rsidRPr="00E93F32" w:rsidRDefault="00403FAA" w:rsidP="009735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 xml:space="preserve">Участие районного штаба в </w:t>
            </w:r>
            <w:r w:rsidR="00083778" w:rsidRPr="00E93F32">
              <w:rPr>
                <w:sz w:val="28"/>
                <w:szCs w:val="28"/>
              </w:rPr>
              <w:t>городских мероприятиях и акциях</w:t>
            </w:r>
          </w:p>
        </w:tc>
        <w:tc>
          <w:tcPr>
            <w:tcW w:w="6183" w:type="dxa"/>
            <w:shd w:val="clear" w:color="auto" w:fill="auto"/>
          </w:tcPr>
          <w:p w:rsidR="00A07DCB" w:rsidRDefault="00A07DCB" w:rsidP="00A07D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7DC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16329C" w:rsidRPr="00E93F32">
              <w:rPr>
                <w:sz w:val="28"/>
                <w:szCs w:val="28"/>
              </w:rPr>
              <w:t>В</w:t>
            </w:r>
            <w:r w:rsidR="008E41FE" w:rsidRPr="00E93F32">
              <w:rPr>
                <w:sz w:val="28"/>
                <w:szCs w:val="28"/>
              </w:rPr>
              <w:t>овлеченность отряда</w:t>
            </w:r>
            <w:r w:rsidRPr="00E93F32">
              <w:rPr>
                <w:sz w:val="28"/>
                <w:szCs w:val="28"/>
              </w:rPr>
              <w:t xml:space="preserve"> в городски</w:t>
            </w:r>
            <w:r>
              <w:rPr>
                <w:sz w:val="28"/>
                <w:szCs w:val="28"/>
              </w:rPr>
              <w:t>е</w:t>
            </w:r>
            <w:r w:rsidRPr="00E93F32">
              <w:rPr>
                <w:sz w:val="28"/>
                <w:szCs w:val="28"/>
              </w:rPr>
              <w:t xml:space="preserve"> мероприятия и акци</w:t>
            </w:r>
            <w:r>
              <w:rPr>
                <w:sz w:val="28"/>
                <w:szCs w:val="28"/>
              </w:rPr>
              <w:t>и</w:t>
            </w:r>
            <w:r w:rsidRPr="00E93F32">
              <w:rPr>
                <w:sz w:val="28"/>
                <w:szCs w:val="28"/>
              </w:rPr>
              <w:t>, утвержденны</w:t>
            </w:r>
            <w:r>
              <w:rPr>
                <w:sz w:val="28"/>
                <w:szCs w:val="28"/>
              </w:rPr>
              <w:t>е</w:t>
            </w:r>
            <w:r w:rsidRPr="00E93F32">
              <w:rPr>
                <w:sz w:val="28"/>
                <w:szCs w:val="28"/>
              </w:rPr>
              <w:t xml:space="preserve"> в плане мероприятий для участников </w:t>
            </w:r>
            <w:r>
              <w:rPr>
                <w:sz w:val="28"/>
                <w:szCs w:val="28"/>
              </w:rPr>
              <w:t>ТОС</w:t>
            </w:r>
            <w:r w:rsidR="007A493A">
              <w:rPr>
                <w:sz w:val="28"/>
                <w:szCs w:val="28"/>
              </w:rPr>
              <w:t>.</w:t>
            </w:r>
          </w:p>
          <w:p w:rsidR="00403FAA" w:rsidRPr="00E93F32" w:rsidRDefault="00A07DCB" w:rsidP="00A07D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</w:t>
            </w:r>
            <w:r w:rsidR="00403FAA" w:rsidRPr="00E93F32">
              <w:rPr>
                <w:sz w:val="28"/>
                <w:szCs w:val="28"/>
              </w:rPr>
              <w:t>оличество призовых мест, занятых в городских мероприятиях и акциях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47" w:type="dxa"/>
            <w:shd w:val="clear" w:color="auto" w:fill="auto"/>
          </w:tcPr>
          <w:p w:rsidR="00403FAA" w:rsidRPr="00E93F32" w:rsidRDefault="007A493A" w:rsidP="008E0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E41FE" w:rsidRPr="00E93F32">
              <w:rPr>
                <w:sz w:val="28"/>
                <w:szCs w:val="28"/>
              </w:rPr>
              <w:t xml:space="preserve">уммируются </w:t>
            </w:r>
            <w:r w:rsidR="0016329C" w:rsidRPr="00E93F32">
              <w:rPr>
                <w:sz w:val="28"/>
                <w:szCs w:val="28"/>
              </w:rPr>
              <w:t xml:space="preserve">все </w:t>
            </w:r>
            <w:r w:rsidR="00855BCE">
              <w:rPr>
                <w:sz w:val="28"/>
                <w:szCs w:val="28"/>
              </w:rPr>
              <w:t xml:space="preserve">баллы </w:t>
            </w:r>
            <w:r w:rsidR="0016329C" w:rsidRPr="00E93F32">
              <w:rPr>
                <w:sz w:val="28"/>
                <w:szCs w:val="28"/>
              </w:rPr>
              <w:t xml:space="preserve">за участие в мероприятиях по итогам </w:t>
            </w:r>
            <w:r w:rsidR="008E0C59">
              <w:rPr>
                <w:sz w:val="28"/>
                <w:szCs w:val="28"/>
              </w:rPr>
              <w:t>трех</w:t>
            </w:r>
            <w:r w:rsidR="0016329C" w:rsidRPr="00E93F32">
              <w:rPr>
                <w:sz w:val="28"/>
                <w:szCs w:val="28"/>
              </w:rPr>
              <w:t xml:space="preserve"> смен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03FAA" w:rsidRPr="00E93F32" w:rsidRDefault="007A493A" w:rsidP="00E93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03FAA" w:rsidRPr="00E93F32">
              <w:rPr>
                <w:sz w:val="28"/>
                <w:szCs w:val="28"/>
              </w:rPr>
              <w:t xml:space="preserve">овет по координации деятельности </w:t>
            </w:r>
            <w:r w:rsidR="00E93F32">
              <w:rPr>
                <w:sz w:val="28"/>
                <w:szCs w:val="28"/>
              </w:rPr>
              <w:t>ТОС</w:t>
            </w:r>
          </w:p>
        </w:tc>
      </w:tr>
      <w:tr w:rsidR="00D341AD" w:rsidRPr="00E93F32" w:rsidTr="00D341AD">
        <w:trPr>
          <w:trHeight w:val="1720"/>
          <w:jc w:val="center"/>
        </w:trPr>
        <w:tc>
          <w:tcPr>
            <w:tcW w:w="594" w:type="dxa"/>
            <w:shd w:val="clear" w:color="auto" w:fill="auto"/>
          </w:tcPr>
          <w:p w:rsidR="00D341AD" w:rsidRPr="00E93F32" w:rsidRDefault="00D341AD" w:rsidP="00D34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2.</w:t>
            </w:r>
          </w:p>
        </w:tc>
        <w:tc>
          <w:tcPr>
            <w:tcW w:w="3430" w:type="dxa"/>
            <w:shd w:val="clear" w:color="auto" w:fill="auto"/>
          </w:tcPr>
          <w:p w:rsidR="00D341AD" w:rsidRPr="00E93F32" w:rsidRDefault="00D341AD" w:rsidP="00D34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Выполнение плана работы районного штаба</w:t>
            </w:r>
          </w:p>
        </w:tc>
        <w:tc>
          <w:tcPr>
            <w:tcW w:w="6183" w:type="dxa"/>
            <w:shd w:val="clear" w:color="auto" w:fill="auto"/>
          </w:tcPr>
          <w:p w:rsidR="00D341AD" w:rsidRPr="00E93F32" w:rsidRDefault="00D341AD" w:rsidP="00D34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1. Полное выполнение объём</w:t>
            </w:r>
            <w:r>
              <w:rPr>
                <w:sz w:val="28"/>
                <w:szCs w:val="28"/>
              </w:rPr>
              <w:t>ов</w:t>
            </w:r>
            <w:r w:rsidRPr="00E93F32">
              <w:rPr>
                <w:sz w:val="28"/>
                <w:szCs w:val="28"/>
              </w:rPr>
              <w:t xml:space="preserve"> работ, установленн</w:t>
            </w:r>
            <w:r>
              <w:rPr>
                <w:sz w:val="28"/>
                <w:szCs w:val="28"/>
              </w:rPr>
              <w:t>ых</w:t>
            </w:r>
            <w:r w:rsidRPr="00E93F32">
              <w:rPr>
                <w:sz w:val="28"/>
                <w:szCs w:val="28"/>
              </w:rPr>
              <w:t xml:space="preserve"> и утвержденн</w:t>
            </w:r>
            <w:r>
              <w:rPr>
                <w:sz w:val="28"/>
                <w:szCs w:val="28"/>
              </w:rPr>
              <w:t>ых</w:t>
            </w:r>
            <w:r w:rsidRPr="00E93F32">
              <w:rPr>
                <w:sz w:val="28"/>
                <w:szCs w:val="28"/>
              </w:rPr>
              <w:t xml:space="preserve"> на </w:t>
            </w:r>
            <w:proofErr w:type="gramStart"/>
            <w:r w:rsidRPr="00E93F32">
              <w:rPr>
                <w:sz w:val="28"/>
                <w:szCs w:val="28"/>
              </w:rPr>
              <w:t>заседании</w:t>
            </w:r>
            <w:proofErr w:type="gramEnd"/>
            <w:r w:rsidRPr="00E93F32">
              <w:rPr>
                <w:sz w:val="28"/>
                <w:szCs w:val="28"/>
              </w:rPr>
              <w:t xml:space="preserve"> городского штаба.</w:t>
            </w:r>
          </w:p>
          <w:p w:rsidR="00D341AD" w:rsidRPr="00FD7CA4" w:rsidRDefault="00D341AD" w:rsidP="00D34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2. Отра</w:t>
            </w:r>
            <w:r>
              <w:rPr>
                <w:sz w:val="28"/>
                <w:szCs w:val="28"/>
              </w:rPr>
              <w:t>жение объемов выполненных работ</w:t>
            </w:r>
            <w:r w:rsidRPr="00E93F32">
              <w:rPr>
                <w:sz w:val="28"/>
                <w:szCs w:val="28"/>
              </w:rPr>
              <w:t xml:space="preserve"> в отчётах, предоставляемых городскому штабу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D341AD" w:rsidRPr="00E93F32" w:rsidRDefault="00D341AD" w:rsidP="00D34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оль - пять</w:t>
            </w:r>
            <w:r w:rsidRPr="00E93F32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341AD" w:rsidRDefault="00D341AD" w:rsidP="00D341AD">
            <w:pPr>
              <w:jc w:val="center"/>
            </w:pPr>
            <w:r w:rsidRPr="0034029A">
              <w:rPr>
                <w:sz w:val="28"/>
                <w:szCs w:val="28"/>
              </w:rPr>
              <w:t>совет по координации деятельности ТОС</w:t>
            </w:r>
          </w:p>
        </w:tc>
      </w:tr>
      <w:tr w:rsidR="00D341AD" w:rsidRPr="00E93F32" w:rsidTr="00D341AD">
        <w:trPr>
          <w:trHeight w:val="465"/>
          <w:jc w:val="center"/>
        </w:trPr>
        <w:tc>
          <w:tcPr>
            <w:tcW w:w="594" w:type="dxa"/>
            <w:shd w:val="clear" w:color="auto" w:fill="auto"/>
          </w:tcPr>
          <w:p w:rsidR="00D341AD" w:rsidRPr="00E93F32" w:rsidRDefault="00D341AD" w:rsidP="00D34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3.</w:t>
            </w:r>
          </w:p>
        </w:tc>
        <w:tc>
          <w:tcPr>
            <w:tcW w:w="3430" w:type="dxa"/>
            <w:shd w:val="clear" w:color="auto" w:fill="auto"/>
          </w:tcPr>
          <w:p w:rsidR="00D341AD" w:rsidRPr="00E93F32" w:rsidRDefault="00D341AD" w:rsidP="00D34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Еже</w:t>
            </w:r>
            <w:r>
              <w:rPr>
                <w:sz w:val="28"/>
                <w:szCs w:val="28"/>
              </w:rPr>
              <w:t>недельное</w:t>
            </w:r>
            <w:r w:rsidRPr="00E93F32">
              <w:rPr>
                <w:sz w:val="28"/>
                <w:szCs w:val="28"/>
              </w:rPr>
              <w:t xml:space="preserve"> </w:t>
            </w:r>
            <w:r w:rsidRPr="00E93F32">
              <w:rPr>
                <w:sz w:val="28"/>
                <w:szCs w:val="28"/>
              </w:rPr>
              <w:lastRenderedPageBreak/>
              <w:t>качественное ведение учета объема и видов работ трудовых отрядов старшеклассников</w:t>
            </w:r>
          </w:p>
        </w:tc>
        <w:tc>
          <w:tcPr>
            <w:tcW w:w="6183" w:type="dxa"/>
            <w:shd w:val="clear" w:color="auto" w:fill="auto"/>
          </w:tcPr>
          <w:p w:rsidR="00D341AD" w:rsidRPr="00E93F32" w:rsidRDefault="00D341AD" w:rsidP="00D34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lastRenderedPageBreak/>
              <w:t xml:space="preserve">1. Соблюдение техники безопасности. </w:t>
            </w:r>
          </w:p>
          <w:p w:rsidR="00D341AD" w:rsidRPr="00E93F32" w:rsidRDefault="00D341AD" w:rsidP="00D34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lastRenderedPageBreak/>
              <w:t>2. Содержание формы в опрятном и чистом виде.</w:t>
            </w:r>
          </w:p>
          <w:p w:rsidR="00D341AD" w:rsidRPr="00E93F32" w:rsidRDefault="00D341AD" w:rsidP="00D34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 xml:space="preserve">3. Знание, девиза и названия штаба, знание гимна ТОС. 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D341AD" w:rsidRPr="007F5E8E" w:rsidRDefault="00D341AD" w:rsidP="00D34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ноль - пять</w:t>
            </w:r>
            <w:r w:rsidRPr="00E93F32">
              <w:rPr>
                <w:sz w:val="28"/>
                <w:szCs w:val="28"/>
              </w:rPr>
              <w:t xml:space="preserve"> </w:t>
            </w:r>
            <w:r w:rsidRPr="00E93F32">
              <w:rPr>
                <w:sz w:val="28"/>
                <w:szCs w:val="28"/>
              </w:rPr>
              <w:lastRenderedPageBreak/>
              <w:t>баллов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341AD" w:rsidRDefault="00D341AD" w:rsidP="00D341AD">
            <w:pPr>
              <w:jc w:val="center"/>
            </w:pPr>
            <w:r w:rsidRPr="0034029A">
              <w:rPr>
                <w:sz w:val="28"/>
                <w:szCs w:val="28"/>
              </w:rPr>
              <w:lastRenderedPageBreak/>
              <w:t xml:space="preserve">совет по </w:t>
            </w:r>
            <w:r w:rsidRPr="0034029A">
              <w:rPr>
                <w:sz w:val="28"/>
                <w:szCs w:val="28"/>
              </w:rPr>
              <w:lastRenderedPageBreak/>
              <w:t>координации деятельности ТОС</w:t>
            </w:r>
          </w:p>
        </w:tc>
      </w:tr>
      <w:tr w:rsidR="00D341AD" w:rsidRPr="00E93F32" w:rsidTr="00D341AD">
        <w:trPr>
          <w:trHeight w:val="2399"/>
          <w:jc w:val="center"/>
        </w:trPr>
        <w:tc>
          <w:tcPr>
            <w:tcW w:w="594" w:type="dxa"/>
            <w:shd w:val="clear" w:color="auto" w:fill="auto"/>
          </w:tcPr>
          <w:p w:rsidR="00D341AD" w:rsidRPr="00E93F32" w:rsidRDefault="00D341AD" w:rsidP="00D34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430" w:type="dxa"/>
            <w:shd w:val="clear" w:color="auto" w:fill="auto"/>
          </w:tcPr>
          <w:p w:rsidR="00D341AD" w:rsidRPr="00E93F32" w:rsidRDefault="00D341AD" w:rsidP="00D34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Проведение проверок представителями районного штаба</w:t>
            </w:r>
          </w:p>
          <w:p w:rsidR="00D341AD" w:rsidRPr="00E93F32" w:rsidRDefault="00D341AD" w:rsidP="00D34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83" w:type="dxa"/>
            <w:shd w:val="clear" w:color="auto" w:fill="auto"/>
          </w:tcPr>
          <w:p w:rsidR="00D341AD" w:rsidRPr="00E93F32" w:rsidRDefault="00D341AD" w:rsidP="00D34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Проведение районным штабом проверок отрядов</w:t>
            </w:r>
            <w:r>
              <w:rPr>
                <w:sz w:val="28"/>
                <w:szCs w:val="28"/>
              </w:rPr>
              <w:t xml:space="preserve"> </w:t>
            </w:r>
            <w:r w:rsidRPr="00E93F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E93F32">
              <w:rPr>
                <w:sz w:val="28"/>
                <w:szCs w:val="28"/>
              </w:rPr>
              <w:t>не менее трёх за смену</w:t>
            </w:r>
            <w:r>
              <w:rPr>
                <w:sz w:val="28"/>
                <w:szCs w:val="28"/>
              </w:rPr>
              <w:t>)</w:t>
            </w:r>
            <w:r w:rsidRPr="00E93F32">
              <w:rPr>
                <w:sz w:val="28"/>
                <w:szCs w:val="28"/>
              </w:rPr>
              <w:t>.</w:t>
            </w:r>
          </w:p>
          <w:p w:rsidR="00D341AD" w:rsidRPr="00E93F32" w:rsidRDefault="00D341AD" w:rsidP="00D34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E93F32">
              <w:rPr>
                <w:sz w:val="28"/>
                <w:szCs w:val="28"/>
              </w:rPr>
              <w:t>Наличие всех участников отряда</w:t>
            </w:r>
            <w:r>
              <w:rPr>
                <w:sz w:val="28"/>
                <w:szCs w:val="28"/>
              </w:rPr>
              <w:t>.</w:t>
            </w:r>
          </w:p>
          <w:p w:rsidR="00D341AD" w:rsidRPr="00E93F32" w:rsidRDefault="00D341AD" w:rsidP="00D34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E93F32">
              <w:rPr>
                <w:sz w:val="28"/>
                <w:szCs w:val="28"/>
              </w:rPr>
              <w:t>Внешний вид.</w:t>
            </w:r>
          </w:p>
          <w:p w:rsidR="00D341AD" w:rsidRPr="00E93F32" w:rsidRDefault="00D341AD" w:rsidP="00D34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E93F32">
              <w:rPr>
                <w:sz w:val="28"/>
                <w:szCs w:val="28"/>
              </w:rPr>
              <w:t>Качество выполнени</w:t>
            </w:r>
            <w:r>
              <w:rPr>
                <w:sz w:val="28"/>
                <w:szCs w:val="28"/>
              </w:rPr>
              <w:t>я</w:t>
            </w:r>
            <w:r w:rsidRPr="00E93F32">
              <w:rPr>
                <w:sz w:val="28"/>
                <w:szCs w:val="28"/>
              </w:rPr>
              <w:t xml:space="preserve"> работ на </w:t>
            </w:r>
            <w:proofErr w:type="gramStart"/>
            <w:r w:rsidRPr="00E93F32">
              <w:rPr>
                <w:sz w:val="28"/>
                <w:szCs w:val="28"/>
              </w:rPr>
              <w:t>объекте</w:t>
            </w:r>
            <w:proofErr w:type="gramEnd"/>
            <w:r w:rsidRPr="00E93F32">
              <w:rPr>
                <w:sz w:val="28"/>
                <w:szCs w:val="28"/>
              </w:rPr>
              <w:t xml:space="preserve"> согласно плану. 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D341AD" w:rsidRDefault="00D341AD" w:rsidP="00D341AD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оль - пять</w:t>
            </w:r>
            <w:r w:rsidRPr="00E93F32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341AD" w:rsidRDefault="00D341AD" w:rsidP="00D341AD">
            <w:pPr>
              <w:jc w:val="center"/>
            </w:pPr>
            <w:r w:rsidRPr="0034029A">
              <w:rPr>
                <w:sz w:val="28"/>
                <w:szCs w:val="28"/>
              </w:rPr>
              <w:t>совет по координации деятельности ТОС</w:t>
            </w:r>
          </w:p>
        </w:tc>
      </w:tr>
      <w:tr w:rsidR="00D341AD" w:rsidRPr="00E93F32" w:rsidTr="00D341AD">
        <w:trPr>
          <w:jc w:val="center"/>
        </w:trPr>
        <w:tc>
          <w:tcPr>
            <w:tcW w:w="594" w:type="dxa"/>
            <w:shd w:val="clear" w:color="auto" w:fill="auto"/>
          </w:tcPr>
          <w:p w:rsidR="00D341AD" w:rsidRPr="00E93F32" w:rsidRDefault="00D341AD" w:rsidP="00D34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5.</w:t>
            </w:r>
          </w:p>
        </w:tc>
        <w:tc>
          <w:tcPr>
            <w:tcW w:w="3430" w:type="dxa"/>
            <w:shd w:val="clear" w:color="auto" w:fill="auto"/>
          </w:tcPr>
          <w:p w:rsidR="00D341AD" w:rsidRPr="00E93F32" w:rsidRDefault="00D341AD" w:rsidP="00D34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 xml:space="preserve">Проведение районных мероприятий </w:t>
            </w:r>
          </w:p>
        </w:tc>
        <w:tc>
          <w:tcPr>
            <w:tcW w:w="6183" w:type="dxa"/>
            <w:shd w:val="clear" w:color="auto" w:fill="auto"/>
          </w:tcPr>
          <w:p w:rsidR="00D341AD" w:rsidRDefault="00D341AD" w:rsidP="00D34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7DC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Количество </w:t>
            </w:r>
            <w:r w:rsidRPr="00E93F32">
              <w:rPr>
                <w:sz w:val="28"/>
                <w:szCs w:val="28"/>
              </w:rPr>
              <w:t xml:space="preserve">проведенных акций, спортивных, культурно-массовых мероприятий на территории округа </w:t>
            </w:r>
            <w:r>
              <w:rPr>
                <w:sz w:val="28"/>
                <w:szCs w:val="28"/>
              </w:rPr>
              <w:t>(н</w:t>
            </w:r>
            <w:r w:rsidRPr="00E93F32">
              <w:rPr>
                <w:sz w:val="28"/>
                <w:szCs w:val="28"/>
              </w:rPr>
              <w:t>е менее четырех в течение летней трудовой четверти</w:t>
            </w:r>
            <w:r>
              <w:rPr>
                <w:sz w:val="28"/>
                <w:szCs w:val="28"/>
              </w:rPr>
              <w:t>).</w:t>
            </w:r>
          </w:p>
          <w:p w:rsidR="00D341AD" w:rsidRPr="00E93F32" w:rsidRDefault="00D341AD" w:rsidP="00D34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</w:t>
            </w:r>
            <w:r w:rsidRPr="00E93F32">
              <w:rPr>
                <w:sz w:val="28"/>
                <w:szCs w:val="28"/>
              </w:rPr>
              <w:t>ачество</w:t>
            </w:r>
            <w:r>
              <w:rPr>
                <w:sz w:val="28"/>
                <w:szCs w:val="28"/>
              </w:rPr>
              <w:t xml:space="preserve"> проведения мероприятий</w:t>
            </w:r>
            <w:r w:rsidRPr="00E93F32">
              <w:rPr>
                <w:sz w:val="28"/>
                <w:szCs w:val="28"/>
              </w:rPr>
              <w:t>: социальная направленность, своевременное информирование населения района о предстоящем событии, широкий охват участников, красочное оформление, обеспечение инвентарем, техническая поддержка, результативность, освещение в СМИ и т.д.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D341AD" w:rsidRPr="007F5E8E" w:rsidRDefault="00D341AD" w:rsidP="00D34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ноль - пять</w:t>
            </w:r>
            <w:r w:rsidRPr="00E93F32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341AD" w:rsidRDefault="00D341AD" w:rsidP="00D341AD">
            <w:pPr>
              <w:jc w:val="center"/>
            </w:pPr>
            <w:r w:rsidRPr="0034029A">
              <w:rPr>
                <w:sz w:val="28"/>
                <w:szCs w:val="28"/>
              </w:rPr>
              <w:t>совет по координации деятельности ТОС</w:t>
            </w:r>
          </w:p>
        </w:tc>
      </w:tr>
      <w:tr w:rsidR="00D341AD" w:rsidRPr="00E93F32" w:rsidTr="00D341AD">
        <w:trPr>
          <w:trHeight w:val="2075"/>
          <w:jc w:val="center"/>
        </w:trPr>
        <w:tc>
          <w:tcPr>
            <w:tcW w:w="594" w:type="dxa"/>
            <w:shd w:val="clear" w:color="auto" w:fill="auto"/>
          </w:tcPr>
          <w:p w:rsidR="00D341AD" w:rsidRPr="00E93F32" w:rsidRDefault="00D341AD" w:rsidP="00D34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430" w:type="dxa"/>
            <w:shd w:val="clear" w:color="auto" w:fill="auto"/>
          </w:tcPr>
          <w:p w:rsidR="00D341AD" w:rsidRPr="00E93F32" w:rsidRDefault="00D341AD" w:rsidP="00D34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 xml:space="preserve">Представление в Городской штаб </w:t>
            </w:r>
            <w:r>
              <w:rPr>
                <w:sz w:val="28"/>
                <w:szCs w:val="28"/>
              </w:rPr>
              <w:t>ТОС</w:t>
            </w:r>
            <w:r w:rsidRPr="00E93F32">
              <w:rPr>
                <w:sz w:val="28"/>
                <w:szCs w:val="28"/>
              </w:rPr>
              <w:t xml:space="preserve"> еженедельно </w:t>
            </w:r>
            <w:r>
              <w:rPr>
                <w:sz w:val="28"/>
                <w:szCs w:val="28"/>
              </w:rPr>
              <w:t xml:space="preserve">не менее </w:t>
            </w:r>
            <w:r w:rsidRPr="00E93F32">
              <w:rPr>
                <w:sz w:val="28"/>
                <w:szCs w:val="28"/>
              </w:rPr>
              <w:t>трех статей, отражающих деятельность ТОС на территории района</w:t>
            </w:r>
          </w:p>
        </w:tc>
        <w:tc>
          <w:tcPr>
            <w:tcW w:w="6183" w:type="dxa"/>
            <w:shd w:val="clear" w:color="auto" w:fill="auto"/>
          </w:tcPr>
          <w:p w:rsidR="00D341AD" w:rsidRPr="00E93F32" w:rsidRDefault="00D341AD" w:rsidP="00D34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Предоставление еженедельно трёх качественно нап</w:t>
            </w:r>
            <w:r>
              <w:rPr>
                <w:sz w:val="28"/>
                <w:szCs w:val="28"/>
              </w:rPr>
              <w:t>исанных статей в городской штаб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D341AD" w:rsidRDefault="00D341AD" w:rsidP="00D341AD">
            <w:pPr>
              <w:jc w:val="center"/>
            </w:pPr>
            <w:r>
              <w:rPr>
                <w:sz w:val="28"/>
                <w:szCs w:val="28"/>
              </w:rPr>
              <w:t>ноль - пять</w:t>
            </w:r>
            <w:r w:rsidRPr="00E93F32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341AD" w:rsidRDefault="00D341AD" w:rsidP="00D341AD">
            <w:pPr>
              <w:jc w:val="center"/>
            </w:pPr>
            <w:r w:rsidRPr="003D6F7B">
              <w:rPr>
                <w:sz w:val="28"/>
                <w:szCs w:val="28"/>
              </w:rPr>
              <w:t>совет по координации деятельности ТОС</w:t>
            </w:r>
          </w:p>
        </w:tc>
      </w:tr>
      <w:tr w:rsidR="00D341AD" w:rsidRPr="00E93F32" w:rsidTr="00D341AD">
        <w:trPr>
          <w:jc w:val="center"/>
        </w:trPr>
        <w:tc>
          <w:tcPr>
            <w:tcW w:w="594" w:type="dxa"/>
            <w:shd w:val="clear" w:color="auto" w:fill="auto"/>
          </w:tcPr>
          <w:p w:rsidR="00D341AD" w:rsidRPr="00E93F32" w:rsidRDefault="00D341AD" w:rsidP="00D34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93F32">
              <w:rPr>
                <w:sz w:val="28"/>
                <w:szCs w:val="28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D341AD" w:rsidRPr="00E93F32" w:rsidRDefault="00D341AD" w:rsidP="00D34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Полнота и достоверность отражения результатов проверок представителями районного штаба в отч</w:t>
            </w:r>
            <w:r>
              <w:rPr>
                <w:sz w:val="28"/>
                <w:szCs w:val="28"/>
              </w:rPr>
              <w:t>етах каждой смены</w:t>
            </w:r>
          </w:p>
        </w:tc>
        <w:tc>
          <w:tcPr>
            <w:tcW w:w="6183" w:type="dxa"/>
            <w:shd w:val="clear" w:color="auto" w:fill="auto"/>
          </w:tcPr>
          <w:p w:rsidR="00D341AD" w:rsidRPr="00E93F32" w:rsidRDefault="00D341AD" w:rsidP="00D34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1. Количественны</w:t>
            </w:r>
            <w:r>
              <w:rPr>
                <w:sz w:val="28"/>
                <w:szCs w:val="28"/>
              </w:rPr>
              <w:t>е показатели</w:t>
            </w:r>
            <w:r w:rsidRPr="00E93F32">
              <w:rPr>
                <w:sz w:val="28"/>
                <w:szCs w:val="28"/>
              </w:rPr>
              <w:t xml:space="preserve"> анализа деятельности отрядов</w:t>
            </w:r>
            <w:r>
              <w:rPr>
                <w:sz w:val="28"/>
                <w:szCs w:val="28"/>
              </w:rPr>
              <w:t>.</w:t>
            </w:r>
          </w:p>
          <w:p w:rsidR="00D341AD" w:rsidRPr="00E93F32" w:rsidRDefault="00D341AD" w:rsidP="00D34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2. Ф</w:t>
            </w:r>
            <w:r>
              <w:rPr>
                <w:sz w:val="28"/>
                <w:szCs w:val="28"/>
              </w:rPr>
              <w:t>отоотчеты.</w:t>
            </w:r>
            <w:r w:rsidRPr="00E93F32">
              <w:rPr>
                <w:sz w:val="28"/>
                <w:szCs w:val="28"/>
              </w:rPr>
              <w:t xml:space="preserve"> </w:t>
            </w:r>
          </w:p>
          <w:p w:rsidR="00D341AD" w:rsidRPr="00E93F32" w:rsidRDefault="00D341AD" w:rsidP="00D34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3. Благодарственные письма</w:t>
            </w:r>
            <w:r>
              <w:rPr>
                <w:sz w:val="28"/>
                <w:szCs w:val="28"/>
              </w:rPr>
              <w:t>.</w:t>
            </w:r>
            <w:r w:rsidRPr="00E93F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D341AD" w:rsidRPr="007F5E8E" w:rsidRDefault="00D341AD" w:rsidP="00D34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оль - пять</w:t>
            </w:r>
            <w:r w:rsidRPr="00E93F32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341AD" w:rsidRDefault="00D341AD" w:rsidP="00D341AD">
            <w:pPr>
              <w:jc w:val="center"/>
            </w:pPr>
            <w:r w:rsidRPr="003D6F7B">
              <w:rPr>
                <w:sz w:val="28"/>
                <w:szCs w:val="28"/>
              </w:rPr>
              <w:t>совет по координации деятельности ТОС</w:t>
            </w:r>
          </w:p>
        </w:tc>
      </w:tr>
      <w:tr w:rsidR="00D341AD" w:rsidRPr="00E93F32" w:rsidTr="00D341AD">
        <w:trPr>
          <w:jc w:val="center"/>
        </w:trPr>
        <w:tc>
          <w:tcPr>
            <w:tcW w:w="594" w:type="dxa"/>
            <w:shd w:val="clear" w:color="auto" w:fill="auto"/>
          </w:tcPr>
          <w:p w:rsidR="00D341AD" w:rsidRPr="00E93F32" w:rsidRDefault="00D341AD" w:rsidP="00D34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93F32">
              <w:rPr>
                <w:sz w:val="28"/>
                <w:szCs w:val="28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D341AD" w:rsidRPr="00E93F32" w:rsidRDefault="00D341AD" w:rsidP="00D34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 xml:space="preserve">Наличие интерактивных отчетов о деятельности трудовых отрядов старшеклассников на электронных носителях </w:t>
            </w:r>
          </w:p>
        </w:tc>
        <w:tc>
          <w:tcPr>
            <w:tcW w:w="6183" w:type="dxa"/>
            <w:shd w:val="clear" w:color="auto" w:fill="auto"/>
          </w:tcPr>
          <w:p w:rsidR="00D341AD" w:rsidRPr="00E93F32" w:rsidRDefault="00D341AD" w:rsidP="00D34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 xml:space="preserve">1. Видеоролики, </w:t>
            </w:r>
          </w:p>
          <w:p w:rsidR="00D341AD" w:rsidRPr="00E93F32" w:rsidRDefault="00D341AD" w:rsidP="00D34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Цифровые фотографии.</w:t>
            </w:r>
          </w:p>
          <w:p w:rsidR="00D341AD" w:rsidRPr="00E93F32" w:rsidRDefault="00D341AD" w:rsidP="00D34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F32">
              <w:rPr>
                <w:sz w:val="28"/>
                <w:szCs w:val="28"/>
              </w:rPr>
              <w:t>3. Презентации.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D341AD" w:rsidRDefault="00D341AD" w:rsidP="00D341AD">
            <w:pPr>
              <w:jc w:val="center"/>
            </w:pPr>
            <w:r>
              <w:rPr>
                <w:sz w:val="28"/>
                <w:szCs w:val="28"/>
              </w:rPr>
              <w:t>ноль - пять</w:t>
            </w:r>
            <w:r w:rsidRPr="00E93F32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341AD" w:rsidRDefault="00D341AD" w:rsidP="00D341AD">
            <w:pPr>
              <w:jc w:val="center"/>
            </w:pPr>
            <w:r w:rsidRPr="003D6F7B">
              <w:rPr>
                <w:sz w:val="28"/>
                <w:szCs w:val="28"/>
              </w:rPr>
              <w:t>совет по координации деятельности ТОС</w:t>
            </w:r>
          </w:p>
        </w:tc>
      </w:tr>
    </w:tbl>
    <w:p w:rsidR="00333771" w:rsidRPr="00F953F5" w:rsidRDefault="00F953F5" w:rsidP="00F953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_________</w:t>
      </w:r>
    </w:p>
    <w:p w:rsidR="00333771" w:rsidRPr="00F953F5" w:rsidRDefault="00333771" w:rsidP="00655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9F0" w:rsidRPr="00F953F5" w:rsidRDefault="00B579F0" w:rsidP="00655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579F0" w:rsidRPr="00F953F5" w:rsidSect="00167B04">
          <w:headerReference w:type="default" r:id="rId17"/>
          <w:headerReference w:type="first" r:id="rId18"/>
          <w:pgSz w:w="16838" w:h="11906" w:orient="landscape"/>
          <w:pgMar w:top="1135" w:right="678" w:bottom="1135" w:left="1985" w:header="709" w:footer="709" w:gutter="0"/>
          <w:pgNumType w:start="1"/>
          <w:cols w:space="708"/>
          <w:titlePg/>
          <w:docGrid w:linePitch="360"/>
        </w:sectPr>
      </w:pPr>
    </w:p>
    <w:p w:rsidR="006B569D" w:rsidRPr="00F953F5" w:rsidRDefault="006B569D" w:rsidP="00A12115">
      <w:pPr>
        <w:pStyle w:val="1"/>
        <w:ind w:firstLine="5245"/>
        <w:rPr>
          <w:szCs w:val="28"/>
        </w:rPr>
      </w:pPr>
      <w:r w:rsidRPr="00F953F5">
        <w:rPr>
          <w:szCs w:val="28"/>
        </w:rPr>
        <w:lastRenderedPageBreak/>
        <w:t xml:space="preserve">Приложение № </w:t>
      </w:r>
      <w:r w:rsidR="008B23E2">
        <w:rPr>
          <w:szCs w:val="28"/>
        </w:rPr>
        <w:t>4</w:t>
      </w:r>
    </w:p>
    <w:p w:rsidR="006B569D" w:rsidRPr="00F953F5" w:rsidRDefault="006B569D" w:rsidP="00A12115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6B569D" w:rsidRPr="00F953F5" w:rsidRDefault="00A12115" w:rsidP="00A12115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B569D" w:rsidRPr="00F953F5" w:rsidRDefault="006B569D" w:rsidP="00A12115">
      <w:pPr>
        <w:pStyle w:val="ConsPlusNormal"/>
        <w:spacing w:line="240" w:lineRule="exact"/>
        <w:ind w:firstLine="5245"/>
        <w:rPr>
          <w:rFonts w:ascii="Times New Roman" w:hAnsi="Times New Roman" w:cs="Times New Roman"/>
          <w:sz w:val="28"/>
          <w:szCs w:val="28"/>
        </w:rPr>
      </w:pPr>
    </w:p>
    <w:p w:rsidR="006B569D" w:rsidRPr="00F953F5" w:rsidRDefault="006B569D" w:rsidP="00A12115">
      <w:pPr>
        <w:pStyle w:val="ConsPlusNormal"/>
        <w:spacing w:line="240" w:lineRule="exact"/>
        <w:ind w:firstLine="5245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B569D" w:rsidRPr="00F953F5" w:rsidRDefault="006B569D" w:rsidP="00A12115">
      <w:pPr>
        <w:pStyle w:val="ConsPlusNormal"/>
        <w:spacing w:line="240" w:lineRule="exact"/>
        <w:ind w:firstLine="5245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 xml:space="preserve">города </w:t>
      </w:r>
    </w:p>
    <w:p w:rsidR="006B569D" w:rsidRPr="00F953F5" w:rsidRDefault="006B569D" w:rsidP="00A12115">
      <w:pPr>
        <w:pStyle w:val="ConsPlusNormal"/>
        <w:spacing w:line="240" w:lineRule="exact"/>
        <w:ind w:firstLine="5245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от ____________№ ___________</w:t>
      </w:r>
    </w:p>
    <w:p w:rsidR="006B569D" w:rsidRPr="00F953F5" w:rsidRDefault="006B569D" w:rsidP="006B569D">
      <w:pPr>
        <w:pStyle w:val="ConsPlusTitle"/>
        <w:ind w:firstLine="6521"/>
        <w:jc w:val="center"/>
      </w:pPr>
    </w:p>
    <w:p w:rsidR="00333771" w:rsidRPr="00F953F5" w:rsidRDefault="00333771" w:rsidP="006B569D">
      <w:pPr>
        <w:pStyle w:val="ConsPlusNormal"/>
        <w:jc w:val="right"/>
        <w:rPr>
          <w:rFonts w:ascii="Times New Roman" w:hAnsi="Times New Roman" w:cs="Times New Roman"/>
        </w:rPr>
      </w:pPr>
    </w:p>
    <w:p w:rsidR="00D341AD" w:rsidRDefault="00A12B80" w:rsidP="00D341AD">
      <w:pPr>
        <w:pStyle w:val="ConsPlusTitle"/>
        <w:spacing w:line="240" w:lineRule="exact"/>
        <w:jc w:val="center"/>
      </w:pPr>
      <w:bookmarkStart w:id="5" w:name="P407"/>
      <w:bookmarkEnd w:id="5"/>
      <w:r>
        <w:t>РАСЧЕТ</w:t>
      </w:r>
    </w:p>
    <w:p w:rsidR="00D341AD" w:rsidRDefault="00D341AD" w:rsidP="00D341AD">
      <w:pPr>
        <w:pStyle w:val="ConsPlusTitle"/>
        <w:spacing w:line="240" w:lineRule="exact"/>
        <w:jc w:val="center"/>
      </w:pPr>
    </w:p>
    <w:p w:rsidR="00333771" w:rsidRPr="00D341AD" w:rsidRDefault="006B569D" w:rsidP="00D341AD">
      <w:pPr>
        <w:pStyle w:val="ConsPlusTitle"/>
        <w:spacing w:line="240" w:lineRule="exact"/>
        <w:jc w:val="center"/>
        <w:rPr>
          <w:b w:val="0"/>
        </w:rPr>
      </w:pPr>
      <w:r w:rsidRPr="00D341AD">
        <w:rPr>
          <w:b w:val="0"/>
        </w:rPr>
        <w:t>расходов на организацию деятельности</w:t>
      </w:r>
    </w:p>
    <w:p w:rsidR="00333771" w:rsidRPr="00D341AD" w:rsidRDefault="006B569D" w:rsidP="00D341AD">
      <w:pPr>
        <w:pStyle w:val="ConsPlusTitle"/>
        <w:spacing w:line="240" w:lineRule="exact"/>
        <w:jc w:val="center"/>
        <w:rPr>
          <w:b w:val="0"/>
        </w:rPr>
      </w:pPr>
      <w:r w:rsidRPr="00D341AD">
        <w:rPr>
          <w:b w:val="0"/>
        </w:rPr>
        <w:t>трудовых отрядов старшеклассников</w:t>
      </w:r>
    </w:p>
    <w:p w:rsidR="00175B59" w:rsidRPr="00D341AD" w:rsidRDefault="00175B59" w:rsidP="00655582">
      <w:pPr>
        <w:pStyle w:val="ConsPlusTitle"/>
        <w:jc w:val="center"/>
        <w:rPr>
          <w:b w:val="0"/>
        </w:rPr>
      </w:pPr>
    </w:p>
    <w:p w:rsidR="00333771" w:rsidRDefault="00175B59" w:rsidP="00D341AD">
      <w:pPr>
        <w:pStyle w:val="ConsPlusTitle"/>
        <w:ind w:firstLine="709"/>
        <w:jc w:val="both"/>
        <w:rPr>
          <w:rFonts w:eastAsia="Calibri"/>
          <w:b w:val="0"/>
          <w:lang w:eastAsia="en-US"/>
        </w:rPr>
      </w:pPr>
      <w:r w:rsidRPr="008E0C59">
        <w:rPr>
          <w:b w:val="0"/>
        </w:rPr>
        <w:t xml:space="preserve">Финансирование деятельности трудовых отрядов старшеклассников </w:t>
      </w:r>
      <w:r w:rsidR="00B47B66">
        <w:rPr>
          <w:b w:val="0"/>
        </w:rPr>
        <w:t xml:space="preserve">                           </w:t>
      </w:r>
      <w:r w:rsidR="008E0C59" w:rsidRPr="008E0C59">
        <w:rPr>
          <w:b w:val="0"/>
        </w:rPr>
        <w:t>в 2019</w:t>
      </w:r>
      <w:r w:rsidR="00D341AD">
        <w:rPr>
          <w:b w:val="0"/>
        </w:rPr>
        <w:t xml:space="preserve"> </w:t>
      </w:r>
      <w:r w:rsidR="008E0C59" w:rsidRPr="008E0C59">
        <w:rPr>
          <w:b w:val="0"/>
        </w:rPr>
        <w:t>-</w:t>
      </w:r>
      <w:r w:rsidR="0072693E" w:rsidRPr="008E0C59">
        <w:rPr>
          <w:b w:val="0"/>
        </w:rPr>
        <w:t xml:space="preserve"> </w:t>
      </w:r>
      <w:r w:rsidR="00B64D2F" w:rsidRPr="008E0C59">
        <w:rPr>
          <w:b w:val="0"/>
        </w:rPr>
        <w:t>202</w:t>
      </w:r>
      <w:r w:rsidR="0072693E" w:rsidRPr="008E0C59">
        <w:rPr>
          <w:b w:val="0"/>
        </w:rPr>
        <w:t>0 года</w:t>
      </w:r>
      <w:r w:rsidR="008E0C59" w:rsidRPr="008E0C59">
        <w:rPr>
          <w:b w:val="0"/>
        </w:rPr>
        <w:t>х</w:t>
      </w:r>
      <w:r w:rsidR="00B64D2F">
        <w:rPr>
          <w:b w:val="0"/>
        </w:rPr>
        <w:t xml:space="preserve"> </w:t>
      </w:r>
      <w:r w:rsidR="00B64D2F" w:rsidRPr="00B64D2F">
        <w:rPr>
          <w:rFonts w:eastAsia="Calibri"/>
          <w:b w:val="0"/>
          <w:lang w:eastAsia="en-US"/>
        </w:rPr>
        <w:t>осуществляется за счёт средств бюджета городского округа «Город Хабаровск»</w:t>
      </w:r>
    </w:p>
    <w:p w:rsidR="00B64D2F" w:rsidRPr="00B64D2F" w:rsidRDefault="00B64D2F" w:rsidP="00B64D2F">
      <w:pPr>
        <w:pStyle w:val="ConsPlusTitle"/>
        <w:jc w:val="both"/>
        <w:rPr>
          <w:b w:val="0"/>
        </w:rPr>
      </w:pP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44"/>
        <w:gridCol w:w="1559"/>
        <w:gridCol w:w="1985"/>
        <w:gridCol w:w="2693"/>
      </w:tblGrid>
      <w:tr w:rsidR="003924E6" w:rsidRPr="00B64D2F" w:rsidTr="00C81792">
        <w:tc>
          <w:tcPr>
            <w:tcW w:w="3044" w:type="dxa"/>
          </w:tcPr>
          <w:p w:rsidR="003924E6" w:rsidRPr="00B64D2F" w:rsidRDefault="003924E6" w:rsidP="006555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F">
              <w:rPr>
                <w:rFonts w:ascii="Times New Roman" w:hAnsi="Times New Roman" w:cs="Times New Roman"/>
                <w:sz w:val="28"/>
                <w:szCs w:val="28"/>
              </w:rPr>
              <w:t>Отрасль</w:t>
            </w:r>
          </w:p>
        </w:tc>
        <w:tc>
          <w:tcPr>
            <w:tcW w:w="1559" w:type="dxa"/>
          </w:tcPr>
          <w:p w:rsidR="003924E6" w:rsidRPr="00B64D2F" w:rsidRDefault="003924E6" w:rsidP="006555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3924E6" w:rsidRPr="00B64D2F" w:rsidRDefault="003924E6" w:rsidP="006555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F">
              <w:rPr>
                <w:rFonts w:ascii="Times New Roman" w:hAnsi="Times New Roman" w:cs="Times New Roman"/>
                <w:sz w:val="28"/>
                <w:szCs w:val="28"/>
              </w:rPr>
              <w:t>участников ТОС</w:t>
            </w:r>
          </w:p>
        </w:tc>
        <w:tc>
          <w:tcPr>
            <w:tcW w:w="1985" w:type="dxa"/>
          </w:tcPr>
          <w:p w:rsidR="003924E6" w:rsidRPr="00B64D2F" w:rsidRDefault="003924E6" w:rsidP="006555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F">
              <w:rPr>
                <w:rFonts w:ascii="Times New Roman" w:hAnsi="Times New Roman" w:cs="Times New Roman"/>
                <w:sz w:val="28"/>
                <w:szCs w:val="28"/>
              </w:rPr>
              <w:t>Количество руководителей ТОС</w:t>
            </w:r>
          </w:p>
        </w:tc>
        <w:tc>
          <w:tcPr>
            <w:tcW w:w="2693" w:type="dxa"/>
          </w:tcPr>
          <w:p w:rsidR="003924E6" w:rsidRPr="00B64D2F" w:rsidRDefault="003924E6" w:rsidP="006555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F">
              <w:rPr>
                <w:rFonts w:ascii="Times New Roman" w:hAnsi="Times New Roman" w:cs="Times New Roman"/>
                <w:sz w:val="28"/>
                <w:szCs w:val="28"/>
              </w:rPr>
              <w:t>Финансирование, руб.</w:t>
            </w:r>
          </w:p>
        </w:tc>
      </w:tr>
      <w:tr w:rsidR="003924E6" w:rsidRPr="00F953F5" w:rsidTr="00C81792">
        <w:tc>
          <w:tcPr>
            <w:tcW w:w="3044" w:type="dxa"/>
          </w:tcPr>
          <w:p w:rsidR="003924E6" w:rsidRPr="00F953F5" w:rsidRDefault="003924E6" w:rsidP="00655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F5"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1559" w:type="dxa"/>
          </w:tcPr>
          <w:p w:rsidR="003924E6" w:rsidRPr="00F953F5" w:rsidRDefault="00C81792" w:rsidP="006555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1185</w:t>
            </w:r>
          </w:p>
        </w:tc>
        <w:tc>
          <w:tcPr>
            <w:tcW w:w="1985" w:type="dxa"/>
          </w:tcPr>
          <w:p w:rsidR="003924E6" w:rsidRPr="00F953F5" w:rsidRDefault="00C81792" w:rsidP="00077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693" w:type="dxa"/>
          </w:tcPr>
          <w:p w:rsidR="003924E6" w:rsidRPr="00F953F5" w:rsidRDefault="003924E6" w:rsidP="00CE0C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0C27">
              <w:rPr>
                <w:rFonts w:ascii="Times New Roman" w:hAnsi="Times New Roman" w:cs="Times New Roman"/>
                <w:sz w:val="28"/>
                <w:szCs w:val="28"/>
              </w:rPr>
              <w:t xml:space="preserve"> 914 496,89</w:t>
            </w:r>
          </w:p>
        </w:tc>
      </w:tr>
      <w:tr w:rsidR="003924E6" w:rsidRPr="00F953F5" w:rsidTr="00C81792">
        <w:tc>
          <w:tcPr>
            <w:tcW w:w="3044" w:type="dxa"/>
          </w:tcPr>
          <w:p w:rsidR="003924E6" w:rsidRPr="00F953F5" w:rsidRDefault="003924E6" w:rsidP="00655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F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559" w:type="dxa"/>
          </w:tcPr>
          <w:p w:rsidR="003924E6" w:rsidRPr="00F953F5" w:rsidRDefault="003924E6" w:rsidP="006555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AD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1985" w:type="dxa"/>
          </w:tcPr>
          <w:p w:rsidR="003924E6" w:rsidRPr="00F953F5" w:rsidRDefault="003924E6" w:rsidP="006555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93" w:type="dxa"/>
          </w:tcPr>
          <w:p w:rsidR="003924E6" w:rsidRPr="00F953F5" w:rsidRDefault="003924E6" w:rsidP="003034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F5">
              <w:rPr>
                <w:rFonts w:ascii="Times New Roman" w:hAnsi="Times New Roman" w:cs="Times New Roman"/>
                <w:sz w:val="28"/>
                <w:szCs w:val="28"/>
              </w:rPr>
              <w:t>4 08</w:t>
            </w:r>
            <w:r w:rsidR="003470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9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408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  <w:r w:rsidRPr="00F953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340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924E6" w:rsidRPr="00F953F5" w:rsidTr="00C81792">
        <w:tc>
          <w:tcPr>
            <w:tcW w:w="3044" w:type="dxa"/>
          </w:tcPr>
          <w:p w:rsidR="003924E6" w:rsidRPr="00F953F5" w:rsidRDefault="003924E6" w:rsidP="00655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F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559" w:type="dxa"/>
          </w:tcPr>
          <w:p w:rsidR="003924E6" w:rsidRPr="00F953F5" w:rsidRDefault="0002734E" w:rsidP="006555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3924E6" w:rsidRPr="00F953F5" w:rsidRDefault="003924E6" w:rsidP="006555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924E6" w:rsidRPr="00F953F5" w:rsidRDefault="003924E6" w:rsidP="006555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F5">
              <w:rPr>
                <w:rFonts w:ascii="Times New Roman" w:hAnsi="Times New Roman" w:cs="Times New Roman"/>
                <w:sz w:val="28"/>
                <w:szCs w:val="28"/>
              </w:rPr>
              <w:t>184 597,00</w:t>
            </w:r>
          </w:p>
        </w:tc>
      </w:tr>
      <w:tr w:rsidR="003924E6" w:rsidRPr="003924E6" w:rsidTr="00C81792">
        <w:tc>
          <w:tcPr>
            <w:tcW w:w="3044" w:type="dxa"/>
          </w:tcPr>
          <w:p w:rsidR="003924E6" w:rsidRPr="003924E6" w:rsidRDefault="003924E6" w:rsidP="0065558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4E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3924E6" w:rsidRPr="003924E6" w:rsidRDefault="003924E6" w:rsidP="000273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4E6">
              <w:rPr>
                <w:rFonts w:ascii="Times New Roman" w:hAnsi="Times New Roman" w:cs="Times New Roman"/>
                <w:b/>
                <w:sz w:val="28"/>
                <w:szCs w:val="28"/>
              </w:rPr>
              <w:t>1 94</w:t>
            </w:r>
            <w:r w:rsidR="0002734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3924E6" w:rsidRPr="003924E6" w:rsidRDefault="003924E6" w:rsidP="006555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4E6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2693" w:type="dxa"/>
          </w:tcPr>
          <w:p w:rsidR="003924E6" w:rsidRPr="003924E6" w:rsidRDefault="003924E6" w:rsidP="006C51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4E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0B4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63F39"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  <w:r w:rsidR="00027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51AD">
              <w:rPr>
                <w:rFonts w:ascii="Times New Roman" w:hAnsi="Times New Roman" w:cs="Times New Roman"/>
                <w:b/>
                <w:sz w:val="28"/>
                <w:szCs w:val="28"/>
              </w:rPr>
              <w:t>852</w:t>
            </w:r>
            <w:r w:rsidR="00B63F3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C51AD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</w:tr>
    </w:tbl>
    <w:p w:rsidR="00333771" w:rsidRPr="00F953F5" w:rsidRDefault="00FD7CA4" w:rsidP="00CF0F5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333771" w:rsidRPr="00F953F5" w:rsidRDefault="00333771" w:rsidP="00655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488D" w:rsidRDefault="00A8488D">
      <w:pPr>
        <w:autoSpaceDE w:val="0"/>
        <w:autoSpaceDN w:val="0"/>
        <w:adjustRightInd w:val="0"/>
        <w:jc w:val="both"/>
        <w:rPr>
          <w:sz w:val="28"/>
          <w:szCs w:val="28"/>
        </w:rPr>
        <w:sectPr w:rsidR="00A8488D" w:rsidSect="00167B04">
          <w:headerReference w:type="default" r:id="rId19"/>
          <w:headerReference w:type="first" r:id="rId20"/>
          <w:pgSz w:w="11906" w:h="16838"/>
          <w:pgMar w:top="1134" w:right="707" w:bottom="851" w:left="1985" w:header="709" w:footer="709" w:gutter="0"/>
          <w:cols w:space="708"/>
          <w:titlePg/>
          <w:docGrid w:linePitch="360"/>
        </w:sectPr>
      </w:pPr>
    </w:p>
    <w:p w:rsidR="00A8488D" w:rsidRPr="00F953F5" w:rsidRDefault="00A8488D" w:rsidP="00A8488D">
      <w:pPr>
        <w:pStyle w:val="1"/>
        <w:ind w:firstLine="5245"/>
        <w:rPr>
          <w:szCs w:val="28"/>
        </w:rPr>
      </w:pPr>
      <w:r w:rsidRPr="00F953F5">
        <w:rPr>
          <w:szCs w:val="28"/>
        </w:rPr>
        <w:lastRenderedPageBreak/>
        <w:t xml:space="preserve">Приложение № </w:t>
      </w:r>
      <w:r w:rsidR="00176C78">
        <w:rPr>
          <w:szCs w:val="28"/>
        </w:rPr>
        <w:t>5</w:t>
      </w:r>
    </w:p>
    <w:p w:rsidR="00A8488D" w:rsidRPr="00F953F5" w:rsidRDefault="00A8488D" w:rsidP="00A8488D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A8488D" w:rsidRPr="00F953F5" w:rsidRDefault="00A8488D" w:rsidP="00A8488D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A12B80">
        <w:rPr>
          <w:rFonts w:ascii="Times New Roman" w:hAnsi="Times New Roman" w:cs="Times New Roman"/>
          <w:sz w:val="28"/>
          <w:szCs w:val="28"/>
        </w:rPr>
        <w:t>А</w:t>
      </w:r>
    </w:p>
    <w:p w:rsidR="00A8488D" w:rsidRPr="00F953F5" w:rsidRDefault="00A8488D" w:rsidP="00A8488D">
      <w:pPr>
        <w:pStyle w:val="ConsPlusNormal"/>
        <w:spacing w:line="240" w:lineRule="exact"/>
        <w:ind w:firstLine="5245"/>
        <w:rPr>
          <w:rFonts w:ascii="Times New Roman" w:hAnsi="Times New Roman" w:cs="Times New Roman"/>
          <w:sz w:val="28"/>
          <w:szCs w:val="28"/>
        </w:rPr>
      </w:pPr>
    </w:p>
    <w:p w:rsidR="00A8488D" w:rsidRPr="00F953F5" w:rsidRDefault="00A8488D" w:rsidP="00A8488D">
      <w:pPr>
        <w:pStyle w:val="ConsPlusNormal"/>
        <w:spacing w:line="240" w:lineRule="exact"/>
        <w:ind w:firstLine="5245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8488D" w:rsidRPr="00F953F5" w:rsidRDefault="00A8488D" w:rsidP="00A8488D">
      <w:pPr>
        <w:pStyle w:val="ConsPlusNormal"/>
        <w:spacing w:line="240" w:lineRule="exact"/>
        <w:ind w:firstLine="5245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 xml:space="preserve">города </w:t>
      </w:r>
    </w:p>
    <w:p w:rsidR="00A8488D" w:rsidRPr="00F953F5" w:rsidRDefault="00A8488D" w:rsidP="00A8488D">
      <w:pPr>
        <w:pStyle w:val="ConsPlusNormal"/>
        <w:spacing w:line="240" w:lineRule="exact"/>
        <w:ind w:firstLine="5245"/>
        <w:rPr>
          <w:rFonts w:ascii="Times New Roman" w:hAnsi="Times New Roman" w:cs="Times New Roman"/>
          <w:sz w:val="28"/>
          <w:szCs w:val="28"/>
        </w:rPr>
      </w:pPr>
      <w:r w:rsidRPr="00F953F5">
        <w:rPr>
          <w:rFonts w:ascii="Times New Roman" w:hAnsi="Times New Roman" w:cs="Times New Roman"/>
          <w:sz w:val="28"/>
          <w:szCs w:val="28"/>
        </w:rPr>
        <w:t>от ____________№ ___________</w:t>
      </w:r>
    </w:p>
    <w:p w:rsidR="00A8488D" w:rsidRDefault="00A8488D" w:rsidP="00A8488D">
      <w:pPr>
        <w:pStyle w:val="ConsPlusTitle"/>
        <w:ind w:firstLine="6521"/>
        <w:jc w:val="center"/>
      </w:pPr>
    </w:p>
    <w:p w:rsidR="00CA6038" w:rsidRPr="00F953F5" w:rsidRDefault="00CA6038" w:rsidP="00A8488D">
      <w:pPr>
        <w:pStyle w:val="ConsPlusTitle"/>
        <w:ind w:firstLine="6521"/>
        <w:jc w:val="center"/>
      </w:pPr>
    </w:p>
    <w:p w:rsidR="00A8488D" w:rsidRDefault="00A8488D" w:rsidP="00A8488D">
      <w:pPr>
        <w:pStyle w:val="ConsPlusNormal"/>
        <w:jc w:val="right"/>
        <w:rPr>
          <w:rFonts w:ascii="Times New Roman" w:hAnsi="Times New Roman" w:cs="Times New Roman"/>
        </w:rPr>
      </w:pPr>
    </w:p>
    <w:p w:rsidR="00CA6038" w:rsidRPr="00F953F5" w:rsidRDefault="00CA6038" w:rsidP="00A8488D">
      <w:pPr>
        <w:pStyle w:val="ConsPlusNormal"/>
        <w:jc w:val="right"/>
        <w:rPr>
          <w:rFonts w:ascii="Times New Roman" w:hAnsi="Times New Roman" w:cs="Times New Roman"/>
        </w:rPr>
      </w:pPr>
    </w:p>
    <w:p w:rsidR="00D341AD" w:rsidRDefault="00CA6038" w:rsidP="00D341AD">
      <w:pPr>
        <w:spacing w:line="240" w:lineRule="exact"/>
        <w:jc w:val="center"/>
        <w:rPr>
          <w:b/>
          <w:sz w:val="28"/>
          <w:szCs w:val="28"/>
        </w:rPr>
      </w:pPr>
      <w:r w:rsidRPr="00CA6038">
        <w:rPr>
          <w:b/>
          <w:sz w:val="28"/>
          <w:szCs w:val="28"/>
        </w:rPr>
        <w:t>С</w:t>
      </w:r>
      <w:r w:rsidR="00A12B80">
        <w:rPr>
          <w:b/>
          <w:sz w:val="28"/>
          <w:szCs w:val="28"/>
        </w:rPr>
        <w:t>ТОИМОСТЬ</w:t>
      </w:r>
      <w:r w:rsidRPr="00CA6038">
        <w:rPr>
          <w:b/>
          <w:sz w:val="28"/>
          <w:szCs w:val="28"/>
        </w:rPr>
        <w:t xml:space="preserve"> </w:t>
      </w:r>
    </w:p>
    <w:p w:rsidR="00D341AD" w:rsidRDefault="00D341AD" w:rsidP="00D341AD">
      <w:pPr>
        <w:spacing w:line="240" w:lineRule="exact"/>
        <w:jc w:val="center"/>
        <w:rPr>
          <w:b/>
          <w:sz w:val="28"/>
          <w:szCs w:val="28"/>
        </w:rPr>
      </w:pPr>
    </w:p>
    <w:p w:rsidR="00CA6038" w:rsidRPr="00D341AD" w:rsidRDefault="00CA6038" w:rsidP="00D341AD">
      <w:pPr>
        <w:spacing w:line="240" w:lineRule="exact"/>
        <w:jc w:val="center"/>
        <w:rPr>
          <w:sz w:val="28"/>
          <w:szCs w:val="28"/>
        </w:rPr>
      </w:pPr>
      <w:r w:rsidRPr="00D341AD">
        <w:rPr>
          <w:sz w:val="28"/>
          <w:szCs w:val="28"/>
        </w:rPr>
        <w:t xml:space="preserve">услуг по договору возмездного оказания услуг </w:t>
      </w:r>
    </w:p>
    <w:p w:rsidR="00CA6038" w:rsidRPr="00D341AD" w:rsidRDefault="00CA6038" w:rsidP="00D341AD">
      <w:pPr>
        <w:spacing w:line="240" w:lineRule="exact"/>
        <w:jc w:val="center"/>
        <w:rPr>
          <w:sz w:val="28"/>
          <w:szCs w:val="28"/>
        </w:rPr>
      </w:pPr>
      <w:r w:rsidRPr="00D341AD">
        <w:rPr>
          <w:sz w:val="28"/>
          <w:szCs w:val="28"/>
        </w:rPr>
        <w:t xml:space="preserve">в трудовых отрядах старшеклассников </w:t>
      </w:r>
    </w:p>
    <w:p w:rsidR="00CA6038" w:rsidRDefault="00CA6038" w:rsidP="00A8488D">
      <w:pPr>
        <w:rPr>
          <w:b/>
          <w:color w:val="FF0000"/>
          <w:sz w:val="28"/>
          <w:szCs w:val="28"/>
        </w:rPr>
      </w:pPr>
    </w:p>
    <w:p w:rsidR="00A8488D" w:rsidRDefault="00A8488D" w:rsidP="00A8488D">
      <w:pPr>
        <w:rPr>
          <w:b/>
          <w:sz w:val="28"/>
          <w:szCs w:val="28"/>
        </w:rPr>
      </w:pPr>
      <w:r w:rsidRPr="00E141D7">
        <w:rPr>
          <w:b/>
          <w:sz w:val="28"/>
          <w:szCs w:val="28"/>
        </w:rPr>
        <w:t>Руководитель</w:t>
      </w:r>
      <w:r>
        <w:rPr>
          <w:b/>
          <w:sz w:val="28"/>
          <w:szCs w:val="28"/>
        </w:rPr>
        <w:t xml:space="preserve"> трудового отряда старшеклассников</w:t>
      </w:r>
    </w:p>
    <w:p w:rsidR="00141B01" w:rsidRDefault="00141B01" w:rsidP="00A8488D">
      <w:pPr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6"/>
        <w:gridCol w:w="2605"/>
        <w:gridCol w:w="1559"/>
        <w:gridCol w:w="1559"/>
        <w:gridCol w:w="1843"/>
      </w:tblGrid>
      <w:tr w:rsidR="00DC1C6B" w:rsidTr="00DC1C6B">
        <w:tc>
          <w:tcPr>
            <w:tcW w:w="1756" w:type="dxa"/>
            <w:vMerge w:val="restart"/>
            <w:vAlign w:val="center"/>
          </w:tcPr>
          <w:p w:rsidR="00DC1C6B" w:rsidRPr="00B64D2F" w:rsidRDefault="00DC1C6B" w:rsidP="00DC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F">
              <w:rPr>
                <w:rFonts w:ascii="Times New Roman" w:hAnsi="Times New Roman" w:cs="Times New Roman"/>
                <w:sz w:val="28"/>
                <w:szCs w:val="28"/>
              </w:rPr>
              <w:t>Отрасль</w:t>
            </w:r>
          </w:p>
        </w:tc>
        <w:tc>
          <w:tcPr>
            <w:tcW w:w="2605" w:type="dxa"/>
            <w:vMerge w:val="restart"/>
            <w:vAlign w:val="center"/>
          </w:tcPr>
          <w:p w:rsidR="00DC1C6B" w:rsidRDefault="00DC1C6B" w:rsidP="00DC1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Начислено в месяц на одного руководителя</w:t>
            </w:r>
          </w:p>
          <w:p w:rsidR="00DC1C6B" w:rsidRPr="00FE42CF" w:rsidRDefault="00DC1C6B" w:rsidP="00DC1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учетом НДФЛ)</w:t>
            </w:r>
          </w:p>
        </w:tc>
        <w:tc>
          <w:tcPr>
            <w:tcW w:w="3118" w:type="dxa"/>
            <w:gridSpan w:val="2"/>
            <w:vAlign w:val="center"/>
          </w:tcPr>
          <w:p w:rsidR="00DC1C6B" w:rsidRPr="00FE42CF" w:rsidRDefault="00DC1C6B" w:rsidP="00DC1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Обязательное пенсионное страхование</w:t>
            </w:r>
          </w:p>
          <w:p w:rsidR="00DC1C6B" w:rsidRPr="00FE42CF" w:rsidRDefault="00DC1C6B" w:rsidP="00DC1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C1C6B" w:rsidRDefault="00DC1C6B" w:rsidP="00DC1C6B">
            <w:pPr>
              <w:jc w:val="center"/>
              <w:rPr>
                <w:sz w:val="28"/>
                <w:szCs w:val="28"/>
              </w:rPr>
            </w:pPr>
            <w:r w:rsidRPr="00FE42CF">
              <w:rPr>
                <w:sz w:val="28"/>
                <w:szCs w:val="28"/>
              </w:rPr>
              <w:t>Всего расходы по ФОТ</w:t>
            </w:r>
          </w:p>
        </w:tc>
      </w:tr>
      <w:tr w:rsidR="00DC1C6B" w:rsidTr="00DC1C6B">
        <w:tc>
          <w:tcPr>
            <w:tcW w:w="1756" w:type="dxa"/>
            <w:vMerge/>
          </w:tcPr>
          <w:p w:rsidR="00DC1C6B" w:rsidRPr="00B64D2F" w:rsidRDefault="00DC1C6B" w:rsidP="00DC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vMerge/>
          </w:tcPr>
          <w:p w:rsidR="00DC1C6B" w:rsidRPr="00FE42CF" w:rsidRDefault="00DC1C6B" w:rsidP="00DC1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1C6B" w:rsidRPr="00FE42CF" w:rsidRDefault="00DC1C6B" w:rsidP="00DC1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DC1C6B" w:rsidRPr="00FE42CF" w:rsidRDefault="00DC1C6B" w:rsidP="00DC1C6B">
            <w:pPr>
              <w:jc w:val="center"/>
              <w:rPr>
                <w:sz w:val="28"/>
                <w:szCs w:val="28"/>
              </w:rPr>
            </w:pPr>
            <w:r w:rsidRPr="00FE42CF">
              <w:rPr>
                <w:sz w:val="28"/>
                <w:szCs w:val="28"/>
              </w:rPr>
              <w:t>Сумма</w:t>
            </w:r>
          </w:p>
        </w:tc>
        <w:tc>
          <w:tcPr>
            <w:tcW w:w="1843" w:type="dxa"/>
            <w:vMerge/>
          </w:tcPr>
          <w:p w:rsidR="00DC1C6B" w:rsidRPr="00FE42CF" w:rsidRDefault="00DC1C6B" w:rsidP="00DC1C6B">
            <w:pPr>
              <w:jc w:val="center"/>
              <w:rPr>
                <w:sz w:val="28"/>
                <w:szCs w:val="28"/>
              </w:rPr>
            </w:pPr>
          </w:p>
        </w:tc>
      </w:tr>
      <w:tr w:rsidR="00DC1C6B" w:rsidTr="00DC1C6B">
        <w:tc>
          <w:tcPr>
            <w:tcW w:w="1756" w:type="dxa"/>
          </w:tcPr>
          <w:p w:rsidR="00DC1C6B" w:rsidRPr="00F953F5" w:rsidRDefault="00DC1C6B" w:rsidP="00DC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F5"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2605" w:type="dxa"/>
          </w:tcPr>
          <w:p w:rsidR="00DC1C6B" w:rsidRPr="00FE42CF" w:rsidRDefault="00DC1C6B" w:rsidP="00DC1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FE42CF">
              <w:rPr>
                <w:sz w:val="28"/>
                <w:szCs w:val="28"/>
              </w:rPr>
              <w:t>730,00</w:t>
            </w:r>
          </w:p>
        </w:tc>
        <w:tc>
          <w:tcPr>
            <w:tcW w:w="1559" w:type="dxa"/>
          </w:tcPr>
          <w:p w:rsidR="00DC1C6B" w:rsidRPr="00FE42CF" w:rsidRDefault="00DC1C6B" w:rsidP="00DC1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FE42CF">
              <w:rPr>
                <w:sz w:val="28"/>
                <w:szCs w:val="28"/>
              </w:rPr>
              <w:t>281,83</w:t>
            </w:r>
          </w:p>
        </w:tc>
        <w:tc>
          <w:tcPr>
            <w:tcW w:w="1559" w:type="dxa"/>
          </w:tcPr>
          <w:p w:rsidR="00DC1C6B" w:rsidRPr="00FE42CF" w:rsidRDefault="00DC1C6B" w:rsidP="00DC1C6B">
            <w:pPr>
              <w:jc w:val="center"/>
              <w:rPr>
                <w:sz w:val="28"/>
                <w:szCs w:val="28"/>
              </w:rPr>
            </w:pPr>
            <w:r w:rsidRPr="00FE42CF">
              <w:rPr>
                <w:sz w:val="28"/>
                <w:szCs w:val="28"/>
              </w:rPr>
              <w:t>27,1</w:t>
            </w:r>
          </w:p>
        </w:tc>
        <w:tc>
          <w:tcPr>
            <w:tcW w:w="1843" w:type="dxa"/>
          </w:tcPr>
          <w:p w:rsidR="00DC1C6B" w:rsidRPr="00FE42CF" w:rsidRDefault="00DC1C6B" w:rsidP="00DC1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F0680E">
              <w:rPr>
                <w:sz w:val="28"/>
                <w:szCs w:val="28"/>
              </w:rPr>
              <w:t>011,</w:t>
            </w:r>
            <w:r w:rsidRPr="00FE42CF">
              <w:rPr>
                <w:sz w:val="28"/>
                <w:szCs w:val="28"/>
              </w:rPr>
              <w:t>83</w:t>
            </w:r>
          </w:p>
        </w:tc>
      </w:tr>
      <w:tr w:rsidR="00DC1C6B" w:rsidTr="00DC1C6B">
        <w:tc>
          <w:tcPr>
            <w:tcW w:w="1756" w:type="dxa"/>
          </w:tcPr>
          <w:p w:rsidR="00DC1C6B" w:rsidRPr="00F953F5" w:rsidRDefault="00DC1C6B" w:rsidP="00DC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F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605" w:type="dxa"/>
          </w:tcPr>
          <w:p w:rsidR="00DC1C6B" w:rsidRPr="00FE42CF" w:rsidRDefault="00DC1C6B" w:rsidP="00DC1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FE42CF">
              <w:rPr>
                <w:sz w:val="28"/>
                <w:szCs w:val="28"/>
              </w:rPr>
              <w:t>730,00</w:t>
            </w:r>
          </w:p>
        </w:tc>
        <w:tc>
          <w:tcPr>
            <w:tcW w:w="1559" w:type="dxa"/>
          </w:tcPr>
          <w:p w:rsidR="00DC1C6B" w:rsidRPr="00FE42CF" w:rsidRDefault="00DC1C6B" w:rsidP="00DC1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FE42CF">
              <w:rPr>
                <w:sz w:val="28"/>
                <w:szCs w:val="28"/>
              </w:rPr>
              <w:t>281,83</w:t>
            </w:r>
          </w:p>
        </w:tc>
        <w:tc>
          <w:tcPr>
            <w:tcW w:w="1559" w:type="dxa"/>
          </w:tcPr>
          <w:p w:rsidR="00DC1C6B" w:rsidRPr="00FE42CF" w:rsidRDefault="00DC1C6B" w:rsidP="00DC1C6B">
            <w:pPr>
              <w:jc w:val="center"/>
              <w:rPr>
                <w:sz w:val="28"/>
                <w:szCs w:val="28"/>
              </w:rPr>
            </w:pPr>
            <w:r w:rsidRPr="00FE42CF">
              <w:rPr>
                <w:sz w:val="28"/>
                <w:szCs w:val="28"/>
              </w:rPr>
              <w:t>27,1</w:t>
            </w:r>
          </w:p>
        </w:tc>
        <w:tc>
          <w:tcPr>
            <w:tcW w:w="1843" w:type="dxa"/>
          </w:tcPr>
          <w:p w:rsidR="00DC1C6B" w:rsidRPr="00FE42CF" w:rsidRDefault="00DC1C6B" w:rsidP="00DC1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F0680E">
              <w:rPr>
                <w:sz w:val="28"/>
                <w:szCs w:val="28"/>
              </w:rPr>
              <w:t>011,</w:t>
            </w:r>
            <w:r w:rsidRPr="00FE42CF">
              <w:rPr>
                <w:sz w:val="28"/>
                <w:szCs w:val="28"/>
              </w:rPr>
              <w:t>83</w:t>
            </w:r>
          </w:p>
        </w:tc>
      </w:tr>
      <w:tr w:rsidR="00DC1C6B" w:rsidTr="00DC1C6B">
        <w:tc>
          <w:tcPr>
            <w:tcW w:w="1756" w:type="dxa"/>
          </w:tcPr>
          <w:p w:rsidR="00DC1C6B" w:rsidRPr="00F953F5" w:rsidRDefault="00DC1C6B" w:rsidP="00DC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F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605" w:type="dxa"/>
          </w:tcPr>
          <w:p w:rsidR="00DC1C6B" w:rsidRPr="00FE42CF" w:rsidRDefault="00DC1C6B" w:rsidP="00DC1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FE42CF">
              <w:rPr>
                <w:sz w:val="28"/>
                <w:szCs w:val="28"/>
              </w:rPr>
              <w:t>730,00</w:t>
            </w:r>
          </w:p>
        </w:tc>
        <w:tc>
          <w:tcPr>
            <w:tcW w:w="1559" w:type="dxa"/>
          </w:tcPr>
          <w:p w:rsidR="00DC1C6B" w:rsidRPr="00FE42CF" w:rsidRDefault="00DC1C6B" w:rsidP="00DC1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FE42CF">
              <w:rPr>
                <w:sz w:val="28"/>
                <w:szCs w:val="28"/>
              </w:rPr>
              <w:t>281,83</w:t>
            </w:r>
          </w:p>
        </w:tc>
        <w:tc>
          <w:tcPr>
            <w:tcW w:w="1559" w:type="dxa"/>
          </w:tcPr>
          <w:p w:rsidR="00DC1C6B" w:rsidRPr="00FE42CF" w:rsidRDefault="00DC1C6B" w:rsidP="00DC1C6B">
            <w:pPr>
              <w:jc w:val="center"/>
              <w:rPr>
                <w:sz w:val="28"/>
                <w:szCs w:val="28"/>
              </w:rPr>
            </w:pPr>
            <w:r w:rsidRPr="00FE42CF">
              <w:rPr>
                <w:sz w:val="28"/>
                <w:szCs w:val="28"/>
              </w:rPr>
              <w:t>27,1</w:t>
            </w:r>
          </w:p>
        </w:tc>
        <w:tc>
          <w:tcPr>
            <w:tcW w:w="1843" w:type="dxa"/>
          </w:tcPr>
          <w:p w:rsidR="00DC1C6B" w:rsidRPr="00FE42CF" w:rsidRDefault="00DC1C6B" w:rsidP="00DC1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F0680E">
              <w:rPr>
                <w:sz w:val="28"/>
                <w:szCs w:val="28"/>
              </w:rPr>
              <w:t>011,</w:t>
            </w:r>
            <w:r w:rsidRPr="00FE42CF">
              <w:rPr>
                <w:sz w:val="28"/>
                <w:szCs w:val="28"/>
              </w:rPr>
              <w:t>83</w:t>
            </w:r>
          </w:p>
        </w:tc>
      </w:tr>
    </w:tbl>
    <w:p w:rsidR="00CA6038" w:rsidRPr="00E141D7" w:rsidRDefault="00CA6038" w:rsidP="00A8488D">
      <w:pPr>
        <w:rPr>
          <w:b/>
          <w:sz w:val="28"/>
          <w:szCs w:val="28"/>
        </w:rPr>
      </w:pPr>
    </w:p>
    <w:p w:rsidR="00A8488D" w:rsidRDefault="00A8488D" w:rsidP="00A8488D">
      <w:pPr>
        <w:rPr>
          <w:sz w:val="28"/>
          <w:szCs w:val="28"/>
        </w:rPr>
      </w:pPr>
    </w:p>
    <w:p w:rsidR="00A8488D" w:rsidRDefault="00A8488D" w:rsidP="00A8488D">
      <w:pPr>
        <w:rPr>
          <w:b/>
          <w:sz w:val="28"/>
          <w:szCs w:val="28"/>
        </w:rPr>
      </w:pPr>
      <w:r w:rsidRPr="00E141D7">
        <w:rPr>
          <w:b/>
          <w:sz w:val="28"/>
          <w:szCs w:val="28"/>
        </w:rPr>
        <w:t>Участник</w:t>
      </w:r>
      <w:r>
        <w:rPr>
          <w:b/>
          <w:sz w:val="28"/>
          <w:szCs w:val="28"/>
        </w:rPr>
        <w:t xml:space="preserve"> трудового отряда старшеклассников</w:t>
      </w:r>
    </w:p>
    <w:p w:rsidR="00DC1C6B" w:rsidRDefault="00DC1C6B" w:rsidP="00A8488D">
      <w:pPr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6"/>
        <w:gridCol w:w="2605"/>
        <w:gridCol w:w="1559"/>
        <w:gridCol w:w="1559"/>
        <w:gridCol w:w="1843"/>
      </w:tblGrid>
      <w:tr w:rsidR="00DC1C6B" w:rsidTr="00DC1C6B">
        <w:tc>
          <w:tcPr>
            <w:tcW w:w="1756" w:type="dxa"/>
            <w:vMerge w:val="restart"/>
            <w:vAlign w:val="center"/>
          </w:tcPr>
          <w:p w:rsidR="00DC1C6B" w:rsidRPr="00B64D2F" w:rsidRDefault="00DC1C6B" w:rsidP="00B414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2F">
              <w:rPr>
                <w:rFonts w:ascii="Times New Roman" w:hAnsi="Times New Roman" w:cs="Times New Roman"/>
                <w:sz w:val="28"/>
                <w:szCs w:val="28"/>
              </w:rPr>
              <w:t>Отрасль</w:t>
            </w:r>
          </w:p>
        </w:tc>
        <w:tc>
          <w:tcPr>
            <w:tcW w:w="2605" w:type="dxa"/>
            <w:vMerge w:val="restart"/>
            <w:vAlign w:val="center"/>
          </w:tcPr>
          <w:p w:rsidR="00DC1C6B" w:rsidRDefault="00DC1C6B" w:rsidP="00B41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Начислено в месяц на одного </w:t>
            </w:r>
            <w:r w:rsidR="009A32AC">
              <w:rPr>
                <w:sz w:val="28"/>
                <w:szCs w:val="28"/>
              </w:rPr>
              <w:t>участника</w:t>
            </w:r>
          </w:p>
          <w:p w:rsidR="00DC1C6B" w:rsidRPr="00FE42CF" w:rsidRDefault="00DC1C6B" w:rsidP="00B41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учетом НДФЛ)</w:t>
            </w:r>
          </w:p>
        </w:tc>
        <w:tc>
          <w:tcPr>
            <w:tcW w:w="3118" w:type="dxa"/>
            <w:gridSpan w:val="2"/>
            <w:vAlign w:val="center"/>
          </w:tcPr>
          <w:p w:rsidR="00DC1C6B" w:rsidRPr="00FE42CF" w:rsidRDefault="00DC1C6B" w:rsidP="00B41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Обязательное пенсионное страхование</w:t>
            </w:r>
          </w:p>
          <w:p w:rsidR="00DC1C6B" w:rsidRPr="00FE42CF" w:rsidRDefault="00DC1C6B" w:rsidP="00B41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C1C6B" w:rsidRDefault="00DC1C6B" w:rsidP="00B414AB">
            <w:pPr>
              <w:jc w:val="center"/>
              <w:rPr>
                <w:sz w:val="28"/>
                <w:szCs w:val="28"/>
              </w:rPr>
            </w:pPr>
            <w:r w:rsidRPr="00FE42CF">
              <w:rPr>
                <w:sz w:val="28"/>
                <w:szCs w:val="28"/>
              </w:rPr>
              <w:t>Всего расходы по ФОТ</w:t>
            </w:r>
          </w:p>
        </w:tc>
      </w:tr>
      <w:tr w:rsidR="00DC1C6B" w:rsidTr="00B414AB">
        <w:tc>
          <w:tcPr>
            <w:tcW w:w="1756" w:type="dxa"/>
            <w:vMerge/>
          </w:tcPr>
          <w:p w:rsidR="00DC1C6B" w:rsidRPr="00B64D2F" w:rsidRDefault="00DC1C6B" w:rsidP="00B414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vMerge/>
          </w:tcPr>
          <w:p w:rsidR="00DC1C6B" w:rsidRPr="00FE42CF" w:rsidRDefault="00DC1C6B" w:rsidP="00B41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1C6B" w:rsidRPr="00FE42CF" w:rsidRDefault="00DC1C6B" w:rsidP="00B41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DC1C6B" w:rsidRPr="00FE42CF" w:rsidRDefault="00DC1C6B" w:rsidP="00B414AB">
            <w:pPr>
              <w:jc w:val="center"/>
              <w:rPr>
                <w:sz w:val="28"/>
                <w:szCs w:val="28"/>
              </w:rPr>
            </w:pPr>
            <w:r w:rsidRPr="00FE42CF">
              <w:rPr>
                <w:sz w:val="28"/>
                <w:szCs w:val="28"/>
              </w:rPr>
              <w:t>Сумма</w:t>
            </w:r>
          </w:p>
        </w:tc>
        <w:tc>
          <w:tcPr>
            <w:tcW w:w="1843" w:type="dxa"/>
            <w:vMerge/>
          </w:tcPr>
          <w:p w:rsidR="00DC1C6B" w:rsidRPr="00FE42CF" w:rsidRDefault="00DC1C6B" w:rsidP="00B414AB">
            <w:pPr>
              <w:jc w:val="center"/>
              <w:rPr>
                <w:sz w:val="28"/>
                <w:szCs w:val="28"/>
              </w:rPr>
            </w:pPr>
          </w:p>
        </w:tc>
      </w:tr>
      <w:tr w:rsidR="00DC1C6B" w:rsidTr="00B414AB">
        <w:tc>
          <w:tcPr>
            <w:tcW w:w="1756" w:type="dxa"/>
          </w:tcPr>
          <w:p w:rsidR="00DC1C6B" w:rsidRPr="00F953F5" w:rsidRDefault="00DC1C6B" w:rsidP="00DC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F5"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2605" w:type="dxa"/>
          </w:tcPr>
          <w:p w:rsidR="00DC1C6B" w:rsidRDefault="00DC1C6B" w:rsidP="00DC1C6B">
            <w:pPr>
              <w:jc w:val="center"/>
            </w:pPr>
            <w:r w:rsidRPr="00AA04E5">
              <w:rPr>
                <w:sz w:val="28"/>
                <w:szCs w:val="28"/>
              </w:rPr>
              <w:t>3 793,00</w:t>
            </w:r>
          </w:p>
        </w:tc>
        <w:tc>
          <w:tcPr>
            <w:tcW w:w="1559" w:type="dxa"/>
          </w:tcPr>
          <w:p w:rsidR="00DC1C6B" w:rsidRDefault="00DC1C6B" w:rsidP="00DC1C6B">
            <w:pPr>
              <w:jc w:val="center"/>
            </w:pPr>
            <w:r w:rsidRPr="00D12648">
              <w:rPr>
                <w:sz w:val="28"/>
                <w:szCs w:val="28"/>
              </w:rPr>
              <w:t>1 027,90</w:t>
            </w:r>
          </w:p>
        </w:tc>
        <w:tc>
          <w:tcPr>
            <w:tcW w:w="1559" w:type="dxa"/>
          </w:tcPr>
          <w:p w:rsidR="00DC1C6B" w:rsidRPr="00FE42CF" w:rsidRDefault="00DC1C6B" w:rsidP="00DC1C6B">
            <w:pPr>
              <w:jc w:val="center"/>
              <w:rPr>
                <w:sz w:val="28"/>
                <w:szCs w:val="28"/>
              </w:rPr>
            </w:pPr>
            <w:r w:rsidRPr="00FE42CF">
              <w:rPr>
                <w:sz w:val="28"/>
                <w:szCs w:val="28"/>
              </w:rPr>
              <w:t>27,1</w:t>
            </w:r>
          </w:p>
        </w:tc>
        <w:tc>
          <w:tcPr>
            <w:tcW w:w="1843" w:type="dxa"/>
          </w:tcPr>
          <w:p w:rsidR="00DC1C6B" w:rsidRPr="00FE42CF" w:rsidRDefault="00DC1C6B" w:rsidP="00DC1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FE42CF">
              <w:rPr>
                <w:sz w:val="28"/>
                <w:szCs w:val="28"/>
              </w:rPr>
              <w:t>820,90</w:t>
            </w:r>
          </w:p>
        </w:tc>
      </w:tr>
      <w:tr w:rsidR="00DC1C6B" w:rsidTr="00B414AB">
        <w:tc>
          <w:tcPr>
            <w:tcW w:w="1756" w:type="dxa"/>
          </w:tcPr>
          <w:p w:rsidR="00DC1C6B" w:rsidRPr="00F953F5" w:rsidRDefault="00DC1C6B" w:rsidP="00DC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F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605" w:type="dxa"/>
          </w:tcPr>
          <w:p w:rsidR="00DC1C6B" w:rsidRDefault="00DC1C6B" w:rsidP="00DC1C6B">
            <w:pPr>
              <w:jc w:val="center"/>
            </w:pPr>
            <w:r w:rsidRPr="00AA04E5">
              <w:rPr>
                <w:sz w:val="28"/>
                <w:szCs w:val="28"/>
              </w:rPr>
              <w:t>3 793,00</w:t>
            </w:r>
          </w:p>
        </w:tc>
        <w:tc>
          <w:tcPr>
            <w:tcW w:w="1559" w:type="dxa"/>
          </w:tcPr>
          <w:p w:rsidR="00DC1C6B" w:rsidRDefault="00DC1C6B" w:rsidP="00DC1C6B">
            <w:pPr>
              <w:jc w:val="center"/>
            </w:pPr>
            <w:r w:rsidRPr="00D12648">
              <w:rPr>
                <w:sz w:val="28"/>
                <w:szCs w:val="28"/>
              </w:rPr>
              <w:t>1 027,90</w:t>
            </w:r>
          </w:p>
        </w:tc>
        <w:tc>
          <w:tcPr>
            <w:tcW w:w="1559" w:type="dxa"/>
          </w:tcPr>
          <w:p w:rsidR="00DC1C6B" w:rsidRPr="00FE42CF" w:rsidRDefault="00DC1C6B" w:rsidP="00DC1C6B">
            <w:pPr>
              <w:jc w:val="center"/>
              <w:rPr>
                <w:sz w:val="28"/>
                <w:szCs w:val="28"/>
              </w:rPr>
            </w:pPr>
            <w:r w:rsidRPr="00FE42CF">
              <w:rPr>
                <w:sz w:val="28"/>
                <w:szCs w:val="28"/>
              </w:rPr>
              <w:t>27,1</w:t>
            </w:r>
          </w:p>
        </w:tc>
        <w:tc>
          <w:tcPr>
            <w:tcW w:w="1843" w:type="dxa"/>
          </w:tcPr>
          <w:p w:rsidR="00DC1C6B" w:rsidRPr="00FE42CF" w:rsidRDefault="00DC1C6B" w:rsidP="00DC1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FE42CF">
              <w:rPr>
                <w:sz w:val="28"/>
                <w:szCs w:val="28"/>
              </w:rPr>
              <w:t>820,90</w:t>
            </w:r>
          </w:p>
        </w:tc>
      </w:tr>
      <w:tr w:rsidR="00DC1C6B" w:rsidTr="00B414AB">
        <w:tc>
          <w:tcPr>
            <w:tcW w:w="1756" w:type="dxa"/>
          </w:tcPr>
          <w:p w:rsidR="00DC1C6B" w:rsidRPr="00F953F5" w:rsidRDefault="00DC1C6B" w:rsidP="00DC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F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605" w:type="dxa"/>
          </w:tcPr>
          <w:p w:rsidR="00DC1C6B" w:rsidRDefault="00DC1C6B" w:rsidP="00DC1C6B">
            <w:pPr>
              <w:jc w:val="center"/>
            </w:pPr>
            <w:r w:rsidRPr="00AA04E5">
              <w:rPr>
                <w:sz w:val="28"/>
                <w:szCs w:val="28"/>
              </w:rPr>
              <w:t>3 793,00</w:t>
            </w:r>
          </w:p>
        </w:tc>
        <w:tc>
          <w:tcPr>
            <w:tcW w:w="1559" w:type="dxa"/>
          </w:tcPr>
          <w:p w:rsidR="00DC1C6B" w:rsidRDefault="00DC1C6B" w:rsidP="00DC1C6B">
            <w:pPr>
              <w:jc w:val="center"/>
            </w:pPr>
            <w:r w:rsidRPr="00D12648">
              <w:rPr>
                <w:sz w:val="28"/>
                <w:szCs w:val="28"/>
              </w:rPr>
              <w:t>1 027,90</w:t>
            </w:r>
          </w:p>
        </w:tc>
        <w:tc>
          <w:tcPr>
            <w:tcW w:w="1559" w:type="dxa"/>
          </w:tcPr>
          <w:p w:rsidR="00DC1C6B" w:rsidRPr="00FE42CF" w:rsidRDefault="00DC1C6B" w:rsidP="00DC1C6B">
            <w:pPr>
              <w:jc w:val="center"/>
              <w:rPr>
                <w:sz w:val="28"/>
                <w:szCs w:val="28"/>
              </w:rPr>
            </w:pPr>
            <w:r w:rsidRPr="00FE42CF">
              <w:rPr>
                <w:sz w:val="28"/>
                <w:szCs w:val="28"/>
              </w:rPr>
              <w:t>27,1</w:t>
            </w:r>
          </w:p>
        </w:tc>
        <w:tc>
          <w:tcPr>
            <w:tcW w:w="1843" w:type="dxa"/>
          </w:tcPr>
          <w:p w:rsidR="00DC1C6B" w:rsidRPr="00FE42CF" w:rsidRDefault="00DC1C6B" w:rsidP="00DC1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FE42CF">
              <w:rPr>
                <w:sz w:val="28"/>
                <w:szCs w:val="28"/>
              </w:rPr>
              <w:t>820,90</w:t>
            </w:r>
          </w:p>
        </w:tc>
      </w:tr>
    </w:tbl>
    <w:p w:rsidR="00A8488D" w:rsidRDefault="00F0680E" w:rsidP="00F0680E">
      <w:pPr>
        <w:tabs>
          <w:tab w:val="left" w:pos="381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8488D">
        <w:rPr>
          <w:sz w:val="28"/>
          <w:szCs w:val="28"/>
        </w:rPr>
        <w:t>_________</w:t>
      </w:r>
    </w:p>
    <w:p w:rsidR="00A8488D" w:rsidRDefault="00A8488D" w:rsidP="00A8488D">
      <w:pPr>
        <w:rPr>
          <w:sz w:val="28"/>
          <w:szCs w:val="28"/>
        </w:rPr>
      </w:pPr>
    </w:p>
    <w:p w:rsidR="00FE7976" w:rsidRPr="00F953F5" w:rsidRDefault="00FE79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E7976" w:rsidRPr="00F953F5" w:rsidSect="00A12115">
      <w:headerReference w:type="default" r:id="rId21"/>
      <w:headerReference w:type="first" r:id="rId22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4CD" w:rsidRDefault="007274CD">
      <w:r>
        <w:separator/>
      </w:r>
    </w:p>
  </w:endnote>
  <w:endnote w:type="continuationSeparator" w:id="1">
    <w:p w:rsidR="007274CD" w:rsidRDefault="00727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4CD" w:rsidRDefault="007274CD">
      <w:r>
        <w:separator/>
      </w:r>
    </w:p>
  </w:footnote>
  <w:footnote w:type="continuationSeparator" w:id="1">
    <w:p w:rsidR="007274CD" w:rsidRDefault="00727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74" w:rsidRDefault="00B77D74">
    <w:pPr>
      <w:pStyle w:val="a4"/>
      <w:jc w:val="center"/>
    </w:pPr>
    <w:fldSimple w:instr="PAGE   \* MERGEFORMAT">
      <w:r w:rsidR="00EB1C57" w:rsidRPr="00EB1C57">
        <w:rPr>
          <w:noProof/>
          <w:lang w:val="ru-RU"/>
        </w:rPr>
        <w:t>4</w:t>
      </w:r>
    </w:fldSimple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A5" w:rsidRDefault="00F47FA5" w:rsidP="00612395">
    <w:pPr>
      <w:pStyle w:val="a4"/>
      <w:jc w:val="right"/>
      <w:rPr>
        <w:lang w:val="ru-RU"/>
      </w:rPr>
    </w:pPr>
    <w:fldSimple w:instr="PAGE   \* MERGEFORMAT">
      <w:r w:rsidR="00EB1C57" w:rsidRPr="00EB1C57">
        <w:rPr>
          <w:noProof/>
          <w:lang w:val="ru-RU"/>
        </w:rPr>
        <w:t>3</w:t>
      </w:r>
    </w:fldSimple>
    <w:r>
      <w:rPr>
        <w:lang w:val="ru-RU"/>
      </w:rPr>
      <w:t xml:space="preserve">                                                             Продолжение приложения № 3</w:t>
    </w:r>
  </w:p>
  <w:p w:rsidR="007A493A" w:rsidRDefault="00D341AD" w:rsidP="002C498B">
    <w:pPr>
      <w:pStyle w:val="a4"/>
      <w:spacing w:line="240" w:lineRule="exact"/>
      <w:ind w:firstLine="10915"/>
      <w:rPr>
        <w:lang w:val="ru-RU"/>
      </w:rPr>
    </w:pPr>
    <w:r>
      <w:rPr>
        <w:lang w:val="ru-RU"/>
      </w:rPr>
      <w:t xml:space="preserve"> </w:t>
    </w:r>
    <w:r w:rsidR="007A493A">
      <w:rPr>
        <w:lang w:val="ru-RU"/>
      </w:rPr>
      <w:t>к Положению</w:t>
    </w:r>
  </w:p>
  <w:p w:rsidR="007A493A" w:rsidRPr="002C15D5" w:rsidRDefault="007A493A" w:rsidP="007A493A">
    <w:pPr>
      <w:pStyle w:val="a4"/>
      <w:ind w:firstLine="10915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66" w:rsidRDefault="00B77D74" w:rsidP="00A65276">
    <w:pPr>
      <w:pStyle w:val="a4"/>
      <w:tabs>
        <w:tab w:val="left" w:pos="11766"/>
      </w:tabs>
      <w:ind w:firstLine="10632"/>
      <w:rPr>
        <w:lang w:val="ru-RU"/>
      </w:rPr>
    </w:pPr>
    <w:r>
      <w:rPr>
        <w:lang w:val="ru-RU"/>
      </w:rPr>
      <w:t>Приложение №</w:t>
    </w:r>
    <w:r w:rsidR="00D341AD">
      <w:rPr>
        <w:lang w:val="ru-RU"/>
      </w:rPr>
      <w:t xml:space="preserve"> </w:t>
    </w:r>
    <w:r>
      <w:rPr>
        <w:lang w:val="ru-RU"/>
      </w:rPr>
      <w:t xml:space="preserve">3 </w:t>
    </w:r>
  </w:p>
  <w:p w:rsidR="007A493A" w:rsidRDefault="007A493A" w:rsidP="00A65276">
    <w:pPr>
      <w:pStyle w:val="a4"/>
      <w:tabs>
        <w:tab w:val="left" w:pos="11766"/>
      </w:tabs>
      <w:ind w:firstLine="10632"/>
      <w:rPr>
        <w:lang w:val="ru-RU"/>
      </w:rPr>
    </w:pPr>
  </w:p>
  <w:p w:rsidR="007A493A" w:rsidRPr="00B40181" w:rsidRDefault="007A493A" w:rsidP="002C498B">
    <w:pPr>
      <w:pStyle w:val="ConsPlusTitle"/>
      <w:spacing w:line="240" w:lineRule="exact"/>
      <w:ind w:left="10632" w:right="141"/>
      <w:jc w:val="both"/>
      <w:rPr>
        <w:b w:val="0"/>
        <w:sz w:val="24"/>
        <w:szCs w:val="24"/>
      </w:rPr>
    </w:pPr>
    <w:r w:rsidRPr="00B40181">
      <w:rPr>
        <w:b w:val="0"/>
        <w:sz w:val="24"/>
        <w:szCs w:val="24"/>
      </w:rPr>
      <w:t xml:space="preserve">к Положению о </w:t>
    </w:r>
    <w:r>
      <w:rPr>
        <w:b w:val="0"/>
        <w:sz w:val="24"/>
        <w:szCs w:val="24"/>
      </w:rPr>
      <w:t xml:space="preserve">городском смотре </w:t>
    </w:r>
    <w:r w:rsidRPr="00B40181">
      <w:rPr>
        <w:b w:val="0"/>
        <w:sz w:val="24"/>
        <w:szCs w:val="24"/>
      </w:rPr>
      <w:t>конкурсе трудовых отрядов старшеклассников «Марш трудовых отрядов»</w:t>
    </w:r>
  </w:p>
  <w:p w:rsidR="00B77D74" w:rsidRPr="00516135" w:rsidRDefault="00B77D74" w:rsidP="00D54A7D">
    <w:pPr>
      <w:pStyle w:val="a4"/>
      <w:tabs>
        <w:tab w:val="left" w:pos="11766"/>
      </w:tabs>
      <w:ind w:firstLine="11624"/>
      <w:rPr>
        <w:lang w:val="ru-RU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6D" w:rsidRPr="002C15D5" w:rsidRDefault="00BC066D" w:rsidP="00612395">
    <w:pPr>
      <w:pStyle w:val="a4"/>
      <w:jc w:val="right"/>
    </w:pPr>
    <w:fldSimple w:instr="PAGE   \* MERGEFORMAT">
      <w:r w:rsidR="00A8488D" w:rsidRPr="00A8488D">
        <w:rPr>
          <w:noProof/>
          <w:lang w:val="ru-RU"/>
        </w:rPr>
        <w:t>5</w:t>
      </w:r>
    </w:fldSimple>
    <w:r>
      <w:rPr>
        <w:lang w:val="ru-RU"/>
      </w:rPr>
      <w:t xml:space="preserve">                                                             Продолжение приложения № 3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14" w:rsidRPr="00B579F0" w:rsidRDefault="00B96414" w:rsidP="00B579F0">
    <w:pPr>
      <w:pStyle w:val="a4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88D" w:rsidRPr="002C15D5" w:rsidRDefault="00A8488D" w:rsidP="00612395">
    <w:pPr>
      <w:pStyle w:val="a4"/>
      <w:jc w:val="right"/>
    </w:pPr>
    <w:fldSimple w:instr="PAGE   \* MERGEFORMAT">
      <w:r w:rsidR="002C498B" w:rsidRPr="002C498B">
        <w:rPr>
          <w:noProof/>
          <w:lang w:val="ru-RU"/>
        </w:rPr>
        <w:t>6</w:t>
      </w:r>
    </w:fldSimple>
    <w:r>
      <w:rPr>
        <w:lang w:val="ru-RU"/>
      </w:rPr>
      <w:t xml:space="preserve">                                                             Продолжение приложения № 3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88D" w:rsidRPr="00B579F0" w:rsidRDefault="00A8488D" w:rsidP="00B579F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74" w:rsidRDefault="00B77D74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74" w:rsidRPr="004104F4" w:rsidRDefault="00B77D74" w:rsidP="004104F4">
    <w:pPr>
      <w:pStyle w:val="a4"/>
      <w:jc w:val="right"/>
      <w:rPr>
        <w:lang w:val="ru-RU"/>
      </w:rPr>
    </w:pPr>
    <w:fldSimple w:instr="PAGE   \* MERGEFORMAT">
      <w:r w:rsidR="00EB1C57" w:rsidRPr="00EB1C57">
        <w:rPr>
          <w:noProof/>
          <w:lang w:val="ru-RU"/>
        </w:rPr>
        <w:t>5</w:t>
      </w:r>
    </w:fldSimple>
    <w:r>
      <w:rPr>
        <w:lang w:val="ru-RU"/>
      </w:rPr>
      <w:t xml:space="preserve">                            Продолжение приложения № 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74" w:rsidRPr="002C15D5" w:rsidRDefault="00B77D74" w:rsidP="00612395">
    <w:pPr>
      <w:pStyle w:val="a4"/>
      <w:jc w:val="right"/>
    </w:pPr>
    <w:fldSimple w:instr="PAGE   \* MERGEFORMAT">
      <w:r w:rsidR="00EB1C57" w:rsidRPr="00EB1C57">
        <w:rPr>
          <w:noProof/>
          <w:lang w:val="ru-RU"/>
        </w:rPr>
        <w:t>5</w:t>
      </w:r>
    </w:fldSimple>
    <w:r>
      <w:rPr>
        <w:lang w:val="ru-RU"/>
      </w:rPr>
      <w:t xml:space="preserve">                         Продолжение приложения № 3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74" w:rsidRPr="00516135" w:rsidRDefault="00B77D74" w:rsidP="002352FE">
    <w:pPr>
      <w:pStyle w:val="a4"/>
      <w:jc w:val="right"/>
      <w:rPr>
        <w:lang w:val="ru-RU"/>
      </w:rPr>
    </w:pPr>
    <w:r w:rsidRPr="00516135">
      <w:rPr>
        <w:lang w:val="ru-RU"/>
      </w:rPr>
      <w:t xml:space="preserve"> </w:t>
    </w:r>
    <w:r>
      <w:rPr>
        <w:lang w:val="ru-RU"/>
      </w:rPr>
      <w:t xml:space="preserve">                       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93A" w:rsidRDefault="00B77D74" w:rsidP="002C498B">
    <w:pPr>
      <w:pStyle w:val="a4"/>
      <w:spacing w:line="240" w:lineRule="exact"/>
      <w:jc w:val="right"/>
      <w:rPr>
        <w:lang w:val="ru-RU"/>
      </w:rPr>
    </w:pPr>
    <w:fldSimple w:instr="PAGE   \* MERGEFORMAT">
      <w:r w:rsidR="00EB1C57" w:rsidRPr="00EB1C57">
        <w:rPr>
          <w:noProof/>
          <w:lang w:val="ru-RU"/>
        </w:rPr>
        <w:t>3</w:t>
      </w:r>
    </w:fldSimple>
    <w:r>
      <w:rPr>
        <w:lang w:val="ru-RU"/>
      </w:rPr>
      <w:t xml:space="preserve">                            </w:t>
    </w:r>
    <w:r w:rsidR="007A493A">
      <w:rPr>
        <w:lang w:val="ru-RU"/>
      </w:rPr>
      <w:t xml:space="preserve">                               </w:t>
    </w:r>
    <w:r>
      <w:rPr>
        <w:lang w:val="ru-RU"/>
      </w:rPr>
      <w:t>Продолжение приложения № 1</w:t>
    </w:r>
    <w:r w:rsidR="007A493A">
      <w:rPr>
        <w:lang w:val="ru-RU"/>
      </w:rPr>
      <w:t xml:space="preserve"> </w:t>
    </w:r>
  </w:p>
  <w:p w:rsidR="00B77D74" w:rsidRDefault="007A493A" w:rsidP="002C498B">
    <w:pPr>
      <w:pStyle w:val="a4"/>
      <w:spacing w:line="240" w:lineRule="exact"/>
      <w:ind w:firstLine="10632"/>
      <w:rPr>
        <w:lang w:val="ru-RU"/>
      </w:rPr>
    </w:pPr>
    <w:r>
      <w:rPr>
        <w:lang w:val="ru-RU"/>
      </w:rPr>
      <w:t xml:space="preserve"> к Положению</w:t>
    </w:r>
  </w:p>
  <w:p w:rsidR="007A493A" w:rsidRPr="002C15D5" w:rsidRDefault="007A493A" w:rsidP="007A493A">
    <w:pPr>
      <w:pStyle w:val="a4"/>
      <w:ind w:firstLine="10632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CA4" w:rsidRDefault="00B77D74" w:rsidP="00F47FA5">
    <w:pPr>
      <w:pStyle w:val="a4"/>
      <w:tabs>
        <w:tab w:val="left" w:pos="11766"/>
      </w:tabs>
      <w:ind w:firstLine="10632"/>
      <w:rPr>
        <w:lang w:val="ru-RU"/>
      </w:rPr>
    </w:pPr>
    <w:r>
      <w:rPr>
        <w:lang w:val="ru-RU"/>
      </w:rPr>
      <w:t>Приложение №</w:t>
    </w:r>
    <w:r w:rsidR="00FD7CA4">
      <w:rPr>
        <w:lang w:val="ru-RU"/>
      </w:rPr>
      <w:t xml:space="preserve"> </w:t>
    </w:r>
    <w:r>
      <w:rPr>
        <w:lang w:val="ru-RU"/>
      </w:rPr>
      <w:t xml:space="preserve">1 </w:t>
    </w:r>
  </w:p>
  <w:p w:rsidR="00B40181" w:rsidRDefault="00B40181" w:rsidP="00F47FA5">
    <w:pPr>
      <w:pStyle w:val="a4"/>
      <w:tabs>
        <w:tab w:val="left" w:pos="11766"/>
      </w:tabs>
      <w:ind w:firstLine="10632"/>
      <w:rPr>
        <w:lang w:val="ru-RU"/>
      </w:rPr>
    </w:pPr>
  </w:p>
  <w:p w:rsidR="00B40181" w:rsidRPr="00B40181" w:rsidRDefault="00B77D74" w:rsidP="007A493A">
    <w:pPr>
      <w:pStyle w:val="ConsPlusTitle"/>
      <w:spacing w:line="240" w:lineRule="exact"/>
      <w:ind w:left="10632"/>
      <w:jc w:val="both"/>
      <w:rPr>
        <w:b w:val="0"/>
        <w:sz w:val="24"/>
        <w:szCs w:val="24"/>
      </w:rPr>
    </w:pPr>
    <w:r w:rsidRPr="00B40181">
      <w:rPr>
        <w:b w:val="0"/>
        <w:sz w:val="24"/>
        <w:szCs w:val="24"/>
      </w:rPr>
      <w:t>к Положению</w:t>
    </w:r>
    <w:r w:rsidR="00B40181" w:rsidRPr="00B40181">
      <w:rPr>
        <w:b w:val="0"/>
        <w:sz w:val="24"/>
        <w:szCs w:val="24"/>
      </w:rPr>
      <w:t xml:space="preserve"> о </w:t>
    </w:r>
    <w:r w:rsidR="007A493A">
      <w:rPr>
        <w:b w:val="0"/>
        <w:sz w:val="24"/>
        <w:szCs w:val="24"/>
      </w:rPr>
      <w:t xml:space="preserve">городском смотре </w:t>
    </w:r>
    <w:r w:rsidR="00B40181" w:rsidRPr="00B40181">
      <w:rPr>
        <w:b w:val="0"/>
        <w:sz w:val="24"/>
        <w:szCs w:val="24"/>
      </w:rPr>
      <w:t>конкурсе трудовых отрядов старшеклассников «Марш трудовых отрядов»</w:t>
    </w:r>
  </w:p>
  <w:p w:rsidR="00B77D74" w:rsidRPr="00B40181" w:rsidRDefault="00B77D74" w:rsidP="007A493A">
    <w:pPr>
      <w:pStyle w:val="a4"/>
      <w:tabs>
        <w:tab w:val="left" w:pos="11766"/>
      </w:tabs>
      <w:ind w:left="10632"/>
      <w:jc w:val="both"/>
      <w:rPr>
        <w:lang w:val="ru-RU"/>
      </w:rPr>
    </w:pPr>
  </w:p>
  <w:p w:rsidR="00B77D74" w:rsidRPr="00516135" w:rsidRDefault="00B77D74" w:rsidP="00D54A7D">
    <w:pPr>
      <w:pStyle w:val="a4"/>
      <w:tabs>
        <w:tab w:val="left" w:pos="11766"/>
      </w:tabs>
      <w:ind w:firstLine="11624"/>
      <w:rPr>
        <w:lang w:val="ru-RU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74" w:rsidRDefault="00B77D74" w:rsidP="002C498B">
    <w:pPr>
      <w:pStyle w:val="a4"/>
      <w:spacing w:line="240" w:lineRule="exact"/>
      <w:jc w:val="right"/>
      <w:rPr>
        <w:lang w:val="ru-RU"/>
      </w:rPr>
    </w:pPr>
    <w:fldSimple w:instr="PAGE   \* MERGEFORMAT">
      <w:r w:rsidR="00EB1C57" w:rsidRPr="00EB1C57">
        <w:rPr>
          <w:noProof/>
          <w:lang w:val="ru-RU"/>
        </w:rPr>
        <w:t>2</w:t>
      </w:r>
    </w:fldSimple>
    <w:r>
      <w:rPr>
        <w:lang w:val="ru-RU"/>
      </w:rPr>
      <w:t xml:space="preserve">                                                           </w:t>
    </w:r>
    <w:r w:rsidR="002C498B">
      <w:rPr>
        <w:lang w:val="ru-RU"/>
      </w:rPr>
      <w:t xml:space="preserve">  </w:t>
    </w:r>
    <w:r>
      <w:rPr>
        <w:lang w:val="ru-RU"/>
      </w:rPr>
      <w:t>Продолжение приложения № 2</w:t>
    </w:r>
  </w:p>
  <w:p w:rsidR="007A493A" w:rsidRDefault="007A493A" w:rsidP="002C498B">
    <w:pPr>
      <w:pStyle w:val="a4"/>
      <w:spacing w:line="240" w:lineRule="exact"/>
      <w:ind w:firstLine="10773"/>
      <w:rPr>
        <w:lang w:val="ru-RU"/>
      </w:rPr>
    </w:pPr>
    <w:r>
      <w:rPr>
        <w:lang w:val="ru-RU"/>
      </w:rPr>
      <w:t xml:space="preserve"> к Положению</w:t>
    </w:r>
  </w:p>
  <w:p w:rsidR="007A493A" w:rsidRPr="002C15D5" w:rsidRDefault="007A493A" w:rsidP="007A493A">
    <w:pPr>
      <w:pStyle w:val="a4"/>
      <w:ind w:firstLine="1077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CA4" w:rsidRDefault="00B77D74" w:rsidP="00F47FA5">
    <w:pPr>
      <w:pStyle w:val="a4"/>
      <w:tabs>
        <w:tab w:val="left" w:pos="11766"/>
      </w:tabs>
      <w:ind w:firstLine="10632"/>
      <w:rPr>
        <w:lang w:val="ru-RU"/>
      </w:rPr>
    </w:pPr>
    <w:r>
      <w:rPr>
        <w:lang w:val="ru-RU"/>
      </w:rPr>
      <w:t>Приложение №</w:t>
    </w:r>
    <w:r w:rsidR="00FD7CA4">
      <w:rPr>
        <w:lang w:val="ru-RU"/>
      </w:rPr>
      <w:t xml:space="preserve"> </w:t>
    </w:r>
    <w:r>
      <w:rPr>
        <w:lang w:val="ru-RU"/>
      </w:rPr>
      <w:t xml:space="preserve">2 </w:t>
    </w:r>
  </w:p>
  <w:p w:rsidR="007A493A" w:rsidRDefault="007A493A" w:rsidP="00F47FA5">
    <w:pPr>
      <w:pStyle w:val="a4"/>
      <w:tabs>
        <w:tab w:val="left" w:pos="11766"/>
      </w:tabs>
      <w:ind w:firstLine="10632"/>
      <w:rPr>
        <w:lang w:val="ru-RU"/>
      </w:rPr>
    </w:pPr>
  </w:p>
  <w:p w:rsidR="007A493A" w:rsidRPr="007A493A" w:rsidRDefault="00B77D74" w:rsidP="007A493A">
    <w:pPr>
      <w:pStyle w:val="ConsPlusTitle"/>
      <w:spacing w:line="240" w:lineRule="exact"/>
      <w:ind w:left="10632" w:right="-1"/>
      <w:jc w:val="both"/>
      <w:rPr>
        <w:b w:val="0"/>
        <w:sz w:val="24"/>
        <w:szCs w:val="24"/>
      </w:rPr>
    </w:pPr>
    <w:r w:rsidRPr="007A493A">
      <w:rPr>
        <w:b w:val="0"/>
        <w:sz w:val="24"/>
        <w:szCs w:val="24"/>
      </w:rPr>
      <w:t>к Положению</w:t>
    </w:r>
    <w:r w:rsidR="007A493A" w:rsidRPr="007A493A">
      <w:rPr>
        <w:b w:val="0"/>
        <w:sz w:val="24"/>
        <w:szCs w:val="24"/>
      </w:rPr>
      <w:t xml:space="preserve"> о городском смотре конкурсе трудовых отрядов старшеклассников «Марш трудовых отрядов»</w:t>
    </w:r>
  </w:p>
  <w:p w:rsidR="00B77D74" w:rsidRPr="007A493A" w:rsidRDefault="00B77D74" w:rsidP="007A493A">
    <w:pPr>
      <w:pStyle w:val="a4"/>
      <w:tabs>
        <w:tab w:val="left" w:pos="11766"/>
      </w:tabs>
      <w:rPr>
        <w:lang w:val="ru-RU"/>
      </w:rPr>
    </w:pPr>
  </w:p>
  <w:p w:rsidR="00B77D74" w:rsidRPr="00516135" w:rsidRDefault="00B77D74" w:rsidP="00D54A7D">
    <w:pPr>
      <w:pStyle w:val="a4"/>
      <w:tabs>
        <w:tab w:val="left" w:pos="11766"/>
      </w:tabs>
      <w:ind w:firstLine="11624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E53"/>
    <w:multiLevelType w:val="hybridMultilevel"/>
    <w:tmpl w:val="DFD8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4156C"/>
    <w:multiLevelType w:val="hybridMultilevel"/>
    <w:tmpl w:val="23D05A9E"/>
    <w:lvl w:ilvl="0" w:tplc="57FCF6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5E1F58"/>
    <w:multiLevelType w:val="multilevel"/>
    <w:tmpl w:val="62362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10C7CEA"/>
    <w:multiLevelType w:val="hybridMultilevel"/>
    <w:tmpl w:val="E5F20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F725A"/>
    <w:multiLevelType w:val="hybridMultilevel"/>
    <w:tmpl w:val="EA1A729E"/>
    <w:lvl w:ilvl="0" w:tplc="743A2E2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133453"/>
    <w:multiLevelType w:val="hybridMultilevel"/>
    <w:tmpl w:val="AD2C1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1281F"/>
    <w:multiLevelType w:val="hybridMultilevel"/>
    <w:tmpl w:val="A7C2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D62E6"/>
    <w:multiLevelType w:val="hybridMultilevel"/>
    <w:tmpl w:val="4D0C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C5DAF"/>
    <w:multiLevelType w:val="hybridMultilevel"/>
    <w:tmpl w:val="AD46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420FB"/>
    <w:multiLevelType w:val="hybridMultilevel"/>
    <w:tmpl w:val="2BA47EB4"/>
    <w:lvl w:ilvl="0" w:tplc="46743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92688B"/>
    <w:multiLevelType w:val="hybridMultilevel"/>
    <w:tmpl w:val="2BA47EB4"/>
    <w:lvl w:ilvl="0" w:tplc="46743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A56379"/>
    <w:multiLevelType w:val="multilevel"/>
    <w:tmpl w:val="AD94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6471F5"/>
    <w:multiLevelType w:val="multilevel"/>
    <w:tmpl w:val="0DAA7D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5EE00C3"/>
    <w:multiLevelType w:val="hybridMultilevel"/>
    <w:tmpl w:val="EC90F5A8"/>
    <w:lvl w:ilvl="0" w:tplc="B91E54B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A41064"/>
    <w:multiLevelType w:val="hybridMultilevel"/>
    <w:tmpl w:val="7BF01C28"/>
    <w:lvl w:ilvl="0" w:tplc="29DC67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6211F4E"/>
    <w:multiLevelType w:val="hybridMultilevel"/>
    <w:tmpl w:val="E9867FF2"/>
    <w:lvl w:ilvl="0" w:tplc="E83AB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  <w:num w:numId="12">
    <w:abstractNumId w:val="15"/>
  </w:num>
  <w:num w:numId="13">
    <w:abstractNumId w:val="5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34819"/>
    <w:rsid w:val="0000550B"/>
    <w:rsid w:val="00007B01"/>
    <w:rsid w:val="000132D5"/>
    <w:rsid w:val="00013498"/>
    <w:rsid w:val="000145DD"/>
    <w:rsid w:val="00021B82"/>
    <w:rsid w:val="00022AFC"/>
    <w:rsid w:val="0002734E"/>
    <w:rsid w:val="0004170F"/>
    <w:rsid w:val="000429C4"/>
    <w:rsid w:val="00045152"/>
    <w:rsid w:val="000463CE"/>
    <w:rsid w:val="0005033C"/>
    <w:rsid w:val="000615A3"/>
    <w:rsid w:val="00061C20"/>
    <w:rsid w:val="000649D1"/>
    <w:rsid w:val="000657F1"/>
    <w:rsid w:val="00065FA8"/>
    <w:rsid w:val="00066C3B"/>
    <w:rsid w:val="000702F2"/>
    <w:rsid w:val="00072058"/>
    <w:rsid w:val="00074B6B"/>
    <w:rsid w:val="00074E42"/>
    <w:rsid w:val="00075C05"/>
    <w:rsid w:val="000771B5"/>
    <w:rsid w:val="00083778"/>
    <w:rsid w:val="00095FA5"/>
    <w:rsid w:val="000968A0"/>
    <w:rsid w:val="000A1235"/>
    <w:rsid w:val="000A3090"/>
    <w:rsid w:val="000A401E"/>
    <w:rsid w:val="000B1235"/>
    <w:rsid w:val="000B2349"/>
    <w:rsid w:val="000B3FEE"/>
    <w:rsid w:val="000B421A"/>
    <w:rsid w:val="000B485E"/>
    <w:rsid w:val="000B6B01"/>
    <w:rsid w:val="000B7C6A"/>
    <w:rsid w:val="000C2682"/>
    <w:rsid w:val="000C26E1"/>
    <w:rsid w:val="000D00FB"/>
    <w:rsid w:val="000D0853"/>
    <w:rsid w:val="000D0A53"/>
    <w:rsid w:val="000D484D"/>
    <w:rsid w:val="000E08B4"/>
    <w:rsid w:val="000E109D"/>
    <w:rsid w:val="000E2228"/>
    <w:rsid w:val="000E2E00"/>
    <w:rsid w:val="000E73E6"/>
    <w:rsid w:val="000F0ACA"/>
    <w:rsid w:val="000F22D7"/>
    <w:rsid w:val="000F772B"/>
    <w:rsid w:val="00105295"/>
    <w:rsid w:val="00105E38"/>
    <w:rsid w:val="0011513F"/>
    <w:rsid w:val="00120FF4"/>
    <w:rsid w:val="00121154"/>
    <w:rsid w:val="00122B42"/>
    <w:rsid w:val="00132D85"/>
    <w:rsid w:val="001343D2"/>
    <w:rsid w:val="00136D4F"/>
    <w:rsid w:val="0014066B"/>
    <w:rsid w:val="00140B3B"/>
    <w:rsid w:val="00140DAF"/>
    <w:rsid w:val="001419B3"/>
    <w:rsid w:val="00141B01"/>
    <w:rsid w:val="00143DE8"/>
    <w:rsid w:val="00151427"/>
    <w:rsid w:val="00152DF4"/>
    <w:rsid w:val="00155E06"/>
    <w:rsid w:val="00162198"/>
    <w:rsid w:val="00162AEB"/>
    <w:rsid w:val="001631E6"/>
    <w:rsid w:val="00163272"/>
    <w:rsid w:val="0016329C"/>
    <w:rsid w:val="00163F5E"/>
    <w:rsid w:val="001672B4"/>
    <w:rsid w:val="00167B04"/>
    <w:rsid w:val="00170954"/>
    <w:rsid w:val="001729AF"/>
    <w:rsid w:val="00175B59"/>
    <w:rsid w:val="00176C78"/>
    <w:rsid w:val="001801E5"/>
    <w:rsid w:val="00180CCD"/>
    <w:rsid w:val="00182B74"/>
    <w:rsid w:val="001849A3"/>
    <w:rsid w:val="00185A8E"/>
    <w:rsid w:val="001873AB"/>
    <w:rsid w:val="001903B0"/>
    <w:rsid w:val="00192AA6"/>
    <w:rsid w:val="00193846"/>
    <w:rsid w:val="00195D2E"/>
    <w:rsid w:val="00196A1D"/>
    <w:rsid w:val="00197724"/>
    <w:rsid w:val="001A25B5"/>
    <w:rsid w:val="001A434C"/>
    <w:rsid w:val="001A5CF7"/>
    <w:rsid w:val="001B0190"/>
    <w:rsid w:val="001B0437"/>
    <w:rsid w:val="001B6FA3"/>
    <w:rsid w:val="001B7961"/>
    <w:rsid w:val="001C1D0F"/>
    <w:rsid w:val="001C7D05"/>
    <w:rsid w:val="001D0BAA"/>
    <w:rsid w:val="001D3ACC"/>
    <w:rsid w:val="001D3D8A"/>
    <w:rsid w:val="001E14DE"/>
    <w:rsid w:val="001E221A"/>
    <w:rsid w:val="001F13C5"/>
    <w:rsid w:val="001F1474"/>
    <w:rsid w:val="001F6118"/>
    <w:rsid w:val="00200449"/>
    <w:rsid w:val="002031BA"/>
    <w:rsid w:val="0020362E"/>
    <w:rsid w:val="002036DC"/>
    <w:rsid w:val="00213E05"/>
    <w:rsid w:val="002159BD"/>
    <w:rsid w:val="00215E8A"/>
    <w:rsid w:val="00220ECF"/>
    <w:rsid w:val="00220EF1"/>
    <w:rsid w:val="00221F4F"/>
    <w:rsid w:val="00224420"/>
    <w:rsid w:val="00224A8D"/>
    <w:rsid w:val="00231B6D"/>
    <w:rsid w:val="002347F8"/>
    <w:rsid w:val="002352FE"/>
    <w:rsid w:val="002370ED"/>
    <w:rsid w:val="00243D23"/>
    <w:rsid w:val="0024788F"/>
    <w:rsid w:val="00254DB2"/>
    <w:rsid w:val="00261364"/>
    <w:rsid w:val="0026218A"/>
    <w:rsid w:val="00262B0C"/>
    <w:rsid w:val="002677E3"/>
    <w:rsid w:val="00270D56"/>
    <w:rsid w:val="002839FC"/>
    <w:rsid w:val="002841CD"/>
    <w:rsid w:val="0028665B"/>
    <w:rsid w:val="00290FF4"/>
    <w:rsid w:val="002A007B"/>
    <w:rsid w:val="002A493F"/>
    <w:rsid w:val="002A6A2B"/>
    <w:rsid w:val="002B0406"/>
    <w:rsid w:val="002B184A"/>
    <w:rsid w:val="002B7749"/>
    <w:rsid w:val="002C0227"/>
    <w:rsid w:val="002C15D5"/>
    <w:rsid w:val="002C2552"/>
    <w:rsid w:val="002C341E"/>
    <w:rsid w:val="002C3781"/>
    <w:rsid w:val="002C3CF3"/>
    <w:rsid w:val="002C48B4"/>
    <w:rsid w:val="002C498B"/>
    <w:rsid w:val="002C5653"/>
    <w:rsid w:val="002C66E8"/>
    <w:rsid w:val="002D4DC3"/>
    <w:rsid w:val="002E2126"/>
    <w:rsid w:val="002E5923"/>
    <w:rsid w:val="002E65CF"/>
    <w:rsid w:val="002F0B78"/>
    <w:rsid w:val="002F3A7C"/>
    <w:rsid w:val="002F6BD1"/>
    <w:rsid w:val="00303408"/>
    <w:rsid w:val="00303E6B"/>
    <w:rsid w:val="003077E4"/>
    <w:rsid w:val="00307FB5"/>
    <w:rsid w:val="0032649D"/>
    <w:rsid w:val="00326E8E"/>
    <w:rsid w:val="00332B7A"/>
    <w:rsid w:val="00333771"/>
    <w:rsid w:val="003353A8"/>
    <w:rsid w:val="00337820"/>
    <w:rsid w:val="00341691"/>
    <w:rsid w:val="00344A4C"/>
    <w:rsid w:val="003470CC"/>
    <w:rsid w:val="00347F38"/>
    <w:rsid w:val="00350F10"/>
    <w:rsid w:val="003533AF"/>
    <w:rsid w:val="0035424B"/>
    <w:rsid w:val="0036661A"/>
    <w:rsid w:val="00367C83"/>
    <w:rsid w:val="003706FB"/>
    <w:rsid w:val="003722EC"/>
    <w:rsid w:val="00372415"/>
    <w:rsid w:val="00373AAF"/>
    <w:rsid w:val="00374414"/>
    <w:rsid w:val="003766B5"/>
    <w:rsid w:val="0037765B"/>
    <w:rsid w:val="00377ED0"/>
    <w:rsid w:val="0038245D"/>
    <w:rsid w:val="00383066"/>
    <w:rsid w:val="00385B81"/>
    <w:rsid w:val="00385FCC"/>
    <w:rsid w:val="003924E6"/>
    <w:rsid w:val="00395820"/>
    <w:rsid w:val="003A356B"/>
    <w:rsid w:val="003A6688"/>
    <w:rsid w:val="003A6EFD"/>
    <w:rsid w:val="003A7CF8"/>
    <w:rsid w:val="003B0E2B"/>
    <w:rsid w:val="003B0EEF"/>
    <w:rsid w:val="003B3901"/>
    <w:rsid w:val="003C1FA9"/>
    <w:rsid w:val="003C5DAC"/>
    <w:rsid w:val="003C610B"/>
    <w:rsid w:val="003D0210"/>
    <w:rsid w:val="003D6B14"/>
    <w:rsid w:val="003D6C6E"/>
    <w:rsid w:val="003D7F74"/>
    <w:rsid w:val="003E09FA"/>
    <w:rsid w:val="003E0A46"/>
    <w:rsid w:val="003E59F3"/>
    <w:rsid w:val="003E71E7"/>
    <w:rsid w:val="003F0D33"/>
    <w:rsid w:val="003F2357"/>
    <w:rsid w:val="003F3C8B"/>
    <w:rsid w:val="003F7AC0"/>
    <w:rsid w:val="00403FAA"/>
    <w:rsid w:val="0040415E"/>
    <w:rsid w:val="00406A33"/>
    <w:rsid w:val="00407B67"/>
    <w:rsid w:val="004104F4"/>
    <w:rsid w:val="00412D5D"/>
    <w:rsid w:val="00414FF3"/>
    <w:rsid w:val="00416840"/>
    <w:rsid w:val="00416D15"/>
    <w:rsid w:val="0042347E"/>
    <w:rsid w:val="0042731D"/>
    <w:rsid w:val="0043799F"/>
    <w:rsid w:val="00440F90"/>
    <w:rsid w:val="00441D89"/>
    <w:rsid w:val="00444DBD"/>
    <w:rsid w:val="00444F69"/>
    <w:rsid w:val="00445C67"/>
    <w:rsid w:val="004500B2"/>
    <w:rsid w:val="00450B93"/>
    <w:rsid w:val="00455AAC"/>
    <w:rsid w:val="00466F8B"/>
    <w:rsid w:val="00471ABE"/>
    <w:rsid w:val="00472CBC"/>
    <w:rsid w:val="004733EA"/>
    <w:rsid w:val="004800ED"/>
    <w:rsid w:val="0049297A"/>
    <w:rsid w:val="00495289"/>
    <w:rsid w:val="004952A5"/>
    <w:rsid w:val="00495DA1"/>
    <w:rsid w:val="00495E42"/>
    <w:rsid w:val="0049644F"/>
    <w:rsid w:val="004A01FF"/>
    <w:rsid w:val="004A1A17"/>
    <w:rsid w:val="004A42C3"/>
    <w:rsid w:val="004A5ADA"/>
    <w:rsid w:val="004A67BA"/>
    <w:rsid w:val="004B33E9"/>
    <w:rsid w:val="004B4677"/>
    <w:rsid w:val="004B4BCB"/>
    <w:rsid w:val="004B6529"/>
    <w:rsid w:val="004B7C95"/>
    <w:rsid w:val="004C3743"/>
    <w:rsid w:val="004C3B5D"/>
    <w:rsid w:val="004C4A67"/>
    <w:rsid w:val="004C7EEA"/>
    <w:rsid w:val="004D2DCC"/>
    <w:rsid w:val="004D626A"/>
    <w:rsid w:val="004D720C"/>
    <w:rsid w:val="004D7E54"/>
    <w:rsid w:val="004E3D66"/>
    <w:rsid w:val="004F1B8C"/>
    <w:rsid w:val="004F3CE5"/>
    <w:rsid w:val="004F768A"/>
    <w:rsid w:val="0050126D"/>
    <w:rsid w:val="00501BD4"/>
    <w:rsid w:val="00505A95"/>
    <w:rsid w:val="00505B29"/>
    <w:rsid w:val="00506650"/>
    <w:rsid w:val="00507640"/>
    <w:rsid w:val="00510501"/>
    <w:rsid w:val="0051289E"/>
    <w:rsid w:val="00512BB2"/>
    <w:rsid w:val="00516135"/>
    <w:rsid w:val="0052063C"/>
    <w:rsid w:val="00520F1F"/>
    <w:rsid w:val="00521C61"/>
    <w:rsid w:val="00524CB3"/>
    <w:rsid w:val="00525307"/>
    <w:rsid w:val="005275DA"/>
    <w:rsid w:val="005355C9"/>
    <w:rsid w:val="005356DE"/>
    <w:rsid w:val="00542628"/>
    <w:rsid w:val="0054289D"/>
    <w:rsid w:val="00550A71"/>
    <w:rsid w:val="00551563"/>
    <w:rsid w:val="005541C0"/>
    <w:rsid w:val="005615EA"/>
    <w:rsid w:val="00561976"/>
    <w:rsid w:val="00563B98"/>
    <w:rsid w:val="00575449"/>
    <w:rsid w:val="005766BC"/>
    <w:rsid w:val="00584595"/>
    <w:rsid w:val="00584B59"/>
    <w:rsid w:val="00586E82"/>
    <w:rsid w:val="00590344"/>
    <w:rsid w:val="00590380"/>
    <w:rsid w:val="005925D6"/>
    <w:rsid w:val="0059375A"/>
    <w:rsid w:val="00597B0B"/>
    <w:rsid w:val="005A4E9B"/>
    <w:rsid w:val="005A6D01"/>
    <w:rsid w:val="005A7563"/>
    <w:rsid w:val="005B2CE7"/>
    <w:rsid w:val="005B5433"/>
    <w:rsid w:val="005C3713"/>
    <w:rsid w:val="005C6698"/>
    <w:rsid w:val="005C6B70"/>
    <w:rsid w:val="005D2621"/>
    <w:rsid w:val="005D4FA6"/>
    <w:rsid w:val="005D7308"/>
    <w:rsid w:val="005D73F0"/>
    <w:rsid w:val="005E5A40"/>
    <w:rsid w:val="005E65F9"/>
    <w:rsid w:val="005F051A"/>
    <w:rsid w:val="005F2EF6"/>
    <w:rsid w:val="005F3BC0"/>
    <w:rsid w:val="005F4039"/>
    <w:rsid w:val="006031E2"/>
    <w:rsid w:val="00605081"/>
    <w:rsid w:val="006060DB"/>
    <w:rsid w:val="00612395"/>
    <w:rsid w:val="00616D09"/>
    <w:rsid w:val="00625AC0"/>
    <w:rsid w:val="00625B77"/>
    <w:rsid w:val="00632819"/>
    <w:rsid w:val="00633B7D"/>
    <w:rsid w:val="00634360"/>
    <w:rsid w:val="006344CF"/>
    <w:rsid w:val="0063771E"/>
    <w:rsid w:val="00640995"/>
    <w:rsid w:val="00643F97"/>
    <w:rsid w:val="006533A9"/>
    <w:rsid w:val="00655582"/>
    <w:rsid w:val="00656FB5"/>
    <w:rsid w:val="006615BB"/>
    <w:rsid w:val="00664442"/>
    <w:rsid w:val="00667F06"/>
    <w:rsid w:val="00670F95"/>
    <w:rsid w:val="00671B78"/>
    <w:rsid w:val="00671E81"/>
    <w:rsid w:val="0067363C"/>
    <w:rsid w:val="00674450"/>
    <w:rsid w:val="00674818"/>
    <w:rsid w:val="0068212F"/>
    <w:rsid w:val="00686B5E"/>
    <w:rsid w:val="00690974"/>
    <w:rsid w:val="00692E74"/>
    <w:rsid w:val="00694941"/>
    <w:rsid w:val="00696B30"/>
    <w:rsid w:val="006A0AFE"/>
    <w:rsid w:val="006A1416"/>
    <w:rsid w:val="006A5D1E"/>
    <w:rsid w:val="006A6029"/>
    <w:rsid w:val="006B0649"/>
    <w:rsid w:val="006B33FD"/>
    <w:rsid w:val="006B569D"/>
    <w:rsid w:val="006B7DCE"/>
    <w:rsid w:val="006C51AD"/>
    <w:rsid w:val="006C52B7"/>
    <w:rsid w:val="006D347F"/>
    <w:rsid w:val="006E5118"/>
    <w:rsid w:val="006E5898"/>
    <w:rsid w:val="006E7E26"/>
    <w:rsid w:val="006F07B6"/>
    <w:rsid w:val="006F28FF"/>
    <w:rsid w:val="006F52D6"/>
    <w:rsid w:val="006F67E7"/>
    <w:rsid w:val="006F6D08"/>
    <w:rsid w:val="006F7DBC"/>
    <w:rsid w:val="00702AE5"/>
    <w:rsid w:val="00703A98"/>
    <w:rsid w:val="0070775B"/>
    <w:rsid w:val="007178E2"/>
    <w:rsid w:val="00722E2F"/>
    <w:rsid w:val="00723E7E"/>
    <w:rsid w:val="0072693E"/>
    <w:rsid w:val="007274CD"/>
    <w:rsid w:val="0073160F"/>
    <w:rsid w:val="00733A4D"/>
    <w:rsid w:val="007417B5"/>
    <w:rsid w:val="00742EFA"/>
    <w:rsid w:val="007514B3"/>
    <w:rsid w:val="007516C3"/>
    <w:rsid w:val="007553E5"/>
    <w:rsid w:val="00755B99"/>
    <w:rsid w:val="00761E54"/>
    <w:rsid w:val="00762B78"/>
    <w:rsid w:val="0076334A"/>
    <w:rsid w:val="00764E9A"/>
    <w:rsid w:val="00767059"/>
    <w:rsid w:val="00770C8B"/>
    <w:rsid w:val="00770CFA"/>
    <w:rsid w:val="0077283D"/>
    <w:rsid w:val="00774CA3"/>
    <w:rsid w:val="00776849"/>
    <w:rsid w:val="00782D24"/>
    <w:rsid w:val="0079437F"/>
    <w:rsid w:val="0079529B"/>
    <w:rsid w:val="00797460"/>
    <w:rsid w:val="007A40F7"/>
    <w:rsid w:val="007A493A"/>
    <w:rsid w:val="007A563E"/>
    <w:rsid w:val="007B1024"/>
    <w:rsid w:val="007B15E9"/>
    <w:rsid w:val="007B166C"/>
    <w:rsid w:val="007B2BEA"/>
    <w:rsid w:val="007B3629"/>
    <w:rsid w:val="007B69E0"/>
    <w:rsid w:val="007C115D"/>
    <w:rsid w:val="007C26CF"/>
    <w:rsid w:val="007C6BA0"/>
    <w:rsid w:val="007D32B2"/>
    <w:rsid w:val="007D4E23"/>
    <w:rsid w:val="007E0283"/>
    <w:rsid w:val="007E1F42"/>
    <w:rsid w:val="007E22C8"/>
    <w:rsid w:val="007E2E2C"/>
    <w:rsid w:val="007E613E"/>
    <w:rsid w:val="007F3681"/>
    <w:rsid w:val="007F6F1B"/>
    <w:rsid w:val="007F798D"/>
    <w:rsid w:val="00807DF7"/>
    <w:rsid w:val="00807FF5"/>
    <w:rsid w:val="00810049"/>
    <w:rsid w:val="00811D47"/>
    <w:rsid w:val="0081300F"/>
    <w:rsid w:val="00813E5C"/>
    <w:rsid w:val="008247D7"/>
    <w:rsid w:val="00830457"/>
    <w:rsid w:val="008330BF"/>
    <w:rsid w:val="0083328D"/>
    <w:rsid w:val="008352D9"/>
    <w:rsid w:val="008402FA"/>
    <w:rsid w:val="008436DF"/>
    <w:rsid w:val="0084385E"/>
    <w:rsid w:val="00852220"/>
    <w:rsid w:val="00852D07"/>
    <w:rsid w:val="00855BCE"/>
    <w:rsid w:val="008566BA"/>
    <w:rsid w:val="00856D74"/>
    <w:rsid w:val="00862427"/>
    <w:rsid w:val="00863FF8"/>
    <w:rsid w:val="00864E13"/>
    <w:rsid w:val="00865410"/>
    <w:rsid w:val="00867045"/>
    <w:rsid w:val="00872191"/>
    <w:rsid w:val="008757D5"/>
    <w:rsid w:val="00880225"/>
    <w:rsid w:val="008803A6"/>
    <w:rsid w:val="00880F59"/>
    <w:rsid w:val="008816AC"/>
    <w:rsid w:val="00883837"/>
    <w:rsid w:val="0088525F"/>
    <w:rsid w:val="0088725C"/>
    <w:rsid w:val="0089136A"/>
    <w:rsid w:val="00892EB1"/>
    <w:rsid w:val="00893B7B"/>
    <w:rsid w:val="00893FEB"/>
    <w:rsid w:val="00895695"/>
    <w:rsid w:val="008A3594"/>
    <w:rsid w:val="008B02BB"/>
    <w:rsid w:val="008B23E2"/>
    <w:rsid w:val="008C1F0C"/>
    <w:rsid w:val="008C5E38"/>
    <w:rsid w:val="008C68BD"/>
    <w:rsid w:val="008C74B2"/>
    <w:rsid w:val="008C7A50"/>
    <w:rsid w:val="008D1517"/>
    <w:rsid w:val="008D3B4A"/>
    <w:rsid w:val="008D57F5"/>
    <w:rsid w:val="008E06CD"/>
    <w:rsid w:val="008E09CD"/>
    <w:rsid w:val="008E0C59"/>
    <w:rsid w:val="008E1E7C"/>
    <w:rsid w:val="008E20D2"/>
    <w:rsid w:val="008E2BC7"/>
    <w:rsid w:val="008E36B5"/>
    <w:rsid w:val="008E41FE"/>
    <w:rsid w:val="008F0BCB"/>
    <w:rsid w:val="008F3BE8"/>
    <w:rsid w:val="00911BB9"/>
    <w:rsid w:val="00913EBF"/>
    <w:rsid w:val="00920897"/>
    <w:rsid w:val="00923AA6"/>
    <w:rsid w:val="00925D8A"/>
    <w:rsid w:val="00926127"/>
    <w:rsid w:val="00940E5C"/>
    <w:rsid w:val="00943637"/>
    <w:rsid w:val="0094485B"/>
    <w:rsid w:val="00947EEC"/>
    <w:rsid w:val="00953EA4"/>
    <w:rsid w:val="0095497B"/>
    <w:rsid w:val="00956334"/>
    <w:rsid w:val="00956FC1"/>
    <w:rsid w:val="00957B8B"/>
    <w:rsid w:val="00960393"/>
    <w:rsid w:val="00971E2E"/>
    <w:rsid w:val="009735E1"/>
    <w:rsid w:val="009819A3"/>
    <w:rsid w:val="009838DB"/>
    <w:rsid w:val="00984467"/>
    <w:rsid w:val="00985ABC"/>
    <w:rsid w:val="00992074"/>
    <w:rsid w:val="00993374"/>
    <w:rsid w:val="00995336"/>
    <w:rsid w:val="009953F0"/>
    <w:rsid w:val="009A0B30"/>
    <w:rsid w:val="009A2166"/>
    <w:rsid w:val="009A28F5"/>
    <w:rsid w:val="009A32AC"/>
    <w:rsid w:val="009B08A9"/>
    <w:rsid w:val="009B1F37"/>
    <w:rsid w:val="009B3809"/>
    <w:rsid w:val="009B38CF"/>
    <w:rsid w:val="009C0B72"/>
    <w:rsid w:val="009C5972"/>
    <w:rsid w:val="009D2353"/>
    <w:rsid w:val="009D636A"/>
    <w:rsid w:val="009E4A22"/>
    <w:rsid w:val="009E4B2A"/>
    <w:rsid w:val="009E73CD"/>
    <w:rsid w:val="009F218D"/>
    <w:rsid w:val="009F39F9"/>
    <w:rsid w:val="009F4C18"/>
    <w:rsid w:val="009F50A3"/>
    <w:rsid w:val="00A01DE3"/>
    <w:rsid w:val="00A034AB"/>
    <w:rsid w:val="00A073C4"/>
    <w:rsid w:val="00A07DCB"/>
    <w:rsid w:val="00A116AB"/>
    <w:rsid w:val="00A12115"/>
    <w:rsid w:val="00A12B80"/>
    <w:rsid w:val="00A16EA3"/>
    <w:rsid w:val="00A21D19"/>
    <w:rsid w:val="00A261C4"/>
    <w:rsid w:val="00A26486"/>
    <w:rsid w:val="00A33C04"/>
    <w:rsid w:val="00A341A3"/>
    <w:rsid w:val="00A40654"/>
    <w:rsid w:val="00A436ED"/>
    <w:rsid w:val="00A44B51"/>
    <w:rsid w:val="00A47FFD"/>
    <w:rsid w:val="00A50223"/>
    <w:rsid w:val="00A549FF"/>
    <w:rsid w:val="00A55838"/>
    <w:rsid w:val="00A567CE"/>
    <w:rsid w:val="00A6351C"/>
    <w:rsid w:val="00A6473A"/>
    <w:rsid w:val="00A65276"/>
    <w:rsid w:val="00A70F54"/>
    <w:rsid w:val="00A7279B"/>
    <w:rsid w:val="00A76208"/>
    <w:rsid w:val="00A765F3"/>
    <w:rsid w:val="00A77A06"/>
    <w:rsid w:val="00A8271C"/>
    <w:rsid w:val="00A83939"/>
    <w:rsid w:val="00A8488D"/>
    <w:rsid w:val="00A84EFD"/>
    <w:rsid w:val="00A85962"/>
    <w:rsid w:val="00A86C97"/>
    <w:rsid w:val="00A92410"/>
    <w:rsid w:val="00A92AAC"/>
    <w:rsid w:val="00A93DAC"/>
    <w:rsid w:val="00AA0003"/>
    <w:rsid w:val="00AA67E8"/>
    <w:rsid w:val="00AB0C3F"/>
    <w:rsid w:val="00AB22BC"/>
    <w:rsid w:val="00AB29B5"/>
    <w:rsid w:val="00AB47E6"/>
    <w:rsid w:val="00AC15B6"/>
    <w:rsid w:val="00AC5BC9"/>
    <w:rsid w:val="00AD055F"/>
    <w:rsid w:val="00AD0AA9"/>
    <w:rsid w:val="00AD1789"/>
    <w:rsid w:val="00AE0FD1"/>
    <w:rsid w:val="00AE1F6B"/>
    <w:rsid w:val="00AE35B0"/>
    <w:rsid w:val="00AE5C6C"/>
    <w:rsid w:val="00AE66CD"/>
    <w:rsid w:val="00AF29F0"/>
    <w:rsid w:val="00AF6138"/>
    <w:rsid w:val="00AF6653"/>
    <w:rsid w:val="00AF7BE7"/>
    <w:rsid w:val="00AF7E37"/>
    <w:rsid w:val="00B00524"/>
    <w:rsid w:val="00B008F2"/>
    <w:rsid w:val="00B013A7"/>
    <w:rsid w:val="00B02D9D"/>
    <w:rsid w:val="00B0463B"/>
    <w:rsid w:val="00B05F92"/>
    <w:rsid w:val="00B12790"/>
    <w:rsid w:val="00B148B9"/>
    <w:rsid w:val="00B17F18"/>
    <w:rsid w:val="00B20209"/>
    <w:rsid w:val="00B20F95"/>
    <w:rsid w:val="00B22432"/>
    <w:rsid w:val="00B27BCE"/>
    <w:rsid w:val="00B34024"/>
    <w:rsid w:val="00B35AC2"/>
    <w:rsid w:val="00B371C1"/>
    <w:rsid w:val="00B37226"/>
    <w:rsid w:val="00B372AC"/>
    <w:rsid w:val="00B37467"/>
    <w:rsid w:val="00B378D3"/>
    <w:rsid w:val="00B40181"/>
    <w:rsid w:val="00B414AB"/>
    <w:rsid w:val="00B434E8"/>
    <w:rsid w:val="00B43EC9"/>
    <w:rsid w:val="00B47B66"/>
    <w:rsid w:val="00B50BE9"/>
    <w:rsid w:val="00B50E44"/>
    <w:rsid w:val="00B523BE"/>
    <w:rsid w:val="00B53C20"/>
    <w:rsid w:val="00B54F68"/>
    <w:rsid w:val="00B5527E"/>
    <w:rsid w:val="00B579F0"/>
    <w:rsid w:val="00B57A94"/>
    <w:rsid w:val="00B57DC9"/>
    <w:rsid w:val="00B61B73"/>
    <w:rsid w:val="00B63F39"/>
    <w:rsid w:val="00B64D2F"/>
    <w:rsid w:val="00B66F3E"/>
    <w:rsid w:val="00B67936"/>
    <w:rsid w:val="00B72FB1"/>
    <w:rsid w:val="00B738CE"/>
    <w:rsid w:val="00B77926"/>
    <w:rsid w:val="00B77A43"/>
    <w:rsid w:val="00B77D74"/>
    <w:rsid w:val="00B8208A"/>
    <w:rsid w:val="00B87BA4"/>
    <w:rsid w:val="00B9053D"/>
    <w:rsid w:val="00B9259E"/>
    <w:rsid w:val="00B9281D"/>
    <w:rsid w:val="00B938B9"/>
    <w:rsid w:val="00B94D3C"/>
    <w:rsid w:val="00B96414"/>
    <w:rsid w:val="00BA10B5"/>
    <w:rsid w:val="00BB4B4F"/>
    <w:rsid w:val="00BB6A74"/>
    <w:rsid w:val="00BB713D"/>
    <w:rsid w:val="00BC066D"/>
    <w:rsid w:val="00BC1F22"/>
    <w:rsid w:val="00BC2895"/>
    <w:rsid w:val="00BC4F7E"/>
    <w:rsid w:val="00BD040C"/>
    <w:rsid w:val="00BD0709"/>
    <w:rsid w:val="00BD1248"/>
    <w:rsid w:val="00BD3F42"/>
    <w:rsid w:val="00BE1E93"/>
    <w:rsid w:val="00BE30B6"/>
    <w:rsid w:val="00BE4573"/>
    <w:rsid w:val="00BF18BD"/>
    <w:rsid w:val="00BF1A1F"/>
    <w:rsid w:val="00BF26F5"/>
    <w:rsid w:val="00BF6190"/>
    <w:rsid w:val="00C10AAE"/>
    <w:rsid w:val="00C115C3"/>
    <w:rsid w:val="00C151CF"/>
    <w:rsid w:val="00C16E96"/>
    <w:rsid w:val="00C17D37"/>
    <w:rsid w:val="00C21F59"/>
    <w:rsid w:val="00C27C96"/>
    <w:rsid w:val="00C3185D"/>
    <w:rsid w:val="00C325C2"/>
    <w:rsid w:val="00C34819"/>
    <w:rsid w:val="00C35092"/>
    <w:rsid w:val="00C35695"/>
    <w:rsid w:val="00C5240E"/>
    <w:rsid w:val="00C5614B"/>
    <w:rsid w:val="00C56D40"/>
    <w:rsid w:val="00C57A2C"/>
    <w:rsid w:val="00C603BF"/>
    <w:rsid w:val="00C6475E"/>
    <w:rsid w:val="00C6510F"/>
    <w:rsid w:val="00C659C2"/>
    <w:rsid w:val="00C7008D"/>
    <w:rsid w:val="00C75C8D"/>
    <w:rsid w:val="00C81792"/>
    <w:rsid w:val="00C82DFF"/>
    <w:rsid w:val="00C87809"/>
    <w:rsid w:val="00C93ACF"/>
    <w:rsid w:val="00C97E1A"/>
    <w:rsid w:val="00CA001A"/>
    <w:rsid w:val="00CA6038"/>
    <w:rsid w:val="00CA646D"/>
    <w:rsid w:val="00CB679A"/>
    <w:rsid w:val="00CC089D"/>
    <w:rsid w:val="00CC0FE7"/>
    <w:rsid w:val="00CC2AD5"/>
    <w:rsid w:val="00CC3038"/>
    <w:rsid w:val="00CC6D60"/>
    <w:rsid w:val="00CD074A"/>
    <w:rsid w:val="00CD0E65"/>
    <w:rsid w:val="00CD176A"/>
    <w:rsid w:val="00CD5BBC"/>
    <w:rsid w:val="00CD5F6D"/>
    <w:rsid w:val="00CD6CF6"/>
    <w:rsid w:val="00CE0C27"/>
    <w:rsid w:val="00CE1664"/>
    <w:rsid w:val="00CE18F1"/>
    <w:rsid w:val="00CE4999"/>
    <w:rsid w:val="00CF0F52"/>
    <w:rsid w:val="00CF2D91"/>
    <w:rsid w:val="00CF3567"/>
    <w:rsid w:val="00CF3572"/>
    <w:rsid w:val="00CF383B"/>
    <w:rsid w:val="00CF3A12"/>
    <w:rsid w:val="00CF5ECC"/>
    <w:rsid w:val="00CF6FBD"/>
    <w:rsid w:val="00D02A24"/>
    <w:rsid w:val="00D02EDF"/>
    <w:rsid w:val="00D11C6E"/>
    <w:rsid w:val="00D121B3"/>
    <w:rsid w:val="00D23460"/>
    <w:rsid w:val="00D24B1D"/>
    <w:rsid w:val="00D341AD"/>
    <w:rsid w:val="00D41C87"/>
    <w:rsid w:val="00D4249A"/>
    <w:rsid w:val="00D43FD2"/>
    <w:rsid w:val="00D45CE2"/>
    <w:rsid w:val="00D46000"/>
    <w:rsid w:val="00D54A7D"/>
    <w:rsid w:val="00D55F9B"/>
    <w:rsid w:val="00D6338A"/>
    <w:rsid w:val="00D673BD"/>
    <w:rsid w:val="00D67831"/>
    <w:rsid w:val="00D679FF"/>
    <w:rsid w:val="00D711F2"/>
    <w:rsid w:val="00D72320"/>
    <w:rsid w:val="00D756D2"/>
    <w:rsid w:val="00D760CF"/>
    <w:rsid w:val="00D8249E"/>
    <w:rsid w:val="00D83ECB"/>
    <w:rsid w:val="00D91186"/>
    <w:rsid w:val="00D93537"/>
    <w:rsid w:val="00D947FE"/>
    <w:rsid w:val="00D95FD9"/>
    <w:rsid w:val="00D9709D"/>
    <w:rsid w:val="00DA00AA"/>
    <w:rsid w:val="00DA0181"/>
    <w:rsid w:val="00DA306E"/>
    <w:rsid w:val="00DA3374"/>
    <w:rsid w:val="00DA4762"/>
    <w:rsid w:val="00DA4F61"/>
    <w:rsid w:val="00DA7377"/>
    <w:rsid w:val="00DA73C7"/>
    <w:rsid w:val="00DA76D1"/>
    <w:rsid w:val="00DB3B4F"/>
    <w:rsid w:val="00DB4423"/>
    <w:rsid w:val="00DB4F16"/>
    <w:rsid w:val="00DC1C6B"/>
    <w:rsid w:val="00DC24F7"/>
    <w:rsid w:val="00DC26C6"/>
    <w:rsid w:val="00DC2AA3"/>
    <w:rsid w:val="00DD0C38"/>
    <w:rsid w:val="00DD6156"/>
    <w:rsid w:val="00DD786B"/>
    <w:rsid w:val="00DE65C7"/>
    <w:rsid w:val="00DF0273"/>
    <w:rsid w:val="00DF7DC4"/>
    <w:rsid w:val="00E02A95"/>
    <w:rsid w:val="00E02B0E"/>
    <w:rsid w:val="00E0324F"/>
    <w:rsid w:val="00E039DD"/>
    <w:rsid w:val="00E04A6A"/>
    <w:rsid w:val="00E04D57"/>
    <w:rsid w:val="00E05372"/>
    <w:rsid w:val="00E116F3"/>
    <w:rsid w:val="00E14359"/>
    <w:rsid w:val="00E21FC3"/>
    <w:rsid w:val="00E23EB3"/>
    <w:rsid w:val="00E33260"/>
    <w:rsid w:val="00E36876"/>
    <w:rsid w:val="00E41B1A"/>
    <w:rsid w:val="00E41D50"/>
    <w:rsid w:val="00E446EE"/>
    <w:rsid w:val="00E45B2D"/>
    <w:rsid w:val="00E51835"/>
    <w:rsid w:val="00E526A4"/>
    <w:rsid w:val="00E56435"/>
    <w:rsid w:val="00E56C39"/>
    <w:rsid w:val="00E658C1"/>
    <w:rsid w:val="00E72EB3"/>
    <w:rsid w:val="00E81EB8"/>
    <w:rsid w:val="00E871A3"/>
    <w:rsid w:val="00E902BA"/>
    <w:rsid w:val="00E93F32"/>
    <w:rsid w:val="00E95C65"/>
    <w:rsid w:val="00EA2794"/>
    <w:rsid w:val="00EA46C8"/>
    <w:rsid w:val="00EB104B"/>
    <w:rsid w:val="00EB1C57"/>
    <w:rsid w:val="00EB3A0C"/>
    <w:rsid w:val="00EB7B4A"/>
    <w:rsid w:val="00EC2F2E"/>
    <w:rsid w:val="00EC3105"/>
    <w:rsid w:val="00EC33A0"/>
    <w:rsid w:val="00EC3DB3"/>
    <w:rsid w:val="00EC78DA"/>
    <w:rsid w:val="00ED759A"/>
    <w:rsid w:val="00EF22A5"/>
    <w:rsid w:val="00EF404D"/>
    <w:rsid w:val="00EF51FF"/>
    <w:rsid w:val="00F011D1"/>
    <w:rsid w:val="00F053D3"/>
    <w:rsid w:val="00F05ECD"/>
    <w:rsid w:val="00F0680E"/>
    <w:rsid w:val="00F10815"/>
    <w:rsid w:val="00F13823"/>
    <w:rsid w:val="00F148E9"/>
    <w:rsid w:val="00F162DE"/>
    <w:rsid w:val="00F17823"/>
    <w:rsid w:val="00F178A0"/>
    <w:rsid w:val="00F2519A"/>
    <w:rsid w:val="00F25AEB"/>
    <w:rsid w:val="00F30752"/>
    <w:rsid w:val="00F41EEB"/>
    <w:rsid w:val="00F433C7"/>
    <w:rsid w:val="00F44AA1"/>
    <w:rsid w:val="00F47A9F"/>
    <w:rsid w:val="00F47FA5"/>
    <w:rsid w:val="00F506AD"/>
    <w:rsid w:val="00F51F15"/>
    <w:rsid w:val="00F5303B"/>
    <w:rsid w:val="00F54DF4"/>
    <w:rsid w:val="00F559D3"/>
    <w:rsid w:val="00F615D3"/>
    <w:rsid w:val="00F61B17"/>
    <w:rsid w:val="00F70211"/>
    <w:rsid w:val="00F74ED9"/>
    <w:rsid w:val="00F84E87"/>
    <w:rsid w:val="00F867D7"/>
    <w:rsid w:val="00F905EA"/>
    <w:rsid w:val="00F941AB"/>
    <w:rsid w:val="00F953F5"/>
    <w:rsid w:val="00FA02F0"/>
    <w:rsid w:val="00FA512F"/>
    <w:rsid w:val="00FB7056"/>
    <w:rsid w:val="00FC3447"/>
    <w:rsid w:val="00FD1B0D"/>
    <w:rsid w:val="00FD2B5B"/>
    <w:rsid w:val="00FD4F99"/>
    <w:rsid w:val="00FD7CA4"/>
    <w:rsid w:val="00FE1168"/>
    <w:rsid w:val="00FE1C47"/>
    <w:rsid w:val="00FE2981"/>
    <w:rsid w:val="00FE33A0"/>
    <w:rsid w:val="00FE36D9"/>
    <w:rsid w:val="00FE3AB8"/>
    <w:rsid w:val="00FE42CF"/>
    <w:rsid w:val="00FE597F"/>
    <w:rsid w:val="00FE7976"/>
    <w:rsid w:val="00FF1931"/>
    <w:rsid w:val="00FF3204"/>
    <w:rsid w:val="00FF3F7C"/>
    <w:rsid w:val="00FF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0897"/>
    <w:pPr>
      <w:keepNext/>
      <w:tabs>
        <w:tab w:val="left" w:pos="558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62AEB"/>
    <w:pPr>
      <w:keepNext/>
      <w:tabs>
        <w:tab w:val="left" w:pos="5580"/>
      </w:tabs>
      <w:outlineLvl w:val="1"/>
    </w:pPr>
    <w:rPr>
      <w:b/>
      <w:bCs/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87B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B54F6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F941A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F941AB"/>
  </w:style>
  <w:style w:type="paragraph" w:customStyle="1" w:styleId="ListParagraph">
    <w:name w:val="List Paragraph"/>
    <w:basedOn w:val="a"/>
    <w:rsid w:val="001F6118"/>
    <w:pPr>
      <w:ind w:left="720" w:firstLine="709"/>
      <w:jc w:val="both"/>
    </w:pPr>
    <w:rPr>
      <w:sz w:val="28"/>
      <w:szCs w:val="28"/>
      <w:lang w:eastAsia="en-US"/>
    </w:rPr>
  </w:style>
  <w:style w:type="paragraph" w:customStyle="1" w:styleId="ConsPlusCell">
    <w:name w:val="ConsPlusCell"/>
    <w:uiPriority w:val="99"/>
    <w:rsid w:val="00122B42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er"/>
    <w:basedOn w:val="a"/>
    <w:link w:val="a8"/>
    <w:rsid w:val="00C115C3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C115C3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C115C3"/>
    <w:rPr>
      <w:sz w:val="24"/>
      <w:szCs w:val="24"/>
    </w:rPr>
  </w:style>
  <w:style w:type="paragraph" w:customStyle="1" w:styleId="a9">
    <w:name w:val="Знак"/>
    <w:basedOn w:val="a"/>
    <w:rsid w:val="0038245D"/>
    <w:pPr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uiPriority w:val="39"/>
    <w:rsid w:val="00755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19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677E3"/>
    <w:rPr>
      <w:b/>
      <w:bCs/>
      <w:sz w:val="28"/>
      <w:szCs w:val="24"/>
    </w:rPr>
  </w:style>
  <w:style w:type="paragraph" w:styleId="ab">
    <w:name w:val="Normal (Web)"/>
    <w:basedOn w:val="a"/>
    <w:uiPriority w:val="99"/>
    <w:unhideWhenUsed/>
    <w:rsid w:val="002677E3"/>
    <w:pPr>
      <w:spacing w:before="120" w:after="216"/>
    </w:pPr>
    <w:rPr>
      <w:sz w:val="28"/>
    </w:rPr>
  </w:style>
  <w:style w:type="character" w:customStyle="1" w:styleId="apple-converted-space">
    <w:name w:val="apple-converted-space"/>
    <w:basedOn w:val="a0"/>
    <w:rsid w:val="00BF1A1F"/>
  </w:style>
  <w:style w:type="paragraph" w:customStyle="1" w:styleId="ConsPlusNonformat">
    <w:name w:val="ConsPlusNonformat"/>
    <w:uiPriority w:val="99"/>
    <w:rsid w:val="00BF1A1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link w:val="10"/>
    <w:locked/>
    <w:rsid w:val="004A01FF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c"/>
    <w:rsid w:val="004A01FF"/>
    <w:pPr>
      <w:shd w:val="clear" w:color="auto" w:fill="FFFFFF"/>
      <w:spacing w:before="480" w:after="480" w:line="173" w:lineRule="exact"/>
      <w:ind w:hanging="2080"/>
    </w:pPr>
    <w:rPr>
      <w:sz w:val="19"/>
      <w:szCs w:val="19"/>
      <w:lang/>
    </w:rPr>
  </w:style>
  <w:style w:type="character" w:styleId="ad">
    <w:name w:val="Hyperlink"/>
    <w:rsid w:val="00A034AB"/>
    <w:rPr>
      <w:color w:val="0563C1"/>
      <w:u w:val="single"/>
    </w:rPr>
  </w:style>
  <w:style w:type="paragraph" w:styleId="ae">
    <w:name w:val="Title"/>
    <w:basedOn w:val="a"/>
    <w:next w:val="a"/>
    <w:link w:val="af"/>
    <w:qFormat/>
    <w:rsid w:val="0092089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f">
    <w:name w:val="Название Знак"/>
    <w:link w:val="ae"/>
    <w:rsid w:val="0092089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qFormat/>
    <w:rsid w:val="00920897"/>
    <w:pPr>
      <w:spacing w:after="60"/>
      <w:jc w:val="center"/>
      <w:outlineLvl w:val="1"/>
    </w:pPr>
    <w:rPr>
      <w:rFonts w:ascii="Calibri Light" w:hAnsi="Calibri Light"/>
      <w:lang/>
    </w:rPr>
  </w:style>
  <w:style w:type="character" w:customStyle="1" w:styleId="af1">
    <w:name w:val="Подзаголовок Знак"/>
    <w:link w:val="af0"/>
    <w:rsid w:val="00920897"/>
    <w:rPr>
      <w:rFonts w:ascii="Calibri Light" w:eastAsia="Times New Roman" w:hAnsi="Calibri Light" w:cs="Times New Roman"/>
      <w:sz w:val="24"/>
      <w:szCs w:val="24"/>
    </w:rPr>
  </w:style>
  <w:style w:type="character" w:styleId="af2">
    <w:name w:val="Strong"/>
    <w:qFormat/>
    <w:rsid w:val="00920897"/>
    <w:rPr>
      <w:b/>
      <w:bCs/>
    </w:rPr>
  </w:style>
  <w:style w:type="paragraph" w:styleId="af3">
    <w:name w:val="No Spacing"/>
    <w:uiPriority w:val="1"/>
    <w:qFormat/>
    <w:rsid w:val="00920897"/>
    <w:rPr>
      <w:sz w:val="24"/>
      <w:szCs w:val="24"/>
    </w:rPr>
  </w:style>
  <w:style w:type="character" w:styleId="af4">
    <w:name w:val="Subtle Emphasis"/>
    <w:uiPriority w:val="19"/>
    <w:qFormat/>
    <w:rsid w:val="00920897"/>
    <w:rPr>
      <w:i/>
      <w:iCs/>
      <w:color w:val="404040"/>
    </w:rPr>
  </w:style>
  <w:style w:type="character" w:styleId="af5">
    <w:name w:val="Intense Emphasis"/>
    <w:uiPriority w:val="21"/>
    <w:qFormat/>
    <w:rsid w:val="00920897"/>
    <w:rPr>
      <w:i/>
      <w:iCs/>
      <w:color w:val="5B9BD5"/>
    </w:rPr>
  </w:style>
  <w:style w:type="character" w:styleId="af6">
    <w:name w:val="Emphasis"/>
    <w:uiPriority w:val="20"/>
    <w:qFormat/>
    <w:rsid w:val="009208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15BC5-CB96-4DD6-8EC1-F3DC367D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5695</Words>
  <Characters>32466</Characters>
  <Application>Microsoft Office Word</Application>
  <DocSecurity>4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adm</Company>
  <LinksUpToDate>false</LinksUpToDate>
  <CharactersWithSpaces>38085</CharactersWithSpaces>
  <SharedDoc>false</SharedDoc>
  <HLinks>
    <vt:vector size="6" baseType="variant">
      <vt:variant>
        <vt:i4>196680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yastrebovii</dc:creator>
  <cp:lastModifiedBy>GrinerEA</cp:lastModifiedBy>
  <cp:revision>2</cp:revision>
  <cp:lastPrinted>2019-05-20T06:37:00Z</cp:lastPrinted>
  <dcterms:created xsi:type="dcterms:W3CDTF">2019-05-20T06:40:00Z</dcterms:created>
  <dcterms:modified xsi:type="dcterms:W3CDTF">2019-05-20T06:40:00Z</dcterms:modified>
</cp:coreProperties>
</file>