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32"/>
          <w:szCs w:val="32"/>
          <w:lang w:eastAsia="ru-RU"/>
        </w:rPr>
      </w:pPr>
      <w:r w:rsidRPr="00C541FD">
        <w:rPr>
          <w:rFonts w:eastAsia="Times New Roman" w:cs="Times New Roman"/>
          <w:b/>
          <w:sz w:val="32"/>
          <w:szCs w:val="32"/>
          <w:lang w:eastAsia="ru-RU"/>
        </w:rPr>
        <w:t xml:space="preserve">Муниципальное   автономное </w:t>
      </w:r>
      <w:proofErr w:type="gramStart"/>
      <w:r w:rsidRPr="00C541FD">
        <w:rPr>
          <w:rFonts w:eastAsia="Times New Roman" w:cs="Times New Roman"/>
          <w:b/>
          <w:sz w:val="32"/>
          <w:szCs w:val="32"/>
          <w:lang w:eastAsia="ru-RU"/>
        </w:rPr>
        <w:t>образовательное  учреждение</w:t>
      </w:r>
      <w:proofErr w:type="gramEnd"/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32"/>
          <w:szCs w:val="32"/>
          <w:lang w:eastAsia="ru-RU"/>
        </w:rPr>
      </w:pPr>
      <w:proofErr w:type="gramStart"/>
      <w:r w:rsidRPr="00C541FD">
        <w:rPr>
          <w:rFonts w:eastAsia="Times New Roman" w:cs="Times New Roman"/>
          <w:b/>
          <w:sz w:val="32"/>
          <w:szCs w:val="32"/>
          <w:lang w:eastAsia="ru-RU"/>
        </w:rPr>
        <w:t>дополнительного  образования</w:t>
      </w:r>
      <w:proofErr w:type="gramEnd"/>
      <w:r w:rsidRPr="00C541FD">
        <w:rPr>
          <w:rFonts w:eastAsia="Times New Roman" w:cs="Times New Roman"/>
          <w:b/>
          <w:sz w:val="32"/>
          <w:szCs w:val="32"/>
          <w:lang w:eastAsia="ru-RU"/>
        </w:rPr>
        <w:t xml:space="preserve">  детей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32"/>
          <w:szCs w:val="32"/>
          <w:lang w:eastAsia="ru-RU"/>
        </w:rPr>
      </w:pPr>
      <w:proofErr w:type="gramStart"/>
      <w:r w:rsidRPr="00C541FD">
        <w:rPr>
          <w:rFonts w:eastAsia="Times New Roman" w:cs="Times New Roman"/>
          <w:b/>
          <w:sz w:val="32"/>
          <w:szCs w:val="32"/>
          <w:lang w:eastAsia="ru-RU"/>
        </w:rPr>
        <w:t>детский  экологический</w:t>
      </w:r>
      <w:proofErr w:type="gramEnd"/>
      <w:r w:rsidRPr="00C541FD">
        <w:rPr>
          <w:rFonts w:eastAsia="Times New Roman" w:cs="Times New Roman"/>
          <w:b/>
          <w:sz w:val="32"/>
          <w:szCs w:val="32"/>
          <w:lang w:eastAsia="ru-RU"/>
        </w:rPr>
        <w:t xml:space="preserve">  центр “Косатка”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32"/>
          <w:szCs w:val="32"/>
          <w:lang w:eastAsia="ru-RU"/>
        </w:rPr>
      </w:pP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36"/>
          <w:szCs w:val="20"/>
          <w:lang w:eastAsia="ru-RU"/>
        </w:rPr>
      </w:pP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 w:val="36"/>
          <w:szCs w:val="20"/>
          <w:lang w:eastAsia="ru-RU"/>
        </w:rPr>
      </w:pP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 w:val="36"/>
          <w:szCs w:val="20"/>
          <w:lang w:eastAsia="ru-RU"/>
        </w:rPr>
      </w:pP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 w:val="36"/>
          <w:szCs w:val="20"/>
          <w:lang w:eastAsia="ru-RU"/>
        </w:rPr>
      </w:pP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 w:val="36"/>
          <w:szCs w:val="20"/>
          <w:lang w:eastAsia="ru-RU"/>
        </w:rPr>
      </w:pP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 w:val="36"/>
          <w:szCs w:val="20"/>
          <w:lang w:eastAsia="ru-RU"/>
        </w:rPr>
      </w:pP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 w:val="36"/>
          <w:szCs w:val="20"/>
          <w:lang w:eastAsia="ru-RU"/>
        </w:rPr>
      </w:pPr>
      <w:r w:rsidRPr="00C541FD">
        <w:rPr>
          <w:rFonts w:eastAsia="Times New Roman" w:cs="Times New Roman"/>
          <w:b/>
          <w:sz w:val="36"/>
          <w:szCs w:val="20"/>
          <w:lang w:eastAsia="ru-RU"/>
        </w:rPr>
        <w:t xml:space="preserve">                                   Конспект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 w:val="36"/>
          <w:szCs w:val="20"/>
          <w:lang w:eastAsia="ru-RU"/>
        </w:rPr>
      </w:pPr>
      <w:r w:rsidRPr="00C541FD">
        <w:rPr>
          <w:rFonts w:eastAsia="Times New Roman" w:cs="Times New Roman"/>
          <w:b/>
          <w:sz w:val="36"/>
          <w:szCs w:val="20"/>
          <w:lang w:eastAsia="ru-RU"/>
        </w:rPr>
        <w:t xml:space="preserve">                   </w:t>
      </w:r>
      <w:proofErr w:type="gramStart"/>
      <w:r w:rsidRPr="00C541FD">
        <w:rPr>
          <w:rFonts w:eastAsia="Times New Roman" w:cs="Times New Roman"/>
          <w:b/>
          <w:sz w:val="36"/>
          <w:szCs w:val="20"/>
          <w:lang w:eastAsia="ru-RU"/>
        </w:rPr>
        <w:t>открытого</w:t>
      </w:r>
      <w:proofErr w:type="gramEnd"/>
      <w:r w:rsidRPr="00C541FD">
        <w:rPr>
          <w:rFonts w:eastAsia="Times New Roman" w:cs="Times New Roman"/>
          <w:b/>
          <w:sz w:val="36"/>
          <w:szCs w:val="20"/>
          <w:lang w:eastAsia="ru-RU"/>
        </w:rPr>
        <w:t xml:space="preserve"> занятия на  тему                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 w:val="40"/>
          <w:szCs w:val="20"/>
          <w:lang w:eastAsia="ru-RU"/>
        </w:rPr>
      </w:pPr>
      <w:r w:rsidRPr="00C541FD">
        <w:rPr>
          <w:rFonts w:eastAsia="Times New Roman" w:cs="Times New Roman"/>
          <w:b/>
          <w:sz w:val="36"/>
          <w:szCs w:val="20"/>
          <w:lang w:eastAsia="ru-RU"/>
        </w:rPr>
        <w:t xml:space="preserve">   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 w:val="40"/>
          <w:szCs w:val="20"/>
          <w:lang w:eastAsia="ru-RU"/>
        </w:rPr>
      </w:pP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36"/>
          <w:szCs w:val="20"/>
          <w:lang w:eastAsia="ru-RU"/>
        </w:rPr>
      </w:pPr>
      <w:r w:rsidRPr="00C541FD">
        <w:rPr>
          <w:rFonts w:eastAsia="Times New Roman" w:cs="Times New Roman"/>
          <w:b/>
          <w:szCs w:val="20"/>
          <w:lang w:eastAsia="ru-RU"/>
        </w:rPr>
        <w:t>“Как сохранить зубы”.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 w:val="36"/>
          <w:szCs w:val="20"/>
          <w:lang w:eastAsia="ru-RU"/>
        </w:rPr>
      </w:pP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 w:val="36"/>
          <w:szCs w:val="20"/>
          <w:lang w:eastAsia="ru-RU"/>
        </w:rPr>
      </w:pP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 w:val="36"/>
          <w:szCs w:val="20"/>
          <w:lang w:eastAsia="ru-RU"/>
        </w:rPr>
      </w:pP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 w:val="36"/>
          <w:szCs w:val="20"/>
          <w:lang w:eastAsia="ru-RU"/>
        </w:rPr>
      </w:pPr>
      <w:r w:rsidRPr="00C541FD">
        <w:rPr>
          <w:rFonts w:eastAsia="Times New Roman" w:cs="Times New Roman"/>
          <w:b/>
          <w:sz w:val="36"/>
          <w:szCs w:val="20"/>
          <w:lang w:eastAsia="ru-RU"/>
        </w:rPr>
        <w:t xml:space="preserve">                                                 </w:t>
      </w:r>
      <w:proofErr w:type="gramStart"/>
      <w:r w:rsidRPr="00C541FD">
        <w:rPr>
          <w:rFonts w:eastAsia="Times New Roman" w:cs="Times New Roman"/>
          <w:b/>
          <w:sz w:val="36"/>
          <w:szCs w:val="20"/>
          <w:lang w:eastAsia="ru-RU"/>
        </w:rPr>
        <w:t>педагог  Юбко</w:t>
      </w:r>
      <w:proofErr w:type="gramEnd"/>
      <w:r w:rsidRPr="00C541FD">
        <w:rPr>
          <w:rFonts w:eastAsia="Times New Roman" w:cs="Times New Roman"/>
          <w:b/>
          <w:sz w:val="36"/>
          <w:szCs w:val="20"/>
          <w:lang w:eastAsia="ru-RU"/>
        </w:rPr>
        <w:t xml:space="preserve"> Н.И.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C541FD">
        <w:rPr>
          <w:rFonts w:eastAsia="Times New Roman" w:cs="Times New Roman"/>
          <w:szCs w:val="20"/>
          <w:lang w:eastAsia="ru-RU"/>
        </w:rPr>
        <w:t xml:space="preserve">                                                              </w:t>
      </w:r>
    </w:p>
    <w:p w:rsid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Cs w:val="20"/>
          <w:lang w:eastAsia="ru-RU"/>
        </w:rPr>
      </w:pPr>
    </w:p>
    <w:p w:rsid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Cs w:val="20"/>
          <w:lang w:eastAsia="ru-RU"/>
        </w:rPr>
      </w:pPr>
    </w:p>
    <w:p w:rsid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Cs w:val="20"/>
          <w:lang w:eastAsia="ru-RU"/>
        </w:rPr>
      </w:pPr>
    </w:p>
    <w:p w:rsid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Cs w:val="20"/>
          <w:lang w:eastAsia="ru-RU"/>
        </w:rPr>
      </w:pPr>
    </w:p>
    <w:p w:rsid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Cs w:val="20"/>
          <w:lang w:eastAsia="ru-RU"/>
        </w:rPr>
      </w:pPr>
    </w:p>
    <w:p w:rsid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Cs w:val="20"/>
          <w:lang w:eastAsia="ru-RU"/>
        </w:rPr>
      </w:pPr>
    </w:p>
    <w:p w:rsid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Cs w:val="20"/>
          <w:lang w:eastAsia="ru-RU"/>
        </w:rPr>
      </w:pPr>
    </w:p>
    <w:p w:rsid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Cs w:val="20"/>
          <w:lang w:eastAsia="ru-RU"/>
        </w:rPr>
      </w:pPr>
    </w:p>
    <w:p w:rsid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Cs w:val="20"/>
          <w:lang w:eastAsia="ru-RU"/>
        </w:rPr>
      </w:pPr>
    </w:p>
    <w:p w:rsid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Cs w:val="20"/>
          <w:lang w:eastAsia="ru-RU"/>
        </w:rPr>
      </w:pPr>
    </w:p>
    <w:p w:rsid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Cs w:val="20"/>
          <w:lang w:eastAsia="ru-RU"/>
        </w:rPr>
      </w:pPr>
    </w:p>
    <w:p w:rsid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Cs w:val="20"/>
          <w:lang w:eastAsia="ru-RU"/>
        </w:rPr>
      </w:pPr>
    </w:p>
    <w:p w:rsid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Cs w:val="20"/>
          <w:lang w:eastAsia="ru-RU"/>
        </w:rPr>
      </w:pPr>
    </w:p>
    <w:p w:rsid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Cs w:val="20"/>
          <w:lang w:eastAsia="ru-RU"/>
        </w:rPr>
      </w:pPr>
    </w:p>
    <w:p w:rsid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Cs w:val="20"/>
          <w:lang w:eastAsia="ru-RU"/>
        </w:rPr>
      </w:pPr>
    </w:p>
    <w:p w:rsid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Cs w:val="20"/>
          <w:lang w:eastAsia="ru-RU"/>
        </w:rPr>
      </w:pPr>
    </w:p>
    <w:p w:rsid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Cs w:val="20"/>
          <w:lang w:eastAsia="ru-RU"/>
        </w:rPr>
      </w:pPr>
    </w:p>
    <w:p w:rsid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Cs w:val="20"/>
          <w:lang w:eastAsia="ru-RU"/>
        </w:rPr>
      </w:pPr>
    </w:p>
    <w:p w:rsid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Cs w:val="20"/>
          <w:lang w:eastAsia="ru-RU"/>
        </w:rPr>
      </w:pPr>
    </w:p>
    <w:p w:rsid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Cs w:val="20"/>
          <w:lang w:eastAsia="ru-RU"/>
        </w:rPr>
      </w:pP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Cs w:val="20"/>
          <w:lang w:eastAsia="ru-RU"/>
        </w:rPr>
      </w:pPr>
      <w:r w:rsidRPr="00C541FD">
        <w:rPr>
          <w:rFonts w:eastAsia="Times New Roman" w:cs="Times New Roman"/>
          <w:b/>
          <w:szCs w:val="20"/>
          <w:lang w:eastAsia="ru-RU"/>
        </w:rPr>
        <w:lastRenderedPageBreak/>
        <w:t>Тема занятия  “Как сохранить зубы”.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C541FD">
        <w:rPr>
          <w:rFonts w:eastAsia="Times New Roman" w:cs="Times New Roman"/>
          <w:szCs w:val="20"/>
          <w:lang w:eastAsia="ru-RU"/>
        </w:rPr>
        <w:t>Цель: развить у воспитанников навыки сохранности зубов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  <w:proofErr w:type="gramStart"/>
      <w:r w:rsidRPr="00C541FD">
        <w:rPr>
          <w:rFonts w:eastAsia="Times New Roman" w:cs="Times New Roman"/>
          <w:szCs w:val="20"/>
          <w:lang w:eastAsia="ru-RU"/>
        </w:rPr>
        <w:t>Задачи:-</w:t>
      </w:r>
      <w:proofErr w:type="gramEnd"/>
      <w:r w:rsidRPr="00C541FD">
        <w:rPr>
          <w:rFonts w:eastAsia="Times New Roman" w:cs="Times New Roman"/>
          <w:szCs w:val="20"/>
          <w:lang w:eastAsia="ru-RU"/>
        </w:rPr>
        <w:t xml:space="preserve"> познакомить воспитанников со строением зуба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C541FD">
        <w:rPr>
          <w:rFonts w:eastAsia="Times New Roman" w:cs="Times New Roman"/>
          <w:szCs w:val="20"/>
          <w:lang w:eastAsia="ru-RU"/>
        </w:rPr>
        <w:t xml:space="preserve">            - рассказать о правильном питании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C541FD">
        <w:rPr>
          <w:rFonts w:eastAsia="Times New Roman" w:cs="Times New Roman"/>
          <w:szCs w:val="20"/>
          <w:lang w:eastAsia="ru-RU"/>
        </w:rPr>
        <w:t xml:space="preserve">            - привить правила гигиены полости рта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C541FD">
        <w:rPr>
          <w:rFonts w:eastAsia="Times New Roman" w:cs="Times New Roman"/>
          <w:szCs w:val="20"/>
          <w:lang w:eastAsia="ru-RU"/>
        </w:rPr>
        <w:t>План занятия: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C541FD">
        <w:rPr>
          <w:rFonts w:eastAsia="Times New Roman" w:cs="Times New Roman"/>
          <w:szCs w:val="20"/>
          <w:lang w:eastAsia="ru-RU"/>
        </w:rPr>
        <w:t>1. Вводное слово педагога, организационный этап.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C541FD">
        <w:rPr>
          <w:rFonts w:eastAsia="Times New Roman" w:cs="Times New Roman"/>
          <w:szCs w:val="20"/>
          <w:lang w:eastAsia="ru-RU"/>
        </w:rPr>
        <w:t xml:space="preserve">2. Постановка </w:t>
      </w:r>
      <w:proofErr w:type="gramStart"/>
      <w:r w:rsidRPr="00C541FD">
        <w:rPr>
          <w:rFonts w:eastAsia="Times New Roman" w:cs="Times New Roman"/>
          <w:szCs w:val="20"/>
          <w:lang w:eastAsia="ru-RU"/>
        </w:rPr>
        <w:t>цели  и</w:t>
      </w:r>
      <w:proofErr w:type="gramEnd"/>
      <w:r w:rsidRPr="00C541FD">
        <w:rPr>
          <w:rFonts w:eastAsia="Times New Roman" w:cs="Times New Roman"/>
          <w:szCs w:val="20"/>
          <w:lang w:eastAsia="ru-RU"/>
        </w:rPr>
        <w:t xml:space="preserve"> задач.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C541FD">
        <w:rPr>
          <w:rFonts w:eastAsia="Times New Roman" w:cs="Times New Roman"/>
          <w:szCs w:val="20"/>
          <w:lang w:eastAsia="ru-RU"/>
        </w:rPr>
        <w:t xml:space="preserve">3. Основной этап </w:t>
      </w:r>
      <w:proofErr w:type="gramStart"/>
      <w:r w:rsidRPr="00C541FD">
        <w:rPr>
          <w:rFonts w:eastAsia="Times New Roman" w:cs="Times New Roman"/>
          <w:szCs w:val="20"/>
          <w:lang w:eastAsia="ru-RU"/>
        </w:rPr>
        <w:t>(  усвоение</w:t>
      </w:r>
      <w:proofErr w:type="gramEnd"/>
      <w:r w:rsidRPr="00C541FD">
        <w:rPr>
          <w:rFonts w:eastAsia="Times New Roman" w:cs="Times New Roman"/>
          <w:szCs w:val="20"/>
          <w:lang w:eastAsia="ru-RU"/>
        </w:rPr>
        <w:t xml:space="preserve"> новых знаний).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C541FD">
        <w:rPr>
          <w:rFonts w:eastAsia="Times New Roman" w:cs="Times New Roman"/>
          <w:szCs w:val="20"/>
          <w:lang w:eastAsia="ru-RU"/>
        </w:rPr>
        <w:t>4. Контрольный (выявление усвоения новых знаний).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C541FD">
        <w:rPr>
          <w:rFonts w:eastAsia="Times New Roman" w:cs="Times New Roman"/>
          <w:szCs w:val="20"/>
          <w:lang w:eastAsia="ru-RU"/>
        </w:rPr>
        <w:t>5. Итоговый этап занятия.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Cs w:val="20"/>
          <w:lang w:eastAsia="ru-RU"/>
        </w:rPr>
      </w:pPr>
      <w:r w:rsidRPr="00C541FD">
        <w:rPr>
          <w:rFonts w:eastAsia="Times New Roman" w:cs="Times New Roman"/>
          <w:szCs w:val="20"/>
          <w:lang w:eastAsia="ru-RU"/>
        </w:rPr>
        <w:t xml:space="preserve"> Нет ничего прекраснее у человека, как его улыбка. Улыбка </w:t>
      </w:r>
      <w:r w:rsidRPr="00C541FD">
        <w:rPr>
          <w:rFonts w:eastAsia="Times New Roman" w:cs="Times New Roman"/>
          <w:b/>
          <w:szCs w:val="20"/>
          <w:lang w:eastAsia="ru-RU"/>
        </w:rPr>
        <w:t xml:space="preserve">здоровыми зубами. </w:t>
      </w:r>
      <w:r w:rsidR="007D7052">
        <w:rPr>
          <w:rFonts w:eastAsia="Times New Roman" w:cs="Times New Roman"/>
          <w:szCs w:val="20"/>
          <w:lang w:eastAsia="ru-RU"/>
        </w:rPr>
        <w:t>Сегодня на занятии вы узнаете</w:t>
      </w:r>
      <w:r w:rsidRPr="00C541FD">
        <w:rPr>
          <w:rFonts w:eastAsia="Times New Roman" w:cs="Times New Roman"/>
          <w:szCs w:val="20"/>
          <w:lang w:eastAsia="ru-RU"/>
        </w:rPr>
        <w:t xml:space="preserve">, как сохранить зубы </w:t>
      </w:r>
      <w:r w:rsidR="00693A76" w:rsidRPr="00C541FD">
        <w:rPr>
          <w:rFonts w:eastAsia="Times New Roman" w:cs="Times New Roman"/>
          <w:szCs w:val="20"/>
          <w:lang w:eastAsia="ru-RU"/>
        </w:rPr>
        <w:t>здоровыми</w:t>
      </w:r>
      <w:r w:rsidRPr="00C541FD">
        <w:rPr>
          <w:rFonts w:eastAsia="Times New Roman" w:cs="Times New Roman"/>
          <w:szCs w:val="20"/>
          <w:lang w:eastAsia="ru-RU"/>
        </w:rPr>
        <w:t>.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C541FD">
        <w:rPr>
          <w:rFonts w:eastAsia="Times New Roman" w:cs="Times New Roman"/>
          <w:szCs w:val="20"/>
          <w:lang w:eastAsia="ru-RU"/>
        </w:rPr>
        <w:t>На наших зубах постоянно формируется налет - липкая, бесцветная пленка бактерий и продуктов их жизнедеятельности. Если ее тщательно не удалять каждый день, кислоты и токсины, выделяемые бактериями, могут вызвать заболевание зубов (кариес) и десен (пародонтоз). Кариес основное заболевание зубов и даже их потери. При употреблении пищи, содержащей сахар и крахмал, бактерии налета производят кислоту, которая способна растворить зубну</w:t>
      </w:r>
      <w:r w:rsidR="007D7052">
        <w:rPr>
          <w:rFonts w:eastAsia="Times New Roman" w:cs="Times New Roman"/>
          <w:szCs w:val="20"/>
          <w:lang w:eastAsia="ru-RU"/>
        </w:rPr>
        <w:t xml:space="preserve">ю эмаль. При заболевании десен </w:t>
      </w:r>
      <w:r w:rsidRPr="00C541FD">
        <w:rPr>
          <w:rFonts w:eastAsia="Times New Roman" w:cs="Times New Roman"/>
          <w:szCs w:val="20"/>
          <w:lang w:eastAsia="ru-RU"/>
        </w:rPr>
        <w:t xml:space="preserve">могут поражаться и кости, поддерживающие зубы. При этом заболевании десна отекшая и легко кровоточит, особенно при чистке зубов. И кариес, и заболевания десен вызываются бактериями зубного налета. Большую часть зуба составляет дентин, мягкая розовая ткань, облегающая зубы -десна, на боль реагирует пульпа, корни зуба покрывает цемент, и самая прочная ткань организма человека - эмаль. </w:t>
      </w:r>
      <w:proofErr w:type="gramStart"/>
      <w:r w:rsidRPr="00C541FD">
        <w:rPr>
          <w:rFonts w:eastAsia="Times New Roman" w:cs="Times New Roman"/>
          <w:szCs w:val="20"/>
          <w:lang w:eastAsia="ru-RU"/>
        </w:rPr>
        <w:t>( Рисунок</w:t>
      </w:r>
      <w:proofErr w:type="gramEnd"/>
      <w:r w:rsidRPr="00C541FD">
        <w:rPr>
          <w:rFonts w:eastAsia="Times New Roman" w:cs="Times New Roman"/>
          <w:szCs w:val="20"/>
          <w:lang w:eastAsia="ru-RU"/>
        </w:rPr>
        <w:t xml:space="preserve"> 1, зуб в разрезе). Ухаживать за ротовой полостью нужно на протяжении всей жизни, в первые годы жизни это делают вместе с ребенком родители. На этом рисунке показано, в какие периоды прорезаются зубы. Многие люди </w:t>
      </w:r>
      <w:proofErr w:type="spellStart"/>
      <w:proofErr w:type="gramStart"/>
      <w:r w:rsidRPr="00C541FD">
        <w:rPr>
          <w:rFonts w:eastAsia="Times New Roman" w:cs="Times New Roman"/>
          <w:szCs w:val="20"/>
          <w:lang w:eastAsia="ru-RU"/>
        </w:rPr>
        <w:t>думают,что</w:t>
      </w:r>
      <w:proofErr w:type="spellEnd"/>
      <w:proofErr w:type="gramEnd"/>
      <w:r w:rsidRPr="00C541FD">
        <w:rPr>
          <w:rFonts w:eastAsia="Times New Roman" w:cs="Times New Roman"/>
          <w:szCs w:val="20"/>
          <w:lang w:eastAsia="ru-RU"/>
        </w:rPr>
        <w:t xml:space="preserve"> у новорожденного ребенка нет зубов. Но 20 молочных зубов на момент рождения находятся в челюстных костях ребенка. Первыми обычно прорезываются в шесть месяцев четыре передних зуба. </w:t>
      </w:r>
      <w:proofErr w:type="gramStart"/>
      <w:r w:rsidRPr="00C541FD">
        <w:rPr>
          <w:rFonts w:eastAsia="Times New Roman" w:cs="Times New Roman"/>
          <w:szCs w:val="20"/>
          <w:lang w:eastAsia="ru-RU"/>
        </w:rPr>
        <w:t>( Рисунок</w:t>
      </w:r>
      <w:proofErr w:type="gramEnd"/>
      <w:r w:rsidRPr="00C541FD">
        <w:rPr>
          <w:rFonts w:eastAsia="Times New Roman" w:cs="Times New Roman"/>
          <w:szCs w:val="20"/>
          <w:lang w:eastAsia="ru-RU"/>
        </w:rPr>
        <w:t xml:space="preserve"> 2, периоды прорезывания зубов).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C541FD">
        <w:rPr>
          <w:rFonts w:eastAsia="Times New Roman" w:cs="Times New Roman"/>
          <w:szCs w:val="20"/>
          <w:lang w:eastAsia="ru-RU"/>
        </w:rPr>
        <w:t xml:space="preserve">Чтобы сохранить зубы здоровыми, необходим ежедневный </w:t>
      </w:r>
      <w:r w:rsidRPr="00C541FD">
        <w:rPr>
          <w:rFonts w:eastAsia="Times New Roman" w:cs="Times New Roman"/>
          <w:b/>
          <w:szCs w:val="20"/>
          <w:lang w:eastAsia="ru-RU"/>
        </w:rPr>
        <w:t>уход за зубами</w:t>
      </w:r>
      <w:r w:rsidRPr="00C541FD">
        <w:rPr>
          <w:rFonts w:eastAsia="Times New Roman" w:cs="Times New Roman"/>
          <w:szCs w:val="20"/>
          <w:lang w:eastAsia="ru-RU"/>
        </w:rPr>
        <w:t xml:space="preserve">: после приема пищи полоскать рот кипяченной водой, ежедневно чистить зубы зубной пастой. (Рисунок 3, использование зубной щетки). Зубная щетка изнашивается быстро </w:t>
      </w:r>
      <w:proofErr w:type="spellStart"/>
      <w:r w:rsidRPr="00C541FD">
        <w:rPr>
          <w:rFonts w:eastAsia="Times New Roman" w:cs="Times New Roman"/>
          <w:szCs w:val="20"/>
          <w:lang w:eastAsia="ru-RU"/>
        </w:rPr>
        <w:t>поэтлму</w:t>
      </w:r>
      <w:proofErr w:type="spellEnd"/>
      <w:r w:rsidRPr="00C541FD">
        <w:rPr>
          <w:rFonts w:eastAsia="Times New Roman" w:cs="Times New Roman"/>
          <w:szCs w:val="20"/>
          <w:lang w:eastAsia="ru-RU"/>
        </w:rPr>
        <w:t xml:space="preserve"> ее вовремя надо заменять. </w:t>
      </w:r>
      <w:proofErr w:type="gramStart"/>
      <w:r w:rsidRPr="00C541FD">
        <w:rPr>
          <w:rFonts w:eastAsia="Times New Roman" w:cs="Times New Roman"/>
          <w:szCs w:val="20"/>
          <w:lang w:eastAsia="ru-RU"/>
        </w:rPr>
        <w:t>Загнувшаяся  или</w:t>
      </w:r>
      <w:proofErr w:type="gramEnd"/>
      <w:r w:rsidRPr="00C541FD">
        <w:rPr>
          <w:rFonts w:eastAsia="Times New Roman" w:cs="Times New Roman"/>
          <w:szCs w:val="20"/>
          <w:lang w:eastAsia="ru-RU"/>
        </w:rPr>
        <w:t xml:space="preserve"> растрепанная щетина щетки плохо удаляет налет и может повредить десну. Зубная щетка удаляет налет с внутренней, внешней и жевательной поверхностей зубов</w:t>
      </w:r>
      <w:proofErr w:type="gramStart"/>
      <w:r w:rsidRPr="00C541FD">
        <w:rPr>
          <w:rFonts w:eastAsia="Times New Roman" w:cs="Times New Roman"/>
          <w:szCs w:val="20"/>
          <w:lang w:eastAsia="ru-RU"/>
        </w:rPr>
        <w:t>. полезно</w:t>
      </w:r>
      <w:proofErr w:type="gramEnd"/>
      <w:r w:rsidRPr="00C541FD">
        <w:rPr>
          <w:rFonts w:eastAsia="Times New Roman" w:cs="Times New Roman"/>
          <w:szCs w:val="20"/>
          <w:lang w:eastAsia="ru-RU"/>
        </w:rPr>
        <w:t xml:space="preserve"> пользоваться зубной пастой, содержащей фтор. Дети должны чистить зубы ежедневно, после еды и перед сном, выдавив небольшое количество пасты на кончик зубной щетки.   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C541FD">
        <w:rPr>
          <w:rFonts w:eastAsia="Times New Roman" w:cs="Times New Roman"/>
          <w:szCs w:val="20"/>
          <w:lang w:eastAsia="ru-RU"/>
        </w:rPr>
        <w:t xml:space="preserve"> Чтобы сохранить зубы </w:t>
      </w:r>
      <w:proofErr w:type="gramStart"/>
      <w:r w:rsidRPr="00C541FD">
        <w:rPr>
          <w:rFonts w:eastAsia="Times New Roman" w:cs="Times New Roman"/>
          <w:szCs w:val="20"/>
          <w:lang w:eastAsia="ru-RU"/>
        </w:rPr>
        <w:t>здоровыми ,</w:t>
      </w:r>
      <w:proofErr w:type="gramEnd"/>
      <w:r w:rsidRPr="00C541FD">
        <w:rPr>
          <w:rFonts w:eastAsia="Times New Roman" w:cs="Times New Roman"/>
          <w:szCs w:val="20"/>
          <w:lang w:eastAsia="ru-RU"/>
        </w:rPr>
        <w:t xml:space="preserve"> нужно </w:t>
      </w:r>
      <w:r w:rsidRPr="00C541FD">
        <w:rPr>
          <w:rFonts w:eastAsia="Times New Roman" w:cs="Times New Roman"/>
          <w:b/>
          <w:szCs w:val="20"/>
          <w:lang w:eastAsia="ru-RU"/>
        </w:rPr>
        <w:t xml:space="preserve">правильно питаться. </w:t>
      </w:r>
      <w:r w:rsidRPr="00C541FD">
        <w:rPr>
          <w:rFonts w:eastAsia="Times New Roman" w:cs="Times New Roman"/>
          <w:szCs w:val="20"/>
          <w:lang w:eastAsia="ru-RU"/>
        </w:rPr>
        <w:t>Для правильного питания дети должны потреблять различные продукты всех четырех основных групп: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C541FD">
        <w:rPr>
          <w:rFonts w:eastAsia="Times New Roman" w:cs="Times New Roman"/>
          <w:szCs w:val="20"/>
          <w:lang w:eastAsia="ru-RU"/>
        </w:rPr>
        <w:lastRenderedPageBreak/>
        <w:t>1. фрукты, овощи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C541FD">
        <w:rPr>
          <w:rFonts w:eastAsia="Times New Roman" w:cs="Times New Roman"/>
          <w:szCs w:val="20"/>
          <w:lang w:eastAsia="ru-RU"/>
        </w:rPr>
        <w:t>2. хлеб, злаки, крупы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C541FD">
        <w:rPr>
          <w:rFonts w:eastAsia="Times New Roman" w:cs="Times New Roman"/>
          <w:szCs w:val="20"/>
          <w:lang w:eastAsia="ru-RU"/>
        </w:rPr>
        <w:t>3. молоко, сыр, кефир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C541FD">
        <w:rPr>
          <w:rFonts w:eastAsia="Times New Roman" w:cs="Times New Roman"/>
          <w:szCs w:val="20"/>
          <w:lang w:eastAsia="ru-RU"/>
        </w:rPr>
        <w:t>4. мясо, птица, рыба, фасоль, горох, яйца, орехи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C541FD">
        <w:rPr>
          <w:rFonts w:eastAsia="Times New Roman" w:cs="Times New Roman"/>
          <w:szCs w:val="20"/>
          <w:lang w:eastAsia="ru-RU"/>
        </w:rPr>
        <w:t xml:space="preserve">Каждая из этих групп обеспечивает организм определенными, но не всеми питательными веществами. Ни одна группа не является более важной, чем другая: для сохранения организма здоровым необходимо употреблять продукты всех четырех групп. Неправильное питание может </w:t>
      </w:r>
      <w:proofErr w:type="gramStart"/>
      <w:r w:rsidRPr="00C541FD">
        <w:rPr>
          <w:rFonts w:eastAsia="Times New Roman" w:cs="Times New Roman"/>
          <w:szCs w:val="20"/>
          <w:lang w:eastAsia="ru-RU"/>
        </w:rPr>
        <w:t>способствовать  развитию</w:t>
      </w:r>
      <w:proofErr w:type="gramEnd"/>
      <w:r w:rsidRPr="00C541FD">
        <w:rPr>
          <w:rFonts w:eastAsia="Times New Roman" w:cs="Times New Roman"/>
          <w:szCs w:val="20"/>
          <w:lang w:eastAsia="ru-RU"/>
        </w:rPr>
        <w:t xml:space="preserve"> кариеса. Чем чаще употреблять пищу, которая содержит сахар и крахмал, тем больше риск развития кариеса. На развитие кариеса влияют: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C541FD">
        <w:rPr>
          <w:rFonts w:eastAsia="Times New Roman" w:cs="Times New Roman"/>
          <w:b/>
          <w:szCs w:val="20"/>
          <w:lang w:eastAsia="ru-RU"/>
        </w:rPr>
        <w:t xml:space="preserve">Время, </w:t>
      </w:r>
      <w:r w:rsidRPr="00C541FD">
        <w:rPr>
          <w:rFonts w:eastAsia="Times New Roman" w:cs="Times New Roman"/>
          <w:szCs w:val="20"/>
          <w:lang w:eastAsia="ru-RU"/>
        </w:rPr>
        <w:t>в течение которого пища находится во рту. Твердые конфеты остаются во рту длительное время, увеличивая тем самым продолжительность кислотного воздействия на зубы.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C541FD">
        <w:rPr>
          <w:rFonts w:eastAsia="Times New Roman" w:cs="Times New Roman"/>
          <w:b/>
          <w:szCs w:val="20"/>
          <w:lang w:eastAsia="ru-RU"/>
        </w:rPr>
        <w:t xml:space="preserve">Консистенция пищи. </w:t>
      </w:r>
      <w:r w:rsidRPr="00C541FD">
        <w:rPr>
          <w:rFonts w:eastAsia="Times New Roman" w:cs="Times New Roman"/>
          <w:szCs w:val="20"/>
          <w:lang w:eastAsia="ru-RU"/>
        </w:rPr>
        <w:t xml:space="preserve">Изюм, печенье, сушеные фрукты и крупы прилипают </w:t>
      </w:r>
      <w:proofErr w:type="gramStart"/>
      <w:r w:rsidRPr="00C541FD">
        <w:rPr>
          <w:rFonts w:eastAsia="Times New Roman" w:cs="Times New Roman"/>
          <w:szCs w:val="20"/>
          <w:lang w:eastAsia="ru-RU"/>
        </w:rPr>
        <w:t>к  зубам</w:t>
      </w:r>
      <w:proofErr w:type="gramEnd"/>
      <w:r w:rsidRPr="00C541FD">
        <w:rPr>
          <w:rFonts w:eastAsia="Times New Roman" w:cs="Times New Roman"/>
          <w:szCs w:val="20"/>
          <w:lang w:eastAsia="ru-RU"/>
        </w:rPr>
        <w:t xml:space="preserve"> и продлевают воздействие кислоты.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C541FD">
        <w:rPr>
          <w:rFonts w:eastAsia="Times New Roman" w:cs="Times New Roman"/>
          <w:b/>
          <w:szCs w:val="20"/>
          <w:lang w:eastAsia="ru-RU"/>
        </w:rPr>
        <w:t xml:space="preserve">Частота употребления пищи. </w:t>
      </w:r>
      <w:r w:rsidRPr="00C541FD">
        <w:rPr>
          <w:rFonts w:eastAsia="Times New Roman" w:cs="Times New Roman"/>
          <w:szCs w:val="20"/>
          <w:lang w:eastAsia="ru-RU"/>
        </w:rPr>
        <w:t>Каждый раз во время еды ваши зубы подвергаются воздействию бактерий, вырабатывающих кислоту в течение 20 минут. Чем чаще перекусывать, тем дольше кислота воздействует на зубы. Пища, съеденная перед сном, остается на зубах на всю ночь.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C541FD">
        <w:rPr>
          <w:rFonts w:eastAsia="Times New Roman" w:cs="Times New Roman"/>
          <w:b/>
          <w:szCs w:val="20"/>
          <w:lang w:eastAsia="ru-RU"/>
        </w:rPr>
        <w:t xml:space="preserve">Сочетание продуктов. </w:t>
      </w:r>
      <w:r w:rsidRPr="00C541FD">
        <w:rPr>
          <w:rFonts w:eastAsia="Times New Roman" w:cs="Times New Roman"/>
          <w:szCs w:val="20"/>
          <w:lang w:eastAsia="ru-RU"/>
        </w:rPr>
        <w:t>Исследования показали, что определенные продукты, например, сыр, могут снизить воздействие кислоты, производимой бактериями.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C541FD">
        <w:rPr>
          <w:rFonts w:eastAsia="Times New Roman" w:cs="Times New Roman"/>
          <w:szCs w:val="20"/>
          <w:lang w:eastAsia="ru-RU"/>
        </w:rPr>
        <w:t>Не злоупотребляйте газированными напитками. Газированные напитки можно давать только в качестве угощения, их лучше разбавить, чтобы уменьшить опасность повреждения зубов.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Cs w:val="20"/>
          <w:lang w:eastAsia="ru-RU"/>
        </w:rPr>
      </w:pPr>
      <w:r w:rsidRPr="00C541FD">
        <w:rPr>
          <w:rFonts w:eastAsia="Times New Roman" w:cs="Times New Roman"/>
          <w:b/>
          <w:szCs w:val="20"/>
          <w:lang w:eastAsia="ru-RU"/>
        </w:rPr>
        <w:t xml:space="preserve">Практическое задание.  </w:t>
      </w:r>
      <w:r w:rsidRPr="00C541FD">
        <w:rPr>
          <w:rFonts w:eastAsia="Times New Roman" w:cs="Times New Roman"/>
          <w:szCs w:val="20"/>
          <w:lang w:eastAsia="ru-RU"/>
        </w:rPr>
        <w:t xml:space="preserve">Раздать воспитанникам рисунки №4, где нарисованы продукты, которыми дети часто перекусывают. Задание: зачеркнуть продукты, содержащие сахар, и обвести продукты, не содержащие сахар. </w:t>
      </w:r>
      <w:r w:rsidRPr="00C541FD">
        <w:rPr>
          <w:rFonts w:eastAsia="Times New Roman" w:cs="Times New Roman"/>
          <w:b/>
          <w:szCs w:val="20"/>
          <w:lang w:eastAsia="ru-RU"/>
        </w:rPr>
        <w:t xml:space="preserve"> </w:t>
      </w:r>
      <w:r w:rsidRPr="00C541FD">
        <w:rPr>
          <w:rFonts w:eastAsia="Times New Roman" w:cs="Times New Roman"/>
          <w:szCs w:val="20"/>
          <w:lang w:eastAsia="ru-RU"/>
        </w:rPr>
        <w:t xml:space="preserve"> 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C541FD">
        <w:rPr>
          <w:rFonts w:eastAsia="Times New Roman" w:cs="Times New Roman"/>
          <w:b/>
          <w:szCs w:val="20"/>
          <w:lang w:eastAsia="ru-RU"/>
        </w:rPr>
        <w:t xml:space="preserve">Практическое задание. </w:t>
      </w:r>
      <w:r w:rsidRPr="00C541FD">
        <w:rPr>
          <w:rFonts w:eastAsia="Times New Roman" w:cs="Times New Roman"/>
          <w:szCs w:val="20"/>
          <w:lang w:eastAsia="ru-RU"/>
        </w:rPr>
        <w:t>Раздать воспитанникам рисунки №5, на которых воспитанники должны поставить на место картинок слова, которые они обозначают.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i/>
          <w:szCs w:val="20"/>
          <w:lang w:eastAsia="ru-RU"/>
        </w:rPr>
      </w:pPr>
      <w:r w:rsidRPr="00C541FD">
        <w:rPr>
          <w:rFonts w:eastAsia="Times New Roman" w:cs="Times New Roman"/>
          <w:b/>
          <w:szCs w:val="20"/>
          <w:lang w:eastAsia="ru-RU"/>
        </w:rPr>
        <w:t>Обсуждение рисунков, высказывания воспитанников.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  <w:proofErr w:type="gramStart"/>
      <w:r w:rsidRPr="00C541FD">
        <w:rPr>
          <w:rFonts w:eastAsia="Times New Roman" w:cs="Times New Roman"/>
          <w:szCs w:val="20"/>
          <w:lang w:eastAsia="ru-RU"/>
        </w:rPr>
        <w:t>Педагог .</w:t>
      </w:r>
      <w:proofErr w:type="gramEnd"/>
      <w:r w:rsidRPr="00C541FD">
        <w:rPr>
          <w:rFonts w:eastAsia="Times New Roman" w:cs="Times New Roman"/>
          <w:szCs w:val="20"/>
          <w:lang w:eastAsia="ru-RU"/>
        </w:rPr>
        <w:t xml:space="preserve"> Эти рисунки вы уносите с собой, заглавие гласит “Дорога к здоровым зубом”.  После нашего занятия вы будете знать эту дорогу.</w:t>
      </w: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Cs w:val="20"/>
          <w:lang w:eastAsia="ru-RU"/>
        </w:rPr>
      </w:pP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</w:p>
    <w:p w:rsidR="00C541FD" w:rsidRPr="00C541FD" w:rsidRDefault="00C541FD" w:rsidP="00C541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ru-RU"/>
        </w:rPr>
      </w:pPr>
      <w:bookmarkStart w:id="0" w:name="_GoBack"/>
      <w:bookmarkEnd w:id="0"/>
    </w:p>
    <w:sectPr w:rsidR="00C541FD" w:rsidRPr="00C5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FD"/>
    <w:rsid w:val="0038258E"/>
    <w:rsid w:val="00693A76"/>
    <w:rsid w:val="007D7052"/>
    <w:rsid w:val="009135AC"/>
    <w:rsid w:val="00A93D9F"/>
    <w:rsid w:val="00AD2401"/>
    <w:rsid w:val="00C5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95393-4C03-4D33-8CCD-7D9E6D56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D9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3</cp:revision>
  <dcterms:created xsi:type="dcterms:W3CDTF">2013-11-07T23:31:00Z</dcterms:created>
  <dcterms:modified xsi:type="dcterms:W3CDTF">2013-11-21T01:45:00Z</dcterms:modified>
</cp:coreProperties>
</file>